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7D2" w:rsidRDefault="001A57D2" w:rsidP="00DB4E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57D2" w:rsidRDefault="001A57D2" w:rsidP="00DB4E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57D2" w:rsidRDefault="001A57D2" w:rsidP="00DB4E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57D2" w:rsidRDefault="001A57D2" w:rsidP="00DB4E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1A57D2" w:rsidRDefault="001A57D2" w:rsidP="00DB4E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4EB3" w:rsidRPr="00DB4EB3" w:rsidRDefault="00DB4EB3" w:rsidP="00DB4E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4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  <w:proofErr w:type="spellStart"/>
      <w:r w:rsidRPr="00DB4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внутришкольного</w:t>
      </w:r>
      <w:proofErr w:type="spellEnd"/>
      <w:r w:rsidRPr="00DB4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DB4EB3" w:rsidRPr="00DB4EB3" w:rsidRDefault="00DB4EB3" w:rsidP="00DB4EB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B4EB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Март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45"/>
        <w:gridCol w:w="2391"/>
        <w:gridCol w:w="1276"/>
        <w:gridCol w:w="283"/>
        <w:gridCol w:w="1134"/>
        <w:gridCol w:w="1417"/>
        <w:gridCol w:w="1276"/>
        <w:gridCol w:w="37"/>
        <w:gridCol w:w="1588"/>
        <w:gridCol w:w="1516"/>
        <w:gridCol w:w="1679"/>
        <w:gridCol w:w="1417"/>
        <w:gridCol w:w="1701"/>
      </w:tblGrid>
      <w:tr w:rsidR="00DB4EB3" w:rsidRPr="00DB4EB3" w:rsidTr="00C90AB0">
        <w:tc>
          <w:tcPr>
            <w:tcW w:w="445" w:type="dxa"/>
            <w:shd w:val="clear" w:color="auto" w:fill="92D050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91" w:type="dxa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417" w:type="dxa"/>
            <w:gridSpan w:val="2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313" w:type="dxa"/>
            <w:gridSpan w:val="2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588" w:type="dxa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516" w:type="dxa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679" w:type="dxa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DB4EB3" w:rsidRPr="00DB4EB3" w:rsidRDefault="00DB4EB3" w:rsidP="00DB4EB3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DB4EB3" w:rsidRPr="00DB4EB3" w:rsidTr="00C90AB0">
        <w:trPr>
          <w:trHeight w:val="396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 w:rsidR="001A57D2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="001A57D2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и</w:t>
            </w:r>
            <w:r w:rsidR="001A57D2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за ведением школьной документации согласно требованиям</w:t>
            </w:r>
          </w:p>
        </w:tc>
      </w:tr>
      <w:tr w:rsidR="00DB4EB3" w:rsidRPr="00DB4EB3" w:rsidTr="0040149B">
        <w:trPr>
          <w:trHeight w:val="1152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Оценка качества и своевременности оказания государственных услуг за февраль  202</w:t>
            </w:r>
            <w:r w:rsidR="0004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417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документооборот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текущий, плановый</w:t>
            </w:r>
          </w:p>
        </w:tc>
        <w:tc>
          <w:tcPr>
            <w:tcW w:w="1313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40149B">
        <w:trPr>
          <w:trHeight w:val="1152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Охрана труда и техники безопасности, противопожарной безопасности и электробезопасности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состояние охраны труда и техники безопасности, противопожарной безопасности и электробезопасности</w:t>
            </w:r>
          </w:p>
        </w:tc>
        <w:tc>
          <w:tcPr>
            <w:tcW w:w="1417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документы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текущий, плановый</w:t>
            </w:r>
          </w:p>
        </w:tc>
        <w:tc>
          <w:tcPr>
            <w:tcW w:w="1313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по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ХР</w:t>
            </w:r>
            <w:proofErr w:type="gramEnd"/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40149B">
        <w:trPr>
          <w:trHeight w:val="359"/>
        </w:trPr>
        <w:tc>
          <w:tcPr>
            <w:tcW w:w="16160" w:type="dxa"/>
            <w:gridSpan w:val="13"/>
            <w:vAlign w:val="center"/>
          </w:tcPr>
          <w:p w:rsidR="00DB4EB3" w:rsidRPr="00DB4EB3" w:rsidRDefault="00DB4EB3" w:rsidP="001A5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40149B">
        <w:trPr>
          <w:trHeight w:val="1114"/>
        </w:trPr>
        <w:tc>
          <w:tcPr>
            <w:tcW w:w="445" w:type="dxa"/>
            <w:vAlign w:val="center"/>
          </w:tcPr>
          <w:p w:rsidR="00DB4EB3" w:rsidRPr="00DB4EB3" w:rsidRDefault="001A57D2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Выполнение государственных программ по предметам. выполнение теоретической и практической части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выполнение теоретической и практической части</w:t>
            </w:r>
          </w:p>
        </w:tc>
        <w:tc>
          <w:tcPr>
            <w:tcW w:w="1417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313" w:type="dxa"/>
            <w:gridSpan w:val="2"/>
            <w:vAlign w:val="center"/>
          </w:tcPr>
          <w:p w:rsidR="00DB4EB3" w:rsidRPr="00DB4EB3" w:rsidRDefault="00DB4EB3" w:rsidP="00DB4EB3">
            <w:pPr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ПС №4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40149B">
        <w:trPr>
          <w:trHeight w:val="1114"/>
        </w:trPr>
        <w:tc>
          <w:tcPr>
            <w:tcW w:w="445" w:type="dxa"/>
            <w:vAlign w:val="center"/>
          </w:tcPr>
          <w:p w:rsidR="00DB4EB3" w:rsidRPr="00DB4EB3" w:rsidRDefault="001A57D2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списка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прибывших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/ выбывших обучающихся за 3 четверть 202</w:t>
            </w:r>
            <w:r w:rsidR="00041C6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041C6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согласовать списки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прибывших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/выбывших</w:t>
            </w:r>
          </w:p>
        </w:tc>
        <w:tc>
          <w:tcPr>
            <w:tcW w:w="1417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списки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313" w:type="dxa"/>
            <w:gridSpan w:val="2"/>
            <w:vAlign w:val="center"/>
          </w:tcPr>
          <w:p w:rsidR="00DB4EB3" w:rsidRPr="00DB4EB3" w:rsidRDefault="00DB4EB3" w:rsidP="00DB4EB3">
            <w:pPr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согласование</w:t>
            </w:r>
          </w:p>
        </w:tc>
        <w:tc>
          <w:tcPr>
            <w:tcW w:w="1588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списки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</w:tc>
      </w:tr>
      <w:tr w:rsidR="00DB4EB3" w:rsidRPr="00DB4EB3" w:rsidTr="0040149B">
        <w:trPr>
          <w:trHeight w:val="123"/>
        </w:trPr>
        <w:tc>
          <w:tcPr>
            <w:tcW w:w="16160" w:type="dxa"/>
            <w:gridSpan w:val="13"/>
            <w:vAlign w:val="center"/>
          </w:tcPr>
          <w:p w:rsidR="005C0833" w:rsidRDefault="005C0833" w:rsidP="001A57D2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C0833" w:rsidRDefault="005C0833" w:rsidP="00C90AB0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C0833" w:rsidRDefault="005C0833" w:rsidP="00C90AB0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C0833" w:rsidRDefault="005C0833" w:rsidP="00C90AB0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C0833" w:rsidRDefault="005C0833" w:rsidP="00C90AB0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C0833" w:rsidRDefault="005C0833" w:rsidP="00C90AB0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C0833" w:rsidRDefault="005C0833" w:rsidP="00C90AB0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C0833" w:rsidRDefault="005C0833" w:rsidP="00C90AB0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DB4EB3" w:rsidRPr="00DB4EB3" w:rsidRDefault="001A57D2" w:rsidP="00C90AB0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ІІ. </w:t>
            </w:r>
            <w:proofErr w:type="gramStart"/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DB4EB3" w:rsidRPr="00DB4EB3" w:rsidTr="001A57D2">
        <w:trPr>
          <w:trHeight w:val="1448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Оценивание уровня школьной адаптации обучающихся 1,5,10-х классов: результаты обследования обучающихся</w:t>
            </w:r>
          </w:p>
        </w:tc>
        <w:tc>
          <w:tcPr>
            <w:tcW w:w="1559" w:type="dxa"/>
            <w:gridSpan w:val="2"/>
            <w:vAlign w:val="center"/>
          </w:tcPr>
          <w:p w:rsidR="001A57D2" w:rsidRDefault="001A57D2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A57D2" w:rsidRDefault="001A57D2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A57D2" w:rsidRDefault="001A57D2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A57D2" w:rsidRDefault="001A57D2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A57D2" w:rsidRDefault="001A57D2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проверка выполнения учащимися единых педагогических требований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ind w:left="-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администрация школы, педагог-психолог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информационные справки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1A57D2">
        <w:trPr>
          <w:trHeight w:val="1448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C90A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Состояние преподавания предмета </w:t>
            </w:r>
            <w:r w:rsidR="00C90A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истории </w:t>
            </w: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5-11 классах</w:t>
            </w:r>
          </w:p>
        </w:tc>
        <w:tc>
          <w:tcPr>
            <w:tcW w:w="1559" w:type="dxa"/>
            <w:gridSpan w:val="2"/>
            <w:vAlign w:val="center"/>
          </w:tcPr>
          <w:p w:rsidR="00DB4EB3" w:rsidRPr="00DB4EB3" w:rsidRDefault="00DB4EB3" w:rsidP="00C90A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Оценить состояние преподавания предмета </w:t>
            </w:r>
            <w:r w:rsidR="00C90A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истории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, плановый, персональный, наблюдение, текущий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ind w:left="-17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индивидуальное собеседование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анализ урока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1A57D2">
        <w:trPr>
          <w:trHeight w:val="1448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Оценивание уровня подготовки обучающихся к итоговой аттестации по обязательным предметам: математика, история Казахстана</w:t>
            </w:r>
          </w:p>
        </w:tc>
        <w:tc>
          <w:tcPr>
            <w:tcW w:w="1559" w:type="dxa"/>
            <w:gridSpan w:val="2"/>
            <w:vAlign w:val="center"/>
          </w:tcPr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уровнем подготовки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  по предметам математика, история Казахстана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предметники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аналитические справки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1A57D2">
        <w:trPr>
          <w:trHeight w:val="1448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Оценивание уровня подготовки обучающихся к итоговой аттестации по обязательным предметам: русский язык, казахский язык</w:t>
            </w:r>
          </w:p>
        </w:tc>
        <w:tc>
          <w:tcPr>
            <w:tcW w:w="1559" w:type="dxa"/>
            <w:gridSpan w:val="2"/>
            <w:vAlign w:val="center"/>
          </w:tcPr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уровнем подготовки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  по предметам русский язык и казахский язык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предметники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аналитические справки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1A57D2">
        <w:trPr>
          <w:trHeight w:val="851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1" w:type="dxa"/>
            <w:vAlign w:val="center"/>
          </w:tcPr>
          <w:p w:rsidR="005C083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Инклюзивное образование: оценивание опыта работы учителей по коррекции учебно-</w:t>
            </w: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познавательных способностей обучающихся с ООП</w:t>
            </w:r>
          </w:p>
        </w:tc>
        <w:tc>
          <w:tcPr>
            <w:tcW w:w="1559" w:type="dxa"/>
            <w:gridSpan w:val="2"/>
            <w:vAlign w:val="center"/>
          </w:tcPr>
          <w:p w:rsidR="005C083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оценивание опыта работы учителей по коррекции </w:t>
            </w:r>
          </w:p>
          <w:p w:rsidR="005C0833" w:rsidRDefault="005C083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учебно-познавательных способностей обучающихся с ООП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учебный процесс</w:t>
            </w:r>
          </w:p>
        </w:tc>
        <w:tc>
          <w:tcPr>
            <w:tcW w:w="1417" w:type="dxa"/>
            <w:vAlign w:val="center"/>
          </w:tcPr>
          <w:p w:rsidR="005C083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административный, плановый, обзорный, </w:t>
            </w: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 и контроль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администрация школы, педагог-психолог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информационные справки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1A57D2">
        <w:trPr>
          <w:trHeight w:val="772"/>
        </w:trPr>
        <w:tc>
          <w:tcPr>
            <w:tcW w:w="445" w:type="dxa"/>
            <w:vAlign w:val="center"/>
          </w:tcPr>
          <w:p w:rsidR="00DB4EB3" w:rsidRPr="00DB4EB3" w:rsidRDefault="00C90AB0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Степень </w:t>
            </w:r>
            <w:proofErr w:type="spell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сформированности</w:t>
            </w:r>
            <w:proofErr w:type="spell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ОУУН обучающихся 4 классов</w:t>
            </w:r>
          </w:p>
        </w:tc>
        <w:tc>
          <w:tcPr>
            <w:tcW w:w="1559" w:type="dxa"/>
            <w:gridSpan w:val="2"/>
            <w:vAlign w:val="center"/>
          </w:tcPr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уровня </w:t>
            </w:r>
            <w:proofErr w:type="spell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сформированности</w:t>
            </w:r>
            <w:proofErr w:type="spell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уровня ОУУН обучающихся 4 классов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анкетирование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ind w:left="-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1A57D2">
        <w:trPr>
          <w:trHeight w:val="337"/>
        </w:trPr>
        <w:tc>
          <w:tcPr>
            <w:tcW w:w="445" w:type="dxa"/>
            <w:vAlign w:val="center"/>
          </w:tcPr>
          <w:p w:rsidR="00DB4EB3" w:rsidRPr="00DB4EB3" w:rsidRDefault="00C90AB0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Оценивание уровня подготовки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 по предметам по выбору ОГН: Всемирная история, английский язык, русская литература</w:t>
            </w:r>
          </w:p>
        </w:tc>
        <w:tc>
          <w:tcPr>
            <w:tcW w:w="1559" w:type="dxa"/>
            <w:gridSpan w:val="2"/>
            <w:vAlign w:val="center"/>
          </w:tcPr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уровнем подготовки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аттестации, МОДО и ЕНТ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ind w:left="-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1A57D2">
        <w:trPr>
          <w:trHeight w:val="337"/>
        </w:trPr>
        <w:tc>
          <w:tcPr>
            <w:tcW w:w="445" w:type="dxa"/>
            <w:vAlign w:val="center"/>
          </w:tcPr>
          <w:p w:rsidR="00DB4EB3" w:rsidRPr="00DB4EB3" w:rsidRDefault="00C90AB0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Оценивание уровня подготовки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 по предметам по выбору ЕМЦ: физика, биология, география, химия</w:t>
            </w:r>
          </w:p>
        </w:tc>
        <w:tc>
          <w:tcPr>
            <w:tcW w:w="1559" w:type="dxa"/>
            <w:gridSpan w:val="2"/>
            <w:vAlign w:val="center"/>
          </w:tcPr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уровнем подготовки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аттестации, МОДО и ЕНТ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1A57D2">
        <w:trPr>
          <w:trHeight w:val="772"/>
        </w:trPr>
        <w:tc>
          <w:tcPr>
            <w:tcW w:w="445" w:type="dxa"/>
            <w:vAlign w:val="center"/>
          </w:tcPr>
          <w:p w:rsidR="00DB4EB3" w:rsidRPr="00DB4EB3" w:rsidRDefault="00C90AB0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391" w:type="dxa"/>
            <w:vAlign w:val="center"/>
          </w:tcPr>
          <w:p w:rsidR="005C083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Подготовка обучающихся 11 класса к итоговой аттестации в период весенних каникул 202</w:t>
            </w:r>
            <w:r w:rsidR="00041C6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041C6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уч. </w:t>
            </w: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559" w:type="dxa"/>
            <w:gridSpan w:val="2"/>
            <w:vAlign w:val="center"/>
          </w:tcPr>
          <w:p w:rsidR="005C083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 xml:space="preserve">согласование графика занятий, оценивание тестовых </w:t>
            </w:r>
          </w:p>
          <w:p w:rsidR="005C0833" w:rsidRDefault="005C083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</w:pPr>
          </w:p>
          <w:p w:rsidR="005C0833" w:rsidRDefault="005C083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</w:pPr>
          </w:p>
          <w:p w:rsidR="005C0833" w:rsidRDefault="005C083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</w:pPr>
          </w:p>
          <w:p w:rsidR="00DB4EB3" w:rsidRPr="00DB4EB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>заданий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материал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</w:t>
            </w: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расписание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уроков-погружения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по предметам ИГА, ЕНТ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1A57D2">
        <w:trPr>
          <w:trHeight w:val="772"/>
        </w:trPr>
        <w:tc>
          <w:tcPr>
            <w:tcW w:w="445" w:type="dxa"/>
            <w:vAlign w:val="center"/>
          </w:tcPr>
          <w:p w:rsidR="00DB4EB3" w:rsidRPr="00DB4EB3" w:rsidRDefault="00C90AB0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Выполнение государственных программ по предметам. выполнение теоретической и практической части</w:t>
            </w:r>
          </w:p>
        </w:tc>
        <w:tc>
          <w:tcPr>
            <w:tcW w:w="1559" w:type="dxa"/>
            <w:gridSpan w:val="2"/>
            <w:vAlign w:val="center"/>
          </w:tcPr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выполнение теоретической и практической части</w:t>
            </w:r>
          </w:p>
        </w:tc>
        <w:tc>
          <w:tcPr>
            <w:tcW w:w="1134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625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отчет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C90AB0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DB4EB3" w:rsidRPr="00DB4EB3" w:rsidRDefault="001A57D2" w:rsidP="001A5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ІІI. </w:t>
            </w:r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Контроль за работой по восполнению пробелов в знаниях и за работой со </w:t>
            </w:r>
            <w:proofErr w:type="gramStart"/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DB4EB3" w:rsidRPr="00DB4EB3" w:rsidTr="0040149B">
        <w:trPr>
          <w:trHeight w:val="1287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Организация индивидуальной работы со слабоуспевающими учащимися на уроке и во внеурочной деятельности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организация  работы со слабоуспевающими учащимися</w:t>
            </w:r>
          </w:p>
        </w:tc>
        <w:tc>
          <w:tcPr>
            <w:tcW w:w="1417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313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588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руководители МО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ШМО</w:t>
            </w: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40149B">
        <w:trPr>
          <w:trHeight w:val="1287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Анализ посещаемости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 уч</w:t>
            </w:r>
            <w:r w:rsidR="00041C66">
              <w:rPr>
                <w:rFonts w:ascii="Times New Roman" w:hAnsi="Times New Roman" w:cs="Times New Roman"/>
                <w:sz w:val="20"/>
                <w:szCs w:val="20"/>
              </w:rPr>
              <w:t>ебных занятий за 3 четверть 2025-2026</w:t>
            </w: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итоги контроля посещаемости и успеваемости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, персональный, тематический, наблюдение</w:t>
            </w:r>
          </w:p>
        </w:tc>
        <w:tc>
          <w:tcPr>
            <w:tcW w:w="1313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C90AB0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DB4EB3" w:rsidRPr="00DB4EB3" w:rsidRDefault="001A57D2" w:rsidP="001A57D2">
            <w:pPr>
              <w:tabs>
                <w:tab w:val="left" w:pos="5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IV. </w:t>
            </w:r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Учебн</w:t>
            </w:r>
            <w:proofErr w:type="gramStart"/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о-</w:t>
            </w:r>
            <w:proofErr w:type="gramEnd"/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исследовательская деятельность</w:t>
            </w:r>
          </w:p>
        </w:tc>
      </w:tr>
      <w:tr w:rsidR="00DB4EB3" w:rsidRPr="00DB4EB3" w:rsidTr="0040149B">
        <w:trPr>
          <w:trHeight w:val="274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  <w:r w:rsidR="00041C66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в олимпиадах   2025-2026</w:t>
            </w:r>
            <w:r w:rsidR="00D42510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</w:t>
            </w: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  <w:proofErr w:type="gramEnd"/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создание необходимых условий для поддержки одаренных детей</w:t>
            </w:r>
          </w:p>
        </w:tc>
        <w:tc>
          <w:tcPr>
            <w:tcW w:w="1417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, персональный, тематический, наблюдение</w:t>
            </w:r>
          </w:p>
        </w:tc>
        <w:tc>
          <w:tcPr>
            <w:tcW w:w="1313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C90AB0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5C0833" w:rsidRDefault="005C0833" w:rsidP="00C90AB0">
            <w:pP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C0833" w:rsidRDefault="005C0833" w:rsidP="001A57D2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DB4EB3" w:rsidRPr="00DB4EB3" w:rsidRDefault="001A57D2" w:rsidP="001A5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V.</w:t>
            </w:r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gramStart"/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DB4EB3" w:rsidRPr="00DB4EB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DB4EB3" w:rsidRPr="00DB4EB3" w:rsidTr="0040149B">
        <w:trPr>
          <w:trHeight w:val="1560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Уровень использования электронных учебников и мультимедийных программ  в учебно-воспитательном процессе</w:t>
            </w:r>
          </w:p>
        </w:tc>
        <w:tc>
          <w:tcPr>
            <w:tcW w:w="1276" w:type="dxa"/>
            <w:vAlign w:val="center"/>
          </w:tcPr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эффективность урока с позиции обновленного содержания</w:t>
            </w:r>
          </w:p>
        </w:tc>
        <w:tc>
          <w:tcPr>
            <w:tcW w:w="1417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, персональный, тематический, наблюдение</w:t>
            </w:r>
          </w:p>
        </w:tc>
        <w:tc>
          <w:tcPr>
            <w:tcW w:w="1313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заседание ШМО</w:t>
            </w: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конспекты уроков</w:t>
            </w:r>
          </w:p>
        </w:tc>
        <w:tc>
          <w:tcPr>
            <w:tcW w:w="1701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EB3" w:rsidRPr="00DB4EB3" w:rsidTr="0040149B">
        <w:trPr>
          <w:trHeight w:val="1560"/>
        </w:trPr>
        <w:tc>
          <w:tcPr>
            <w:tcW w:w="445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C90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Посещение уроков </w:t>
            </w:r>
            <w:r w:rsidR="00C90AB0">
              <w:rPr>
                <w:rFonts w:ascii="Times New Roman" w:hAnsi="Times New Roman" w:cs="Times New Roman"/>
                <w:sz w:val="20"/>
                <w:szCs w:val="20"/>
              </w:rPr>
              <w:t>русского</w:t>
            </w: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языка и литературы</w:t>
            </w:r>
          </w:p>
        </w:tc>
        <w:tc>
          <w:tcPr>
            <w:tcW w:w="1276" w:type="dxa"/>
            <w:vAlign w:val="center"/>
          </w:tcPr>
          <w:p w:rsidR="005C0833" w:rsidRDefault="005C083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изучение и оценка методики преподавания</w:t>
            </w:r>
          </w:p>
        </w:tc>
        <w:tc>
          <w:tcPr>
            <w:tcW w:w="1417" w:type="dxa"/>
            <w:gridSpan w:val="2"/>
            <w:vAlign w:val="center"/>
          </w:tcPr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C90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учителя </w:t>
            </w:r>
            <w:r w:rsidR="00C90AB0">
              <w:rPr>
                <w:rFonts w:ascii="Times New Roman" w:hAnsi="Times New Roman" w:cs="Times New Roman"/>
                <w:sz w:val="20"/>
                <w:szCs w:val="20"/>
              </w:rPr>
              <w:t>русского</w:t>
            </w: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языка и литературы</w:t>
            </w:r>
          </w:p>
        </w:tc>
        <w:tc>
          <w:tcPr>
            <w:tcW w:w="1417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313" w:type="dxa"/>
            <w:gridSpan w:val="2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588" w:type="dxa"/>
            <w:vAlign w:val="center"/>
          </w:tcPr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директор, заместители директора по УВР</w:t>
            </w:r>
          </w:p>
        </w:tc>
        <w:tc>
          <w:tcPr>
            <w:tcW w:w="1679" w:type="dxa"/>
            <w:vAlign w:val="center"/>
          </w:tcPr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индивидуальные собеседования</w:t>
            </w:r>
          </w:p>
        </w:tc>
        <w:tc>
          <w:tcPr>
            <w:tcW w:w="1417" w:type="dxa"/>
            <w:vAlign w:val="center"/>
          </w:tcPr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обратная связь в листе наблюдения урока</w:t>
            </w:r>
          </w:p>
        </w:tc>
        <w:tc>
          <w:tcPr>
            <w:tcW w:w="1701" w:type="dxa"/>
            <w:vAlign w:val="center"/>
          </w:tcPr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83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EB3" w:rsidRPr="00DB4EB3" w:rsidRDefault="00DB4EB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по необходимости</w:t>
            </w:r>
          </w:p>
        </w:tc>
      </w:tr>
      <w:tr w:rsidR="00DB4EB3" w:rsidRPr="00DB4EB3" w:rsidTr="00C90AB0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1A57D2" w:rsidRDefault="001A57D2" w:rsidP="005C0833">
            <w:pPr>
              <w:ind w:right="-108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DB4EB3" w:rsidRPr="00DB4EB3" w:rsidRDefault="001A57D2" w:rsidP="00DB4EB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AB0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shd w:val="clear" w:color="auto" w:fill="FFFF00"/>
              </w:rPr>
              <w:t xml:space="preserve">VІ. </w:t>
            </w:r>
            <w:r w:rsidR="00DB4EB3" w:rsidRPr="00C90AB0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shd w:val="clear" w:color="auto" w:fill="FFFF00"/>
              </w:rPr>
              <w:t xml:space="preserve"> </w:t>
            </w:r>
            <w:proofErr w:type="gramStart"/>
            <w:r w:rsidR="00DB4EB3" w:rsidRPr="00C90AB0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shd w:val="clear" w:color="auto" w:fill="FFFF00"/>
              </w:rPr>
              <w:t>Контроль за</w:t>
            </w:r>
            <w:proofErr w:type="gramEnd"/>
            <w:r w:rsidR="00DB4EB3" w:rsidRPr="00C90AB0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shd w:val="clear" w:color="auto" w:fill="FFFF00"/>
              </w:rPr>
              <w:t xml:space="preserve"> качеством воспитательного процесса, проведением мероприятий</w:t>
            </w:r>
          </w:p>
        </w:tc>
      </w:tr>
      <w:tr w:rsidR="005C0833" w:rsidRPr="00DB4EB3" w:rsidTr="0040149B">
        <w:trPr>
          <w:trHeight w:val="1268"/>
        </w:trPr>
        <w:tc>
          <w:tcPr>
            <w:tcW w:w="445" w:type="dxa"/>
            <w:vAlign w:val="center"/>
          </w:tcPr>
          <w:p w:rsidR="005C0833" w:rsidRPr="00DB4EB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школы к весенним каникулам, проведение ТБ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</w:t>
            </w:r>
          </w:p>
        </w:tc>
        <w:tc>
          <w:tcPr>
            <w:tcW w:w="1276" w:type="dxa"/>
            <w:vAlign w:val="center"/>
          </w:tcPr>
          <w:p w:rsidR="005C0833" w:rsidRPr="00DB4EB3" w:rsidRDefault="005C0833" w:rsidP="00C4208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соблюдение ТБ на весенних каникулах</w:t>
            </w:r>
          </w:p>
        </w:tc>
        <w:tc>
          <w:tcPr>
            <w:tcW w:w="1417" w:type="dxa"/>
            <w:gridSpan w:val="2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1–11 классы, педагогический коллектив</w:t>
            </w:r>
          </w:p>
        </w:tc>
        <w:tc>
          <w:tcPr>
            <w:tcW w:w="1417" w:type="dxa"/>
            <w:vAlign w:val="center"/>
          </w:tcPr>
          <w:p w:rsidR="005C0833" w:rsidRPr="00DB4EB3" w:rsidRDefault="005C0833" w:rsidP="00C4208E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313" w:type="dxa"/>
            <w:gridSpan w:val="2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Составление плана работы на каникулы, выпуск памятки по ТБ</w:t>
            </w:r>
          </w:p>
        </w:tc>
        <w:tc>
          <w:tcPr>
            <w:tcW w:w="1588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ВР, классные руководители</w:t>
            </w:r>
          </w:p>
        </w:tc>
        <w:tc>
          <w:tcPr>
            <w:tcW w:w="1679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СПД</w:t>
            </w:r>
          </w:p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0833" w:rsidRPr="00DB4EB3" w:rsidTr="0040149B">
        <w:trPr>
          <w:trHeight w:val="1413"/>
        </w:trPr>
        <w:tc>
          <w:tcPr>
            <w:tcW w:w="445" w:type="dxa"/>
            <w:vAlign w:val="center"/>
          </w:tcPr>
          <w:p w:rsidR="005C0833" w:rsidRPr="00DB4EB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391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Работа объединений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дополнительного</w:t>
            </w:r>
            <w:proofErr w:type="gramEnd"/>
          </w:p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образования детей</w:t>
            </w:r>
          </w:p>
        </w:tc>
        <w:tc>
          <w:tcPr>
            <w:tcW w:w="1276" w:type="dxa"/>
            <w:vAlign w:val="center"/>
          </w:tcPr>
          <w:p w:rsidR="005C0833" w:rsidRPr="00DB4EB3" w:rsidRDefault="005C0833" w:rsidP="00C4208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качество работы школьных кружков и секций</w:t>
            </w:r>
          </w:p>
        </w:tc>
        <w:tc>
          <w:tcPr>
            <w:tcW w:w="1417" w:type="dxa"/>
            <w:gridSpan w:val="2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Педагоги дополнительного образования</w:t>
            </w:r>
          </w:p>
        </w:tc>
        <w:tc>
          <w:tcPr>
            <w:tcW w:w="1417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313" w:type="dxa"/>
            <w:gridSpan w:val="2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Посещение занятий</w:t>
            </w:r>
          </w:p>
        </w:tc>
        <w:tc>
          <w:tcPr>
            <w:tcW w:w="1588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679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Совещание </w:t>
            </w: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 xml:space="preserve"> зам директора </w:t>
            </w:r>
          </w:p>
        </w:tc>
        <w:tc>
          <w:tcPr>
            <w:tcW w:w="1417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0833" w:rsidRPr="00DB4EB3" w:rsidTr="0040149B">
        <w:trPr>
          <w:trHeight w:val="1125"/>
        </w:trPr>
        <w:tc>
          <w:tcPr>
            <w:tcW w:w="445" w:type="dxa"/>
            <w:vAlign w:val="center"/>
          </w:tcPr>
          <w:p w:rsidR="005C0833" w:rsidRPr="00DB4EB3" w:rsidRDefault="005C0833" w:rsidP="00DB4E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Эффективность использования вариативной части учебного плана</w:t>
            </w:r>
          </w:p>
        </w:tc>
        <w:tc>
          <w:tcPr>
            <w:tcW w:w="1276" w:type="dxa"/>
            <w:vAlign w:val="center"/>
          </w:tcPr>
          <w:p w:rsidR="005C0833" w:rsidRPr="00DB4EB3" w:rsidRDefault="005C0833" w:rsidP="00C4208E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обеспечение выполнения  РУП</w:t>
            </w:r>
          </w:p>
        </w:tc>
        <w:tc>
          <w:tcPr>
            <w:tcW w:w="1417" w:type="dxa"/>
            <w:gridSpan w:val="2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7" w:type="dxa"/>
            <w:vAlign w:val="center"/>
          </w:tcPr>
          <w:p w:rsidR="005C0833" w:rsidRPr="00DB4EB3" w:rsidRDefault="005C0833" w:rsidP="00C4208E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  <w:proofErr w:type="gramEnd"/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, плановый, тематический, персональный, наблюдение</w:t>
            </w:r>
          </w:p>
        </w:tc>
        <w:tc>
          <w:tcPr>
            <w:tcW w:w="1313" w:type="dxa"/>
            <w:gridSpan w:val="2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16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оперативное совещание с педагогическим коллективом</w:t>
            </w:r>
          </w:p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EB3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5C0833" w:rsidRPr="00DB4EB3" w:rsidRDefault="005C0833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6651" w:rsidRDefault="00846651"/>
    <w:sectPr w:rsidR="00846651" w:rsidSect="00A60FED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21F"/>
    <w:rsid w:val="00041C66"/>
    <w:rsid w:val="001A57D2"/>
    <w:rsid w:val="0037321F"/>
    <w:rsid w:val="005C0833"/>
    <w:rsid w:val="00846651"/>
    <w:rsid w:val="00C90AB0"/>
    <w:rsid w:val="00D42510"/>
    <w:rsid w:val="00DB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4EB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4EB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9</cp:revision>
  <cp:lastPrinted>2025-11-24T13:04:00Z</cp:lastPrinted>
  <dcterms:created xsi:type="dcterms:W3CDTF">2024-08-02T09:26:00Z</dcterms:created>
  <dcterms:modified xsi:type="dcterms:W3CDTF">2025-11-24T13:13:00Z</dcterms:modified>
</cp:coreProperties>
</file>