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255" w:rsidRDefault="00F76255" w:rsidP="00C55F7F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55F7F" w:rsidRPr="00C55F7F" w:rsidRDefault="00C55F7F" w:rsidP="00C55F7F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55F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План </w:t>
      </w:r>
      <w:proofErr w:type="spellStart"/>
      <w:r w:rsidRPr="00C55F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внутришкольного</w:t>
      </w:r>
      <w:proofErr w:type="spellEnd"/>
      <w:r w:rsidRPr="00C55F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контроля</w:t>
      </w:r>
    </w:p>
    <w:p w:rsidR="00C55F7F" w:rsidRPr="00C55F7F" w:rsidRDefault="00C55F7F" w:rsidP="00C55F7F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C55F7F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Июнь</w:t>
      </w:r>
    </w:p>
    <w:tbl>
      <w:tblPr>
        <w:tblStyle w:val="1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45"/>
        <w:gridCol w:w="2391"/>
        <w:gridCol w:w="1701"/>
        <w:gridCol w:w="1417"/>
        <w:gridCol w:w="1417"/>
        <w:gridCol w:w="1276"/>
        <w:gridCol w:w="37"/>
        <w:gridCol w:w="1588"/>
        <w:gridCol w:w="1516"/>
        <w:gridCol w:w="1679"/>
        <w:gridCol w:w="1417"/>
        <w:gridCol w:w="1418"/>
      </w:tblGrid>
      <w:tr w:rsidR="00C55F7F" w:rsidRPr="00C55F7F" w:rsidTr="00FA5C92">
        <w:tc>
          <w:tcPr>
            <w:tcW w:w="445" w:type="dxa"/>
            <w:shd w:val="clear" w:color="auto" w:fill="92D050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391" w:type="dxa"/>
            <w:shd w:val="clear" w:color="auto" w:fill="92D050"/>
            <w:vAlign w:val="center"/>
          </w:tcPr>
          <w:p w:rsidR="00C55F7F" w:rsidRPr="00C55F7F" w:rsidRDefault="00C55F7F" w:rsidP="00C55F7F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Тема контроля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C55F7F" w:rsidRPr="00C55F7F" w:rsidRDefault="00C55F7F" w:rsidP="00C55F7F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Цель контроля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55F7F" w:rsidRPr="00C55F7F" w:rsidRDefault="00C55F7F" w:rsidP="00C55F7F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Объект контроля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55F7F" w:rsidRPr="00C55F7F" w:rsidRDefault="00C55F7F" w:rsidP="00C55F7F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Вид контроля</w:t>
            </w:r>
          </w:p>
        </w:tc>
        <w:tc>
          <w:tcPr>
            <w:tcW w:w="1313" w:type="dxa"/>
            <w:gridSpan w:val="2"/>
            <w:shd w:val="clear" w:color="auto" w:fill="92D050"/>
            <w:vAlign w:val="center"/>
          </w:tcPr>
          <w:p w:rsidR="00C55F7F" w:rsidRPr="00C55F7F" w:rsidRDefault="00C55F7F" w:rsidP="00C55F7F">
            <w:pPr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Методика</w:t>
            </w:r>
          </w:p>
        </w:tc>
        <w:tc>
          <w:tcPr>
            <w:tcW w:w="1588" w:type="dxa"/>
            <w:shd w:val="clear" w:color="auto" w:fill="92D050"/>
            <w:vAlign w:val="center"/>
          </w:tcPr>
          <w:p w:rsidR="00C55F7F" w:rsidRPr="00C55F7F" w:rsidRDefault="00C55F7F" w:rsidP="00C55F7F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Сроки выполнения</w:t>
            </w:r>
          </w:p>
        </w:tc>
        <w:tc>
          <w:tcPr>
            <w:tcW w:w="1516" w:type="dxa"/>
            <w:shd w:val="clear" w:color="auto" w:fill="92D050"/>
            <w:vAlign w:val="center"/>
          </w:tcPr>
          <w:p w:rsidR="00C55F7F" w:rsidRPr="00C55F7F" w:rsidRDefault="00C55F7F" w:rsidP="00C55F7F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Ответственные</w:t>
            </w:r>
          </w:p>
        </w:tc>
        <w:tc>
          <w:tcPr>
            <w:tcW w:w="1679" w:type="dxa"/>
            <w:shd w:val="clear" w:color="auto" w:fill="92D050"/>
            <w:vAlign w:val="center"/>
          </w:tcPr>
          <w:p w:rsidR="00C55F7F" w:rsidRPr="00C55F7F" w:rsidRDefault="00C55F7F" w:rsidP="00C55F7F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Место рассмотрения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55F7F" w:rsidRPr="00C55F7F" w:rsidRDefault="00C55F7F" w:rsidP="00C55F7F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Управленческое решение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C55F7F" w:rsidRPr="00C55F7F" w:rsidRDefault="00C55F7F" w:rsidP="00C55F7F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Вторичный контроль</w:t>
            </w:r>
          </w:p>
        </w:tc>
      </w:tr>
      <w:tr w:rsidR="00C55F7F" w:rsidRPr="00C55F7F" w:rsidTr="00FA5C92">
        <w:trPr>
          <w:trHeight w:val="81"/>
        </w:trPr>
        <w:tc>
          <w:tcPr>
            <w:tcW w:w="16302" w:type="dxa"/>
            <w:gridSpan w:val="12"/>
            <w:shd w:val="clear" w:color="auto" w:fill="FFFF00"/>
            <w:vAlign w:val="center"/>
          </w:tcPr>
          <w:p w:rsidR="00C55F7F" w:rsidRPr="00C55F7F" w:rsidRDefault="00C55F7F" w:rsidP="00C55F7F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І. </w:t>
            </w:r>
            <w:proofErr w:type="gramStart"/>
            <w:r w:rsidRPr="00C55F7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Pr="00C55F7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выполнением нормативных документов</w:t>
            </w:r>
            <w:r w:rsidR="00783608" w:rsidRPr="00C55F7F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 </w:t>
            </w:r>
            <w:r w:rsidR="00783608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и </w:t>
            </w:r>
            <w:r w:rsidR="00783608" w:rsidRPr="00C55F7F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за ведением школьной документации согласно требованиям</w:t>
            </w:r>
          </w:p>
          <w:p w:rsidR="00C55F7F" w:rsidRPr="00C55F7F" w:rsidRDefault="00C55F7F" w:rsidP="00C55F7F">
            <w:pPr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14"/>
                <w:szCs w:val="20"/>
              </w:rPr>
            </w:pPr>
          </w:p>
        </w:tc>
      </w:tr>
      <w:tr w:rsidR="00C55F7F" w:rsidRPr="00C55F7F" w:rsidTr="0040149B">
        <w:tc>
          <w:tcPr>
            <w:tcW w:w="445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C55F7F" w:rsidRPr="00C55F7F" w:rsidRDefault="00E45DA6" w:rsidP="00C55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плана на 2026</w:t>
            </w:r>
            <w:r w:rsidR="00C55F7F" w:rsidRPr="00C55F7F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C55F7F" w:rsidRPr="00C55F7F">
              <w:rPr>
                <w:rFonts w:ascii="Times New Roman" w:hAnsi="Times New Roman" w:cs="Times New Roman"/>
                <w:sz w:val="20"/>
                <w:szCs w:val="20"/>
              </w:rPr>
              <w:t xml:space="preserve"> учебный год</w:t>
            </w:r>
          </w:p>
        </w:tc>
        <w:tc>
          <w:tcPr>
            <w:tcW w:w="1701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по обеспечению прав на получение качественного образования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sz w:val="20"/>
                <w:szCs w:val="20"/>
              </w:rPr>
              <w:t>педагогический коллектив, ученический коллектив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313" w:type="dxa"/>
            <w:gridSpan w:val="2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sz w:val="20"/>
                <w:szCs w:val="20"/>
              </w:rPr>
              <w:t>работа над планом</w:t>
            </w:r>
          </w:p>
        </w:tc>
        <w:tc>
          <w:tcPr>
            <w:tcW w:w="1588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1516" w:type="dxa"/>
            <w:vAlign w:val="center"/>
          </w:tcPr>
          <w:p w:rsidR="00C55F7F" w:rsidRPr="00C55F7F" w:rsidRDefault="00C55F7F" w:rsidP="00C55F7F">
            <w:pPr>
              <w:ind w:left="-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1679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sz w:val="20"/>
                <w:szCs w:val="20"/>
              </w:rPr>
              <w:t>педагогический совет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418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5F7F" w:rsidRPr="00C55F7F" w:rsidTr="00FA5C92">
        <w:trPr>
          <w:trHeight w:val="359"/>
        </w:trPr>
        <w:tc>
          <w:tcPr>
            <w:tcW w:w="16302" w:type="dxa"/>
            <w:gridSpan w:val="12"/>
            <w:shd w:val="clear" w:color="auto" w:fill="FFFF00"/>
            <w:vAlign w:val="center"/>
          </w:tcPr>
          <w:p w:rsidR="00C55F7F" w:rsidRPr="00FA5C92" w:rsidRDefault="00FA5C92" w:rsidP="007836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A5C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ІІ.  </w:t>
            </w:r>
            <w:proofErr w:type="gramStart"/>
            <w:r w:rsidRPr="00FA5C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 за</w:t>
            </w:r>
            <w:proofErr w:type="gramEnd"/>
            <w:r w:rsidRPr="00FA5C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качеством учебного процесса</w:t>
            </w:r>
          </w:p>
        </w:tc>
      </w:tr>
      <w:tr w:rsidR="00C55F7F" w:rsidRPr="00C55F7F" w:rsidTr="0040149B">
        <w:trPr>
          <w:trHeight w:val="1287"/>
        </w:trPr>
        <w:tc>
          <w:tcPr>
            <w:tcW w:w="445" w:type="dxa"/>
            <w:vAlign w:val="center"/>
          </w:tcPr>
          <w:p w:rsidR="00C55F7F" w:rsidRPr="00C55F7F" w:rsidRDefault="00783608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91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Итоги проверки личных дел обучающихся 9-11 классов</w:t>
            </w:r>
          </w:p>
        </w:tc>
        <w:tc>
          <w:tcPr>
            <w:tcW w:w="1701" w:type="dxa"/>
            <w:vAlign w:val="center"/>
          </w:tcPr>
          <w:p w:rsidR="00C55F7F" w:rsidRPr="00C55F7F" w:rsidRDefault="00C55F7F" w:rsidP="00C55F7F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проверка личных дел учащихся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личные дела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фронтальный</w:t>
            </w:r>
          </w:p>
        </w:tc>
        <w:tc>
          <w:tcPr>
            <w:tcW w:w="1313" w:type="dxa"/>
            <w:gridSpan w:val="2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проверка документов в личных делах учащихся</w:t>
            </w:r>
          </w:p>
        </w:tc>
        <w:tc>
          <w:tcPr>
            <w:tcW w:w="1588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1516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679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ind w:lef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аналитическая справка</w:t>
            </w:r>
          </w:p>
        </w:tc>
        <w:tc>
          <w:tcPr>
            <w:tcW w:w="1418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5F7F" w:rsidRPr="00C55F7F" w:rsidTr="0040149B">
        <w:trPr>
          <w:trHeight w:val="1485"/>
        </w:trPr>
        <w:tc>
          <w:tcPr>
            <w:tcW w:w="445" w:type="dxa"/>
            <w:vAlign w:val="center"/>
          </w:tcPr>
          <w:p w:rsidR="00C55F7F" w:rsidRPr="00C55F7F" w:rsidRDefault="00783608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91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5F7F">
              <w:rPr>
                <w:rFonts w:ascii="Times New Roman" w:hAnsi="Times New Roman" w:cs="Times New Roman"/>
                <w:sz w:val="20"/>
                <w:szCs w:val="24"/>
              </w:rPr>
              <w:t>Контроль правильности заполнения электронного журнала</w:t>
            </w:r>
          </w:p>
        </w:tc>
        <w:tc>
          <w:tcPr>
            <w:tcW w:w="1701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5F7F">
              <w:rPr>
                <w:rFonts w:ascii="Times New Roman" w:hAnsi="Times New Roman" w:cs="Times New Roman"/>
                <w:sz w:val="20"/>
                <w:szCs w:val="24"/>
              </w:rPr>
              <w:t>система проверки по выставлению итоговых оценок по результатам экзамена в 9, 11-х классах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5F7F">
              <w:rPr>
                <w:rFonts w:ascii="Times New Roman" w:hAnsi="Times New Roman" w:cs="Times New Roman"/>
                <w:sz w:val="20"/>
                <w:szCs w:val="24"/>
              </w:rPr>
              <w:t>9, 11 классы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5F7F">
              <w:rPr>
                <w:rFonts w:ascii="Times New Roman" w:hAnsi="Times New Roman" w:cs="Times New Roman"/>
                <w:sz w:val="20"/>
                <w:szCs w:val="24"/>
              </w:rPr>
              <w:t>тематический</w:t>
            </w:r>
          </w:p>
        </w:tc>
        <w:tc>
          <w:tcPr>
            <w:tcW w:w="1313" w:type="dxa"/>
            <w:gridSpan w:val="2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5F7F">
              <w:rPr>
                <w:rFonts w:ascii="Times New Roman" w:hAnsi="Times New Roman" w:cs="Times New Roman"/>
                <w:sz w:val="20"/>
                <w:szCs w:val="24"/>
              </w:rPr>
              <w:t>проверка журнала</w:t>
            </w:r>
          </w:p>
        </w:tc>
        <w:tc>
          <w:tcPr>
            <w:tcW w:w="1588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5F7F">
              <w:rPr>
                <w:rFonts w:ascii="Times New Roman" w:hAnsi="Times New Roman" w:cs="Times New Roman"/>
                <w:sz w:val="20"/>
                <w:szCs w:val="24"/>
              </w:rPr>
              <w:t>июнь</w:t>
            </w:r>
          </w:p>
        </w:tc>
        <w:tc>
          <w:tcPr>
            <w:tcW w:w="1516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5F7F">
              <w:rPr>
                <w:rFonts w:ascii="Times New Roman" w:hAnsi="Times New Roman" w:cs="Times New Roman"/>
                <w:sz w:val="20"/>
                <w:szCs w:val="24"/>
              </w:rPr>
              <w:t>заместитель директора по УВР</w:t>
            </w:r>
          </w:p>
        </w:tc>
        <w:tc>
          <w:tcPr>
            <w:tcW w:w="1679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5F7F">
              <w:rPr>
                <w:rFonts w:ascii="Times New Roman" w:hAnsi="Times New Roman" w:cs="Times New Roman"/>
                <w:sz w:val="20"/>
                <w:szCs w:val="24"/>
              </w:rPr>
              <w:t>оперативная планерка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5F7F">
              <w:rPr>
                <w:rFonts w:ascii="Times New Roman" w:hAnsi="Times New Roman" w:cs="Times New Roman"/>
                <w:sz w:val="20"/>
                <w:szCs w:val="24"/>
              </w:rPr>
              <w:t>справка</w:t>
            </w:r>
          </w:p>
        </w:tc>
        <w:tc>
          <w:tcPr>
            <w:tcW w:w="1418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F7F" w:rsidRPr="00C55F7F" w:rsidTr="0040149B">
        <w:trPr>
          <w:trHeight w:val="1485"/>
        </w:trPr>
        <w:tc>
          <w:tcPr>
            <w:tcW w:w="445" w:type="dxa"/>
            <w:vAlign w:val="center"/>
          </w:tcPr>
          <w:p w:rsidR="00C55F7F" w:rsidRPr="00C55F7F" w:rsidRDefault="00783608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91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Согласование планов подготовительной работы по подготов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 к итоговой аттестации на 2025- 2026</w:t>
            </w: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учебный год</w:t>
            </w:r>
          </w:p>
        </w:tc>
        <w:tc>
          <w:tcPr>
            <w:tcW w:w="1701" w:type="dxa"/>
            <w:vAlign w:val="center"/>
          </w:tcPr>
          <w:p w:rsidR="00C55F7F" w:rsidRPr="00C55F7F" w:rsidRDefault="00C55F7F" w:rsidP="00C55F7F">
            <w:pPr>
              <w:ind w:lef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проверка планов подготовительной работы по подготовке к итоговой аттестации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планы подготовительной работы по подготовке к итоговой аттестации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плановый</w:t>
            </w:r>
          </w:p>
        </w:tc>
        <w:tc>
          <w:tcPr>
            <w:tcW w:w="1313" w:type="dxa"/>
            <w:gridSpan w:val="2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</w:tc>
        <w:tc>
          <w:tcPr>
            <w:tcW w:w="1588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1516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учителя-предметники 9,11 классов, заместитель директора по УВР</w:t>
            </w:r>
          </w:p>
        </w:tc>
        <w:tc>
          <w:tcPr>
            <w:tcW w:w="1679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заместителе директора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планы</w:t>
            </w:r>
          </w:p>
        </w:tc>
        <w:tc>
          <w:tcPr>
            <w:tcW w:w="1418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5F7F" w:rsidRPr="00C55F7F" w:rsidTr="0040149B">
        <w:trPr>
          <w:trHeight w:val="1271"/>
        </w:trPr>
        <w:tc>
          <w:tcPr>
            <w:tcW w:w="445" w:type="dxa"/>
            <w:vAlign w:val="center"/>
          </w:tcPr>
          <w:p w:rsidR="00C55F7F" w:rsidRPr="00C55F7F" w:rsidRDefault="00783608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391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Согласование календарно-тематических планов, программ вариативного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компонента на </w:t>
            </w:r>
            <w:r w:rsidR="00E45D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2026-2027</w:t>
            </w: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учебный год</w:t>
            </w:r>
          </w:p>
        </w:tc>
        <w:tc>
          <w:tcPr>
            <w:tcW w:w="1701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проверка календарно-тематических планов, программ вариативного компонента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календарно-тематические планы, программы вариативного компонента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плановый</w:t>
            </w:r>
          </w:p>
        </w:tc>
        <w:tc>
          <w:tcPr>
            <w:tcW w:w="1313" w:type="dxa"/>
            <w:gridSpan w:val="2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</w:tc>
        <w:tc>
          <w:tcPr>
            <w:tcW w:w="1588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1516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учителя-предметники, заместитель директора по УВР</w:t>
            </w:r>
          </w:p>
        </w:tc>
        <w:tc>
          <w:tcPr>
            <w:tcW w:w="1679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заместителе директора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планы</w:t>
            </w:r>
          </w:p>
        </w:tc>
        <w:tc>
          <w:tcPr>
            <w:tcW w:w="1418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5F7F" w:rsidRPr="00C55F7F" w:rsidTr="00FA5C92">
        <w:trPr>
          <w:trHeight w:val="123"/>
        </w:trPr>
        <w:tc>
          <w:tcPr>
            <w:tcW w:w="16302" w:type="dxa"/>
            <w:gridSpan w:val="12"/>
            <w:shd w:val="clear" w:color="auto" w:fill="FFFF00"/>
            <w:vAlign w:val="center"/>
          </w:tcPr>
          <w:p w:rsidR="00C55F7F" w:rsidRPr="00C55F7F" w:rsidRDefault="00C55F7F" w:rsidP="00C55F7F">
            <w:pPr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C55F7F" w:rsidRPr="00C55F7F" w:rsidRDefault="00C55F7F" w:rsidP="00C55F7F">
            <w:pPr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ІІI. </w:t>
            </w:r>
            <w:proofErr w:type="gramStart"/>
            <w:r w:rsidRPr="00C55F7F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Контроль за</w:t>
            </w:r>
            <w:proofErr w:type="gramEnd"/>
            <w:r w:rsidRPr="00C55F7F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 качеством учебного процесса</w:t>
            </w:r>
          </w:p>
        </w:tc>
      </w:tr>
      <w:tr w:rsidR="00C55F7F" w:rsidRPr="00C55F7F" w:rsidTr="0040149B">
        <w:trPr>
          <w:trHeight w:val="1448"/>
        </w:trPr>
        <w:tc>
          <w:tcPr>
            <w:tcW w:w="445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Оценивание результатов итоговой аттестации обучающихся 9, 11 классов</w:t>
            </w:r>
          </w:p>
        </w:tc>
        <w:tc>
          <w:tcPr>
            <w:tcW w:w="1701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контроль за уровнем подготовки </w:t>
            </w:r>
            <w:proofErr w:type="gramStart"/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обучающихся</w:t>
            </w:r>
            <w:proofErr w:type="gramEnd"/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 итоговой аттестации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результаты ИА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административный, плановый, обзорный, текущий</w:t>
            </w:r>
          </w:p>
        </w:tc>
        <w:tc>
          <w:tcPr>
            <w:tcW w:w="1276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 и контроль</w:t>
            </w:r>
          </w:p>
        </w:tc>
        <w:tc>
          <w:tcPr>
            <w:tcW w:w="1625" w:type="dxa"/>
            <w:gridSpan w:val="2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1516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679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аналитическая справка</w:t>
            </w:r>
          </w:p>
        </w:tc>
        <w:tc>
          <w:tcPr>
            <w:tcW w:w="1418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5F7F" w:rsidRPr="00C55F7F" w:rsidTr="0040149B">
        <w:trPr>
          <w:trHeight w:val="1448"/>
        </w:trPr>
        <w:tc>
          <w:tcPr>
            <w:tcW w:w="445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91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5F7F">
              <w:rPr>
                <w:rFonts w:ascii="Times New Roman" w:hAnsi="Times New Roman" w:cs="Times New Roman"/>
                <w:sz w:val="20"/>
                <w:szCs w:val="24"/>
              </w:rPr>
              <w:t xml:space="preserve">Педагогический совет  № 6 «Об окончании </w:t>
            </w:r>
            <w:proofErr w:type="gramStart"/>
            <w:r w:rsidRPr="00C55F7F">
              <w:rPr>
                <w:rFonts w:ascii="Times New Roman" w:hAnsi="Times New Roman" w:cs="Times New Roman"/>
                <w:sz w:val="20"/>
                <w:szCs w:val="24"/>
              </w:rPr>
              <w:t>обучающимися</w:t>
            </w:r>
            <w:proofErr w:type="gramEnd"/>
            <w:r w:rsidRPr="00C55F7F">
              <w:rPr>
                <w:rFonts w:ascii="Times New Roman" w:hAnsi="Times New Roman" w:cs="Times New Roman"/>
                <w:sz w:val="20"/>
                <w:szCs w:val="24"/>
              </w:rPr>
              <w:t xml:space="preserve"> 9,11 классов курса основного среднего и общего среднего образования»</w:t>
            </w:r>
          </w:p>
        </w:tc>
        <w:tc>
          <w:tcPr>
            <w:tcW w:w="1701" w:type="dxa"/>
            <w:vAlign w:val="center"/>
          </w:tcPr>
          <w:p w:rsidR="00C55F7F" w:rsidRPr="00C55F7F" w:rsidRDefault="00C55F7F" w:rsidP="00C55F7F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5F7F">
              <w:rPr>
                <w:rFonts w:ascii="Times New Roman" w:hAnsi="Times New Roman" w:cs="Times New Roman"/>
                <w:sz w:val="20"/>
                <w:szCs w:val="24"/>
              </w:rPr>
              <w:t>результативность итоговой государственной аттестации учащихся 9, 11-х классов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5F7F">
              <w:rPr>
                <w:rFonts w:ascii="Times New Roman" w:hAnsi="Times New Roman" w:cs="Times New Roman"/>
                <w:sz w:val="20"/>
                <w:szCs w:val="24"/>
              </w:rPr>
              <w:t>9, 11 классы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5F7F">
              <w:rPr>
                <w:rFonts w:ascii="Times New Roman" w:hAnsi="Times New Roman" w:cs="Times New Roman"/>
                <w:sz w:val="20"/>
                <w:szCs w:val="24"/>
              </w:rPr>
              <w:t>административный</w:t>
            </w:r>
          </w:p>
        </w:tc>
        <w:tc>
          <w:tcPr>
            <w:tcW w:w="1276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5F7F">
              <w:rPr>
                <w:rFonts w:ascii="Times New Roman" w:hAnsi="Times New Roman" w:cs="Times New Roman"/>
                <w:sz w:val="20"/>
                <w:szCs w:val="24"/>
              </w:rPr>
              <w:t>заполнение протоколов по итогам государственной аттестации</w:t>
            </w:r>
          </w:p>
        </w:tc>
        <w:tc>
          <w:tcPr>
            <w:tcW w:w="1625" w:type="dxa"/>
            <w:gridSpan w:val="2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5F7F">
              <w:rPr>
                <w:rFonts w:ascii="Times New Roman" w:hAnsi="Times New Roman" w:cs="Times New Roman"/>
                <w:sz w:val="20"/>
                <w:szCs w:val="24"/>
              </w:rPr>
              <w:t>июнь</w:t>
            </w:r>
          </w:p>
        </w:tc>
        <w:tc>
          <w:tcPr>
            <w:tcW w:w="1516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5F7F">
              <w:rPr>
                <w:rFonts w:ascii="Times New Roman" w:hAnsi="Times New Roman" w:cs="Times New Roman"/>
                <w:sz w:val="20"/>
                <w:szCs w:val="24"/>
              </w:rPr>
              <w:t>заместитель директора по УВР, руководители МО, учителя-предметники</w:t>
            </w:r>
          </w:p>
        </w:tc>
        <w:tc>
          <w:tcPr>
            <w:tcW w:w="1679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5F7F">
              <w:rPr>
                <w:rFonts w:ascii="Times New Roman" w:hAnsi="Times New Roman" w:cs="Times New Roman"/>
                <w:sz w:val="20"/>
                <w:szCs w:val="24"/>
              </w:rPr>
              <w:t>ПС №6</w:t>
            </w:r>
          </w:p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5F7F">
              <w:rPr>
                <w:rFonts w:ascii="Times New Roman" w:hAnsi="Times New Roman" w:cs="Times New Roman"/>
                <w:sz w:val="20"/>
                <w:szCs w:val="24"/>
              </w:rPr>
              <w:t>протокол педсовета</w:t>
            </w:r>
          </w:p>
        </w:tc>
        <w:tc>
          <w:tcPr>
            <w:tcW w:w="1418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F7F" w:rsidRPr="00C55F7F" w:rsidTr="0040149B">
        <w:trPr>
          <w:trHeight w:val="1448"/>
        </w:trPr>
        <w:tc>
          <w:tcPr>
            <w:tcW w:w="445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1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Предварительное трудоустройство выпускников 9,11 классов</w:t>
            </w:r>
          </w:p>
        </w:tc>
        <w:tc>
          <w:tcPr>
            <w:tcW w:w="1701" w:type="dxa"/>
            <w:vAlign w:val="center"/>
          </w:tcPr>
          <w:p w:rsidR="00C55F7F" w:rsidRPr="00C55F7F" w:rsidRDefault="00C55F7F" w:rsidP="00C55F7F">
            <w:pPr>
              <w:tabs>
                <w:tab w:val="left" w:pos="337"/>
              </w:tabs>
              <w:ind w:lef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создание в образовательном пространстве школы условий необходимых для формирования  ключевых компетентностей, позволяющих </w:t>
            </w:r>
            <w:proofErr w:type="gramStart"/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обучающимся</w:t>
            </w:r>
            <w:proofErr w:type="gramEnd"/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совершить выбор дальнейшего образовательного маршрута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  <w:proofErr w:type="gramEnd"/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9, 11 классов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административный, плановый, обзорный</w:t>
            </w:r>
          </w:p>
        </w:tc>
        <w:tc>
          <w:tcPr>
            <w:tcW w:w="1276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 и мониторинг</w:t>
            </w:r>
          </w:p>
        </w:tc>
        <w:tc>
          <w:tcPr>
            <w:tcW w:w="1625" w:type="dxa"/>
            <w:gridSpan w:val="2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1516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ВР</w:t>
            </w:r>
          </w:p>
        </w:tc>
        <w:tc>
          <w:tcPr>
            <w:tcW w:w="1679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информационная справка</w:t>
            </w:r>
          </w:p>
        </w:tc>
        <w:tc>
          <w:tcPr>
            <w:tcW w:w="1418" w:type="dxa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5F7F" w:rsidRPr="00C55F7F" w:rsidTr="00FA5C92">
        <w:trPr>
          <w:trHeight w:val="335"/>
        </w:trPr>
        <w:tc>
          <w:tcPr>
            <w:tcW w:w="16302" w:type="dxa"/>
            <w:gridSpan w:val="12"/>
            <w:shd w:val="clear" w:color="auto" w:fill="FFFF00"/>
            <w:vAlign w:val="center"/>
          </w:tcPr>
          <w:p w:rsidR="00783608" w:rsidRDefault="00783608" w:rsidP="00C55F7F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783608" w:rsidRDefault="00783608" w:rsidP="00C55F7F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783608" w:rsidRDefault="00783608" w:rsidP="00C55F7F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783608" w:rsidRDefault="00783608" w:rsidP="00C55F7F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783608" w:rsidRDefault="00783608" w:rsidP="00C55F7F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783608" w:rsidRDefault="00783608" w:rsidP="00C55F7F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VІІ. </w:t>
            </w:r>
            <w:proofErr w:type="gramStart"/>
            <w:r w:rsidRPr="00C55F7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Pr="00C55F7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качеством воспитательного процесса, проведением мероприятий</w:t>
            </w:r>
          </w:p>
        </w:tc>
      </w:tr>
      <w:tr w:rsidR="00C55F7F" w:rsidRPr="00C55F7F" w:rsidTr="00FA5C92">
        <w:trPr>
          <w:trHeight w:val="1448"/>
        </w:trPr>
        <w:tc>
          <w:tcPr>
            <w:tcW w:w="445" w:type="dxa"/>
            <w:shd w:val="clear" w:color="auto" w:fill="FFFFFF" w:themeFill="background1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391" w:type="dxa"/>
            <w:shd w:val="clear" w:color="auto" w:fill="FFFFFF" w:themeFill="background1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5F7F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C55F7F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организацией летней пришкольной площадки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охвата </w:t>
            </w:r>
            <w:proofErr w:type="gramStart"/>
            <w:r w:rsidRPr="00C55F7F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C55F7F">
              <w:rPr>
                <w:rFonts w:ascii="Times New Roman" w:hAnsi="Times New Roman" w:cs="Times New Roman"/>
                <w:sz w:val="20"/>
                <w:szCs w:val="20"/>
              </w:rPr>
              <w:t xml:space="preserve"> в летней площадке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55F7F" w:rsidRPr="00C55F7F" w:rsidRDefault="00C55F7F" w:rsidP="00C55F7F">
            <w:pPr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sz w:val="20"/>
                <w:szCs w:val="20"/>
              </w:rPr>
              <w:t>составление плана работы, проведение инструктажей с педагогами</w:t>
            </w:r>
          </w:p>
        </w:tc>
        <w:tc>
          <w:tcPr>
            <w:tcW w:w="1625" w:type="dxa"/>
            <w:gridSpan w:val="2"/>
            <w:shd w:val="clear" w:color="auto" w:fill="FFFFFF" w:themeFill="background1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sz w:val="20"/>
                <w:szCs w:val="20"/>
              </w:rPr>
              <w:t>Май, июнь</w:t>
            </w:r>
          </w:p>
        </w:tc>
        <w:tc>
          <w:tcPr>
            <w:tcW w:w="1516" w:type="dxa"/>
            <w:shd w:val="clear" w:color="auto" w:fill="FFFFFF" w:themeFill="background1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sz w:val="20"/>
                <w:szCs w:val="20"/>
              </w:rPr>
              <w:t>зам директора по ВР</w:t>
            </w:r>
          </w:p>
        </w:tc>
        <w:tc>
          <w:tcPr>
            <w:tcW w:w="1679" w:type="dxa"/>
            <w:shd w:val="clear" w:color="auto" w:fill="FFFFFF" w:themeFill="background1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bCs/>
                <w:sz w:val="20"/>
                <w:szCs w:val="20"/>
              </w:rPr>
              <w:t>совещание</w:t>
            </w:r>
          </w:p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bCs/>
                <w:sz w:val="20"/>
                <w:szCs w:val="20"/>
              </w:rPr>
              <w:t>при директоре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C55F7F" w:rsidRPr="00C55F7F" w:rsidRDefault="00C55F7F" w:rsidP="00C55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F7F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</w:tc>
      </w:tr>
    </w:tbl>
    <w:p w:rsidR="00846651" w:rsidRDefault="00846651">
      <w:bookmarkStart w:id="0" w:name="_GoBack"/>
      <w:bookmarkEnd w:id="0"/>
    </w:p>
    <w:sectPr w:rsidR="00846651" w:rsidSect="00C55F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2F7"/>
    <w:rsid w:val="001362F7"/>
    <w:rsid w:val="00783608"/>
    <w:rsid w:val="00846651"/>
    <w:rsid w:val="00C55F7F"/>
    <w:rsid w:val="00E45DA6"/>
    <w:rsid w:val="00F76255"/>
    <w:rsid w:val="00FA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55F7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C55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76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62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55F7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C55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76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62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zavuch-1</dc:creator>
  <cp:keywords/>
  <dc:description/>
  <cp:lastModifiedBy>Admin</cp:lastModifiedBy>
  <cp:revision>9</cp:revision>
  <cp:lastPrinted>2025-12-04T07:15:00Z</cp:lastPrinted>
  <dcterms:created xsi:type="dcterms:W3CDTF">2024-08-02T09:41:00Z</dcterms:created>
  <dcterms:modified xsi:type="dcterms:W3CDTF">2025-12-04T07:16:00Z</dcterms:modified>
</cp:coreProperties>
</file>