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D4" w:rsidRPr="003E7641" w:rsidRDefault="00900040" w:rsidP="00E92F5E">
      <w:pPr>
        <w:jc w:val="center"/>
        <w:rPr>
          <w:b/>
        </w:rPr>
      </w:pPr>
      <w:bookmarkStart w:id="0" w:name="_GoBack"/>
      <w:r w:rsidRPr="003E7641">
        <w:rPr>
          <w:b/>
        </w:rPr>
        <w:t xml:space="preserve">Анализ </w:t>
      </w:r>
      <w:r w:rsidR="00C545D4" w:rsidRPr="003E7641">
        <w:rPr>
          <w:b/>
        </w:rPr>
        <w:t xml:space="preserve"> работы</w:t>
      </w:r>
    </w:p>
    <w:p w:rsidR="008C32D6" w:rsidRPr="003E7641" w:rsidRDefault="00C545D4" w:rsidP="00E92F5E">
      <w:pPr>
        <w:jc w:val="center"/>
        <w:rPr>
          <w:b/>
        </w:rPr>
      </w:pPr>
      <w:r w:rsidRPr="003E7641">
        <w:rPr>
          <w:b/>
        </w:rPr>
        <w:t>КГУ «</w:t>
      </w:r>
      <w:r w:rsidR="008C32D6" w:rsidRPr="003E7641">
        <w:rPr>
          <w:b/>
        </w:rPr>
        <w:t>Общеобразовательная школа № 12 отдела образования города Рудного»</w:t>
      </w:r>
    </w:p>
    <w:p w:rsidR="00C545D4" w:rsidRPr="003E7641" w:rsidRDefault="008C32D6" w:rsidP="00E92F5E">
      <w:pPr>
        <w:jc w:val="center"/>
        <w:rPr>
          <w:b/>
        </w:rPr>
      </w:pPr>
      <w:r w:rsidRPr="003E7641">
        <w:rPr>
          <w:b/>
        </w:rPr>
        <w:t>Управления образования акимата Костанайской области</w:t>
      </w:r>
    </w:p>
    <w:p w:rsidR="00C545D4" w:rsidRPr="003E7641" w:rsidRDefault="00F41A84" w:rsidP="00E92F5E">
      <w:pPr>
        <w:jc w:val="center"/>
        <w:rPr>
          <w:b/>
        </w:rPr>
      </w:pPr>
      <w:r>
        <w:rPr>
          <w:b/>
        </w:rPr>
        <w:t>за 2022</w:t>
      </w:r>
      <w:r w:rsidR="00124DA3" w:rsidRPr="003E7641">
        <w:rPr>
          <w:b/>
        </w:rPr>
        <w:t>-20</w:t>
      </w:r>
      <w:r w:rsidR="001E0EE4" w:rsidRPr="003E7641">
        <w:rPr>
          <w:b/>
        </w:rPr>
        <w:t>2</w:t>
      </w:r>
      <w:r>
        <w:rPr>
          <w:b/>
        </w:rPr>
        <w:t>3</w:t>
      </w:r>
      <w:r w:rsidR="00C82233" w:rsidRPr="003E7641">
        <w:rPr>
          <w:b/>
        </w:rPr>
        <w:t xml:space="preserve"> учебный год</w:t>
      </w:r>
    </w:p>
    <w:p w:rsidR="00BC49DE" w:rsidRPr="00D34D72" w:rsidRDefault="00BC49DE" w:rsidP="00D43325">
      <w:pPr>
        <w:pStyle w:val="a6"/>
        <w:spacing w:before="0" w:beforeAutospacing="0" w:after="0" w:afterAutospacing="0"/>
        <w:ind w:right="318"/>
        <w:jc w:val="both"/>
        <w:rPr>
          <w:bCs/>
        </w:rPr>
      </w:pPr>
      <w:r w:rsidRPr="003E7641">
        <w:rPr>
          <w:b/>
          <w:bCs/>
        </w:rPr>
        <w:t xml:space="preserve">Целью анализа работы </w:t>
      </w:r>
      <w:r w:rsidRPr="003E7641">
        <w:t xml:space="preserve">образовательного учреждения </w:t>
      </w:r>
      <w:r w:rsidRPr="003E7641">
        <w:rPr>
          <w:bCs/>
        </w:rPr>
        <w:t>является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w:t>
      </w:r>
      <w:r w:rsidR="00F41A84">
        <w:rPr>
          <w:bCs/>
        </w:rPr>
        <w:t xml:space="preserve"> результаты деятельности  в 2022-2023</w:t>
      </w:r>
      <w:r w:rsidRPr="003E7641">
        <w:rPr>
          <w:bCs/>
        </w:rPr>
        <w:t>   учебном году.</w:t>
      </w:r>
    </w:p>
    <w:p w:rsidR="008A3447" w:rsidRPr="003E7641" w:rsidRDefault="008A3447" w:rsidP="00D43325">
      <w:pPr>
        <w:pStyle w:val="a6"/>
        <w:spacing w:before="0" w:beforeAutospacing="0" w:after="0" w:afterAutospacing="0"/>
        <w:ind w:right="318"/>
        <w:jc w:val="both"/>
      </w:pPr>
      <w:r w:rsidRPr="003E7641">
        <w:rPr>
          <w:b/>
        </w:rPr>
        <w:t>Тема школы</w:t>
      </w:r>
      <w:r w:rsidRPr="003E7641">
        <w:t>: «Формирование образовательной среды, обеспечивающей доступность, высокое качество образования</w:t>
      </w:r>
      <w:r w:rsidR="00F41A84">
        <w:t xml:space="preserve"> и воспитания</w:t>
      </w:r>
      <w:r w:rsidRPr="003E7641">
        <w:t xml:space="preserve"> социально адаптированной личности с высоко нравственной гражданской позицией»</w:t>
      </w:r>
    </w:p>
    <w:p w:rsidR="008A3447" w:rsidRPr="003E7641" w:rsidRDefault="008A3447" w:rsidP="00D43325">
      <w:pPr>
        <w:pStyle w:val="a6"/>
        <w:spacing w:before="0" w:beforeAutospacing="0" w:after="0" w:afterAutospacing="0"/>
        <w:ind w:right="318"/>
        <w:jc w:val="both"/>
        <w:rPr>
          <w:b/>
        </w:rPr>
      </w:pPr>
      <w:r w:rsidRPr="003E7641">
        <w:rPr>
          <w:b/>
        </w:rPr>
        <w:t>По ито</w:t>
      </w:r>
      <w:r w:rsidR="00F41A84">
        <w:rPr>
          <w:b/>
        </w:rPr>
        <w:t>гам анализа работы школы за 2021</w:t>
      </w:r>
      <w:r w:rsidRPr="003E7641">
        <w:rPr>
          <w:b/>
        </w:rPr>
        <w:t>-20</w:t>
      </w:r>
      <w:r w:rsidR="00F41A84">
        <w:rPr>
          <w:b/>
        </w:rPr>
        <w:t>22</w:t>
      </w:r>
      <w:r w:rsidRPr="003E7641">
        <w:rPr>
          <w:b/>
        </w:rPr>
        <w:t xml:space="preserve"> учебный го</w:t>
      </w:r>
      <w:r w:rsidR="00F41A84">
        <w:rPr>
          <w:b/>
        </w:rPr>
        <w:t>д были определены задачи на 2022</w:t>
      </w:r>
      <w:r w:rsidRPr="003E7641">
        <w:rPr>
          <w:b/>
        </w:rPr>
        <w:t>-202</w:t>
      </w:r>
      <w:r w:rsidR="00F41A84">
        <w:rPr>
          <w:b/>
        </w:rPr>
        <w:t>3</w:t>
      </w:r>
      <w:r w:rsidRPr="003E7641">
        <w:rPr>
          <w:b/>
        </w:rPr>
        <w:t xml:space="preserve"> учебный год:</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Организовать работу творческих групп учителей с исследованиями, обменом опыта.</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Активизировать работу педагогов по созданию авторских пособий, участию в профессиональных конкурсах.</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Повысить процент  квалификационных категорий  нового формата через досрочную  и плановую аттестацию педагогов.</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Повысить результативность участия педагогов в научно-практических конференциях, конкурсах и олимпиадах (городского, областного и республиканского уровней).</w:t>
      </w:r>
    </w:p>
    <w:p w:rsidR="00BC49DE" w:rsidRPr="00D43325" w:rsidRDefault="00F41A84" w:rsidP="00AB5D79">
      <w:pPr>
        <w:pStyle w:val="a5"/>
        <w:numPr>
          <w:ilvl w:val="0"/>
          <w:numId w:val="93"/>
        </w:numPr>
        <w:ind w:right="318"/>
        <w:jc w:val="both"/>
        <w:rPr>
          <w:rFonts w:ascii="Times New Roman" w:hAnsi="Times New Roman"/>
        </w:rPr>
      </w:pPr>
      <w:r w:rsidRPr="00D43325">
        <w:rPr>
          <w:rFonts w:ascii="Times New Roman" w:hAnsi="Times New Roman"/>
        </w:rPr>
        <w:t>Продолжить</w:t>
      </w:r>
      <w:r w:rsidR="00BC49DE" w:rsidRPr="00D43325">
        <w:rPr>
          <w:rFonts w:ascii="Times New Roman" w:hAnsi="Times New Roman"/>
        </w:rPr>
        <w:t xml:space="preserve"> работу над  методической темой школы </w:t>
      </w:r>
      <w:r w:rsidR="00BC49DE" w:rsidRPr="00D43325">
        <w:rPr>
          <w:rFonts w:ascii="Times New Roman" w:hAnsi="Times New Roman"/>
          <w:b/>
        </w:rPr>
        <w:t>«</w:t>
      </w:r>
      <w:r w:rsidR="00BC49DE" w:rsidRPr="00D43325">
        <w:rPr>
          <w:rFonts w:ascii="Times New Roman" w:hAnsi="Times New Roman"/>
          <w:b/>
          <w:bCs/>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p>
    <w:p w:rsidR="00D34D72"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Поставить на внутришкольный контроль 20</w:t>
      </w:r>
      <w:r w:rsidR="00F41A84" w:rsidRPr="00D43325">
        <w:rPr>
          <w:rFonts w:ascii="Times New Roman" w:hAnsi="Times New Roman"/>
          <w:lang w:val="kk-KZ"/>
        </w:rPr>
        <w:t>22</w:t>
      </w:r>
      <w:r w:rsidRPr="00D43325">
        <w:rPr>
          <w:rFonts w:ascii="Times New Roman" w:hAnsi="Times New Roman"/>
        </w:rPr>
        <w:t>-20</w:t>
      </w:r>
      <w:r w:rsidR="00F41A84" w:rsidRPr="00D43325">
        <w:rPr>
          <w:rFonts w:ascii="Times New Roman" w:hAnsi="Times New Roman"/>
          <w:lang w:val="kk-KZ"/>
        </w:rPr>
        <w:t>23</w:t>
      </w:r>
      <w:r w:rsidRPr="00D43325">
        <w:rPr>
          <w:rFonts w:ascii="Times New Roman" w:hAnsi="Times New Roman"/>
        </w:rPr>
        <w:t xml:space="preserve"> учебного года: </w:t>
      </w:r>
    </w:p>
    <w:p w:rsidR="00BC49DE" w:rsidRPr="00D43325" w:rsidRDefault="00D34D72" w:rsidP="00AB5D79">
      <w:pPr>
        <w:pStyle w:val="a5"/>
        <w:numPr>
          <w:ilvl w:val="0"/>
          <w:numId w:val="93"/>
        </w:numPr>
        <w:ind w:right="318"/>
        <w:jc w:val="both"/>
        <w:rPr>
          <w:rFonts w:ascii="Times New Roman" w:hAnsi="Times New Roman"/>
          <w:sz w:val="24"/>
          <w:szCs w:val="24"/>
        </w:rPr>
      </w:pPr>
      <w:r w:rsidRPr="00D43325">
        <w:rPr>
          <w:rFonts w:ascii="Times New Roman" w:hAnsi="Times New Roman"/>
        </w:rPr>
        <w:t>-</w:t>
      </w:r>
      <w:r w:rsidR="00BC49DE" w:rsidRPr="00D43325">
        <w:rPr>
          <w:rFonts w:ascii="Times New Roman" w:hAnsi="Times New Roman"/>
        </w:rPr>
        <w:t>состояние преподавания</w:t>
      </w:r>
      <w:r w:rsidR="00BC49DE" w:rsidRPr="00D43325">
        <w:rPr>
          <w:rFonts w:ascii="Times New Roman" w:hAnsi="Times New Roman"/>
          <w:lang w:val="kk-KZ"/>
        </w:rPr>
        <w:t xml:space="preserve"> предметов:   география, </w:t>
      </w:r>
      <w:r w:rsidR="00BC49DE" w:rsidRPr="00D43325">
        <w:rPr>
          <w:rFonts w:ascii="Times New Roman" w:hAnsi="Times New Roman"/>
        </w:rPr>
        <w:t>всемир</w:t>
      </w:r>
      <w:r w:rsidR="00BC49DE" w:rsidRPr="00D43325">
        <w:rPr>
          <w:rFonts w:ascii="Times New Roman" w:hAnsi="Times New Roman"/>
          <w:lang w:val="kk-KZ"/>
        </w:rPr>
        <w:t>ная</w:t>
      </w:r>
      <w:r w:rsidR="00BC49DE" w:rsidRPr="00D43325">
        <w:rPr>
          <w:rFonts w:ascii="Times New Roman" w:hAnsi="Times New Roman"/>
        </w:rPr>
        <w:t xml:space="preserve"> истори</w:t>
      </w:r>
      <w:r w:rsidR="00BC49DE" w:rsidRPr="00D43325">
        <w:rPr>
          <w:rFonts w:ascii="Times New Roman" w:hAnsi="Times New Roman"/>
          <w:lang w:val="kk-KZ"/>
        </w:rPr>
        <w:t>я</w:t>
      </w:r>
      <w:r w:rsidR="00BC49DE" w:rsidRPr="00D43325">
        <w:rPr>
          <w:rFonts w:ascii="Times New Roman" w:hAnsi="Times New Roman"/>
        </w:rPr>
        <w:t>, истори</w:t>
      </w:r>
      <w:r w:rsidR="00BC49DE" w:rsidRPr="00D43325">
        <w:rPr>
          <w:rFonts w:ascii="Times New Roman" w:hAnsi="Times New Roman"/>
          <w:lang w:val="kk-KZ"/>
        </w:rPr>
        <w:t>я</w:t>
      </w:r>
      <w:r w:rsidR="00BC49DE" w:rsidRPr="00D43325">
        <w:rPr>
          <w:rFonts w:ascii="Times New Roman" w:hAnsi="Times New Roman"/>
        </w:rPr>
        <w:t xml:space="preserve"> Казахстана</w:t>
      </w:r>
      <w:r w:rsidR="00BC49DE" w:rsidRPr="00D43325">
        <w:rPr>
          <w:rFonts w:ascii="Times New Roman" w:hAnsi="Times New Roman"/>
          <w:lang w:val="kk-KZ"/>
        </w:rPr>
        <w:t>, физика, математика, русский язык и литратура, английский язык</w:t>
      </w:r>
      <w:r w:rsidR="00BC49DE" w:rsidRPr="00D43325">
        <w:rPr>
          <w:rFonts w:ascii="Times New Roman" w:hAnsi="Times New Roman"/>
        </w:rPr>
        <w:t xml:space="preserve">  (снижение показателей </w:t>
      </w:r>
      <w:r w:rsidR="00BC49DE" w:rsidRPr="00D43325">
        <w:rPr>
          <w:rFonts w:ascii="Times New Roman" w:hAnsi="Times New Roman"/>
          <w:lang w:val="kk-KZ"/>
        </w:rPr>
        <w:t>ЕНТ</w:t>
      </w:r>
      <w:r w:rsidR="00BC49DE" w:rsidRPr="00D43325">
        <w:rPr>
          <w:rFonts w:ascii="Times New Roman" w:hAnsi="Times New Roman"/>
        </w:rPr>
        <w:t>);</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 xml:space="preserve">Поставить на классно-обощающий контроль обучающихся  </w:t>
      </w:r>
      <w:r w:rsidR="00523594" w:rsidRPr="00D43325">
        <w:rPr>
          <w:rFonts w:ascii="Times New Roman" w:hAnsi="Times New Roman"/>
          <w:sz w:val="24"/>
          <w:szCs w:val="24"/>
          <w:lang w:val="ru-RU"/>
        </w:rPr>
        <w:t>2-11  классы</w:t>
      </w:r>
      <w:r w:rsidRPr="00D43325">
        <w:rPr>
          <w:rFonts w:ascii="Times New Roman" w:hAnsi="Times New Roman"/>
          <w:sz w:val="24"/>
          <w:szCs w:val="24"/>
          <w:lang w:val="ru-RU"/>
        </w:rPr>
        <w:t xml:space="preserve"> (низкие показатели обученности).</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Усилить контроль за соблюдением правил поведения обучающихся при проведении пробных тестирований.</w:t>
      </w:r>
    </w:p>
    <w:p w:rsidR="00F41A84" w:rsidRPr="00D43325" w:rsidRDefault="00F41A84" w:rsidP="00D43325">
      <w:pPr>
        <w:pStyle w:val="ab"/>
        <w:ind w:right="318"/>
        <w:jc w:val="both"/>
        <w:rPr>
          <w:rFonts w:ascii="Times New Roman" w:hAnsi="Times New Roman"/>
          <w:sz w:val="24"/>
          <w:szCs w:val="24"/>
          <w:lang w:val="ru-RU"/>
        </w:rPr>
      </w:pPr>
    </w:p>
    <w:p w:rsidR="00BC49DE" w:rsidRPr="00D43325" w:rsidRDefault="00BC49DE" w:rsidP="00AB5D79">
      <w:pPr>
        <w:pStyle w:val="a6"/>
        <w:numPr>
          <w:ilvl w:val="0"/>
          <w:numId w:val="93"/>
        </w:numPr>
        <w:shd w:val="clear" w:color="auto" w:fill="FFFFFF"/>
        <w:spacing w:before="0" w:beforeAutospacing="0" w:after="0" w:afterAutospacing="0"/>
        <w:ind w:right="318"/>
        <w:jc w:val="center"/>
        <w:rPr>
          <w:b/>
        </w:rPr>
      </w:pPr>
      <w:r w:rsidRPr="00D43325">
        <w:rPr>
          <w:b/>
          <w:bCs/>
        </w:rPr>
        <w:t>Р</w:t>
      </w:r>
      <w:r w:rsidR="00F41A84" w:rsidRPr="00D43325">
        <w:rPr>
          <w:b/>
          <w:bCs/>
        </w:rPr>
        <w:t>екомендации по подготовке к МОДО</w:t>
      </w:r>
      <w:r w:rsidRPr="00D43325">
        <w:rPr>
          <w:b/>
          <w:bCs/>
        </w:rPr>
        <w:t>:</w:t>
      </w:r>
    </w:p>
    <w:p w:rsidR="00BC49DE" w:rsidRPr="00D43325" w:rsidRDefault="00BC49DE" w:rsidP="00AB5D79">
      <w:pPr>
        <w:pStyle w:val="a6"/>
        <w:numPr>
          <w:ilvl w:val="0"/>
          <w:numId w:val="93"/>
        </w:numPr>
        <w:shd w:val="clear" w:color="auto" w:fill="FFFFFF"/>
        <w:spacing w:before="0" w:beforeAutospacing="0" w:after="0" w:afterAutospacing="0"/>
        <w:ind w:right="318"/>
        <w:jc w:val="both"/>
      </w:pPr>
      <w:r w:rsidRPr="00D43325">
        <w:t>Классным руководителям усилить контроль за посещением учащимися консультаций, при непосещении учащимися консультаций ставить в известность родителей;</w:t>
      </w:r>
    </w:p>
    <w:p w:rsidR="00BC49DE" w:rsidRPr="00D43325" w:rsidRDefault="00BC49DE" w:rsidP="00AB5D79">
      <w:pPr>
        <w:pStyle w:val="a6"/>
        <w:numPr>
          <w:ilvl w:val="0"/>
          <w:numId w:val="93"/>
        </w:numPr>
        <w:shd w:val="clear" w:color="auto" w:fill="FFFFFF"/>
        <w:spacing w:before="0" w:beforeAutospacing="0" w:after="0" w:afterAutospacing="0"/>
        <w:ind w:right="318"/>
        <w:jc w:val="both"/>
      </w:pPr>
      <w:r w:rsidRPr="00D43325">
        <w:t>учителям-предметникам помимо повторения теоретического материала, использовать контроль за усвоением знаний учащихся;</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провести детальный анализ полученных результатов, выявить причины и факторы, негативно повли</w:t>
      </w:r>
      <w:r w:rsidR="00F41A84" w:rsidRPr="00D43325">
        <w:rPr>
          <w:rFonts w:ascii="Times New Roman" w:hAnsi="Times New Roman"/>
        </w:rPr>
        <w:t>явших на учебные достижения МОДО</w:t>
      </w:r>
      <w:r w:rsidRPr="00D43325">
        <w:rPr>
          <w:rFonts w:ascii="Times New Roman" w:hAnsi="Times New Roman"/>
        </w:rPr>
        <w:t>;</w:t>
      </w:r>
    </w:p>
    <w:p w:rsidR="00F41A84"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активнее использовать технологии дифференцированного обучения и индивидуальный подход в учебном процессе.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Каждому педагогу повысить собственную ответственность за результаты обучения, совершенствовать работу по формированию у обучающихся общеучебных умений и навыков, повышению качества обученности обучающихся путем использования новых технологий обучения, рационального использования времени на уроке, продуманной организации повторении.</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П</w:t>
      </w:r>
      <w:r w:rsidR="00F41A84" w:rsidRPr="00D43325">
        <w:rPr>
          <w:rFonts w:ascii="Times New Roman" w:hAnsi="Times New Roman"/>
          <w:sz w:val="24"/>
          <w:szCs w:val="24"/>
          <w:lang w:val="ru-RU"/>
        </w:rPr>
        <w:t>ри условии проведения ЕНТ в 2023</w:t>
      </w:r>
      <w:r w:rsidRPr="00D43325">
        <w:rPr>
          <w:rFonts w:ascii="Times New Roman" w:hAnsi="Times New Roman"/>
          <w:sz w:val="24"/>
          <w:szCs w:val="24"/>
          <w:lang w:val="ru-RU"/>
        </w:rPr>
        <w:t xml:space="preserve"> году - ожидаемый результат: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 xml:space="preserve">средний балл не менее – 84.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Достичь следующих результатов обученности:</w:t>
      </w:r>
    </w:p>
    <w:p w:rsidR="00BC49DE" w:rsidRPr="00D43325" w:rsidRDefault="00F41A84"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качество знаний – 50</w:t>
      </w:r>
      <w:r w:rsidR="00BC49DE" w:rsidRPr="00D43325">
        <w:rPr>
          <w:rFonts w:ascii="Times New Roman" w:hAnsi="Times New Roman"/>
          <w:sz w:val="24"/>
          <w:szCs w:val="24"/>
          <w:lang w:val="ru-RU"/>
        </w:rPr>
        <w:t>%, успеваемость – 100%.</w:t>
      </w:r>
    </w:p>
    <w:p w:rsidR="00BC49DE" w:rsidRPr="00D43325" w:rsidRDefault="00BC49DE" w:rsidP="00AB5D79">
      <w:pPr>
        <w:pStyle w:val="a5"/>
        <w:numPr>
          <w:ilvl w:val="0"/>
          <w:numId w:val="93"/>
        </w:numPr>
        <w:ind w:right="318"/>
        <w:jc w:val="both"/>
        <w:rPr>
          <w:rFonts w:ascii="Times New Roman" w:hAnsi="Times New Roman"/>
          <w:bCs/>
        </w:rPr>
      </w:pPr>
      <w:r w:rsidRPr="00D43325">
        <w:rPr>
          <w:rFonts w:ascii="Times New Roman" w:hAnsi="Times New Roman"/>
          <w:bCs/>
        </w:rPr>
        <w:t xml:space="preserve"> Формировать гражданско-патриотическое сознание обучающихся,  развивать чувства сопричастности к истории, малой родины, Отечества.</w:t>
      </w:r>
    </w:p>
    <w:p w:rsidR="00085CC8" w:rsidRPr="00D43325" w:rsidRDefault="00BC49DE" w:rsidP="00AB5D79">
      <w:pPr>
        <w:pStyle w:val="a5"/>
        <w:numPr>
          <w:ilvl w:val="0"/>
          <w:numId w:val="93"/>
        </w:numPr>
        <w:ind w:right="318"/>
        <w:jc w:val="both"/>
        <w:rPr>
          <w:rFonts w:ascii="Times New Roman" w:hAnsi="Times New Roman"/>
          <w:bCs/>
        </w:rPr>
      </w:pPr>
      <w:r w:rsidRPr="00D43325">
        <w:rPr>
          <w:rFonts w:ascii="Times New Roman" w:hAnsi="Times New Roman"/>
          <w:bCs/>
        </w:rPr>
        <w:lastRenderedPageBreak/>
        <w:t>Воспитывать активную жизненную позицию через творческую и проектную деятельность.</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w:t>
      </w:r>
      <w:r w:rsidRPr="00D43325">
        <w:rPr>
          <w:rFonts w:ascii="Times New Roman" w:hAnsi="Times New Roman"/>
          <w:bCs/>
        </w:rPr>
        <w:t xml:space="preserve"> межличностных отношений.</w:t>
      </w:r>
    </w:p>
    <w:p w:rsidR="00BC49DE" w:rsidRPr="00D43325" w:rsidRDefault="00BC49DE" w:rsidP="00AB5D79">
      <w:pPr>
        <w:pStyle w:val="a5"/>
        <w:widowControl w:val="0"/>
        <w:numPr>
          <w:ilvl w:val="0"/>
          <w:numId w:val="93"/>
        </w:numPr>
        <w:autoSpaceDE w:val="0"/>
        <w:autoSpaceDN w:val="0"/>
        <w:adjustRightInd w:val="0"/>
        <w:ind w:right="318"/>
        <w:jc w:val="both"/>
        <w:rPr>
          <w:rFonts w:ascii="Times New Roman" w:hAnsi="Times New Roman"/>
          <w:bCs/>
          <w:iCs/>
        </w:rPr>
      </w:pPr>
      <w:r w:rsidRPr="00D43325">
        <w:rPr>
          <w:rFonts w:ascii="Times New Roman" w:hAnsi="Times New Roman"/>
          <w:bCs/>
          <w:iCs/>
        </w:rPr>
        <w:t>Продолжить развитие системы дополнительного образования.</w:t>
      </w:r>
    </w:p>
    <w:p w:rsidR="00BC49DE" w:rsidRPr="00D43325" w:rsidRDefault="00BC49DE" w:rsidP="00AB5D79">
      <w:pPr>
        <w:pStyle w:val="a5"/>
        <w:numPr>
          <w:ilvl w:val="0"/>
          <w:numId w:val="93"/>
        </w:numPr>
        <w:spacing w:line="252" w:lineRule="auto"/>
        <w:ind w:right="318"/>
        <w:jc w:val="both"/>
        <w:rPr>
          <w:rFonts w:ascii="Times New Roman" w:hAnsi="Times New Roman"/>
          <w:bCs/>
          <w:iCs/>
        </w:rPr>
      </w:pPr>
      <w:r w:rsidRPr="00D43325">
        <w:rPr>
          <w:rFonts w:ascii="Times New Roman" w:hAnsi="Times New Roman"/>
          <w:bCs/>
          <w:iCs/>
        </w:rPr>
        <w:t xml:space="preserve"> Формировать потребность у обучающихся  участвовать в общественно-политической, экономической и культурной жизни страны, осознанного отношения личности к своим правам и обязанностям. </w:t>
      </w:r>
    </w:p>
    <w:p w:rsidR="00BC49DE" w:rsidRPr="00D43325" w:rsidRDefault="00BC49DE" w:rsidP="00AB5D79">
      <w:pPr>
        <w:pStyle w:val="a5"/>
        <w:widowControl w:val="0"/>
        <w:numPr>
          <w:ilvl w:val="0"/>
          <w:numId w:val="93"/>
        </w:numPr>
        <w:autoSpaceDE w:val="0"/>
        <w:autoSpaceDN w:val="0"/>
        <w:adjustRightInd w:val="0"/>
        <w:ind w:right="318"/>
        <w:jc w:val="both"/>
        <w:rPr>
          <w:rFonts w:ascii="Times New Roman" w:hAnsi="Times New Roman"/>
          <w:bCs/>
          <w:iCs/>
        </w:rPr>
      </w:pPr>
      <w:r w:rsidRPr="00D43325">
        <w:rPr>
          <w:rFonts w:ascii="Times New Roman" w:hAnsi="Times New Roman"/>
          <w:bCs/>
          <w:iCs/>
        </w:rPr>
        <w:t xml:space="preserve"> Повышать уровень информационной безопасности детей.</w:t>
      </w:r>
    </w:p>
    <w:p w:rsidR="00BC49DE" w:rsidRPr="00D43325" w:rsidRDefault="00BC49DE" w:rsidP="00AB5D79">
      <w:pPr>
        <w:pStyle w:val="a5"/>
        <w:widowControl w:val="0"/>
        <w:numPr>
          <w:ilvl w:val="0"/>
          <w:numId w:val="93"/>
        </w:numPr>
        <w:autoSpaceDE w:val="0"/>
        <w:autoSpaceDN w:val="0"/>
        <w:adjustRightInd w:val="0"/>
        <w:ind w:right="318"/>
        <w:jc w:val="both"/>
        <w:rPr>
          <w:rFonts w:ascii="Times New Roman" w:hAnsi="Times New Roman"/>
          <w:bCs/>
          <w:iCs/>
        </w:rPr>
      </w:pPr>
      <w:r w:rsidRPr="00D43325">
        <w:rPr>
          <w:rFonts w:ascii="Times New Roman" w:hAnsi="Times New Roman"/>
          <w:bCs/>
          <w:iCs/>
        </w:rPr>
        <w:t>Совершенствовать условия взаимодействия семьи и школы через единое информационное    пространство.</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Продолжить организацию работы классных руководителей по проведению правового всеобуча.</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Усилить  контроль  за проведением на классных часах бесед  по профилактике правонарушений.</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Вовлечь детей, имеющих отклонения в поведении, в сферу положительного  воспитательного воздействия (общешкольные мероприятия и акции, социальные проекты, кружки и спортивные секции).</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 xml:space="preserve"> Усилить работу по недопущению пропусков уроков обучающимися без уважительной причины.</w:t>
      </w:r>
    </w:p>
    <w:p w:rsidR="00BC49DE" w:rsidRP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Продолжить работу по снижению числа детей и подростков, состоящих на всех видах учёта.</w:t>
      </w:r>
    </w:p>
    <w:p w:rsidR="00BC49DE" w:rsidRPr="00D43325" w:rsidRDefault="00BC49DE" w:rsidP="00AB5D79">
      <w:pPr>
        <w:pStyle w:val="ab"/>
        <w:numPr>
          <w:ilvl w:val="0"/>
          <w:numId w:val="93"/>
        </w:numPr>
        <w:ind w:right="318"/>
        <w:jc w:val="both"/>
        <w:rPr>
          <w:rFonts w:ascii="Times New Roman" w:hAnsi="Times New Roman"/>
          <w:sz w:val="24"/>
          <w:szCs w:val="24"/>
          <w:lang w:val="kk-KZ"/>
        </w:rPr>
      </w:pPr>
      <w:r w:rsidRPr="00D43325">
        <w:rPr>
          <w:rFonts w:ascii="Times New Roman" w:hAnsi="Times New Roman"/>
          <w:sz w:val="24"/>
          <w:szCs w:val="24"/>
          <w:lang w:val="ru-RU"/>
        </w:rPr>
        <w:t xml:space="preserve">Осуществлять психолого-педагогическую диагностику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Осуществлять профилактику девиантного поведения обучающихся школы.</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 xml:space="preserve">Оказывать психолого-педагогическую поддержку обучающихся с особыми образовательными потребностями.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 xml:space="preserve">Осуществлять психолого-педагогическое сопровождение обучающихся в период подготовки и сдачи итоговой аттестации. </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Осуществлять информационную поддержку обучающихся, педагогов и родителей (законных представителей) по проблемам обучения и  воспитания, повышения психолого-педагогической компетентности всех участников образовательного процесса.</w:t>
      </w:r>
    </w:p>
    <w:p w:rsidR="00BC49DE" w:rsidRPr="00D43325" w:rsidRDefault="00BC49DE" w:rsidP="00AB5D79">
      <w:pPr>
        <w:pStyle w:val="ab"/>
        <w:numPr>
          <w:ilvl w:val="0"/>
          <w:numId w:val="93"/>
        </w:numPr>
        <w:ind w:right="318"/>
        <w:jc w:val="both"/>
        <w:rPr>
          <w:rFonts w:ascii="Times New Roman" w:hAnsi="Times New Roman"/>
          <w:sz w:val="24"/>
          <w:szCs w:val="24"/>
          <w:lang w:val="ru-RU"/>
        </w:rPr>
      </w:pPr>
      <w:r w:rsidRPr="00D43325">
        <w:rPr>
          <w:rFonts w:ascii="Times New Roman" w:hAnsi="Times New Roman"/>
          <w:sz w:val="24"/>
          <w:szCs w:val="24"/>
          <w:lang w:val="ru-RU"/>
        </w:rPr>
        <w:t xml:space="preserve"> Продолжить работу по  привлечению учащихся  к посещению библиотеки и чтению при помощи рекламы книги, ярких и интересных книжных выставок.</w:t>
      </w:r>
    </w:p>
    <w:p w:rsidR="00D43325" w:rsidRDefault="00BC49DE" w:rsidP="00AB5D79">
      <w:pPr>
        <w:pStyle w:val="a5"/>
        <w:numPr>
          <w:ilvl w:val="0"/>
          <w:numId w:val="93"/>
        </w:numPr>
        <w:ind w:right="318"/>
        <w:jc w:val="both"/>
        <w:rPr>
          <w:rFonts w:ascii="Times New Roman" w:hAnsi="Times New Roman"/>
        </w:rPr>
      </w:pPr>
      <w:r w:rsidRPr="00D43325">
        <w:rPr>
          <w:rFonts w:ascii="Times New Roman" w:hAnsi="Times New Roman"/>
        </w:rPr>
        <w:t>Обновить  инвентарь в спортивном зале</w:t>
      </w:r>
      <w:r w:rsidR="00D43325">
        <w:rPr>
          <w:rFonts w:ascii="Times New Roman" w:hAnsi="Times New Roman"/>
        </w:rPr>
        <w:t>.</w:t>
      </w:r>
    </w:p>
    <w:p w:rsidR="00C545D4" w:rsidRPr="00D43325" w:rsidRDefault="00C545D4" w:rsidP="00D43325">
      <w:pPr>
        <w:pStyle w:val="a5"/>
        <w:spacing w:after="0" w:line="240" w:lineRule="auto"/>
        <w:ind w:right="318"/>
        <w:jc w:val="center"/>
        <w:rPr>
          <w:rFonts w:ascii="Times New Roman" w:hAnsi="Times New Roman"/>
        </w:rPr>
      </w:pPr>
      <w:r w:rsidRPr="00D43325">
        <w:rPr>
          <w:rFonts w:ascii="Times New Roman" w:hAnsi="Times New Roman"/>
          <w:b/>
        </w:rPr>
        <w:t>По итогам анализа научно-методической работы школы за предыдущий учебный го</w:t>
      </w:r>
      <w:r w:rsidR="00F41A84" w:rsidRPr="00D43325">
        <w:rPr>
          <w:rFonts w:ascii="Times New Roman" w:hAnsi="Times New Roman"/>
          <w:b/>
        </w:rPr>
        <w:t>д были определены задачи на 2022-2023</w:t>
      </w:r>
      <w:r w:rsidRPr="00D43325">
        <w:rPr>
          <w:rFonts w:ascii="Times New Roman" w:hAnsi="Times New Roman"/>
          <w:b/>
        </w:rPr>
        <w:t xml:space="preserve"> учебный год:</w:t>
      </w:r>
    </w:p>
    <w:p w:rsidR="00C545D4" w:rsidRPr="003E7641" w:rsidRDefault="00C545D4" w:rsidP="00D43325">
      <w:pPr>
        <w:numPr>
          <w:ilvl w:val="0"/>
          <w:numId w:val="15"/>
        </w:numPr>
        <w:tabs>
          <w:tab w:val="left" w:pos="720"/>
        </w:tabs>
        <w:ind w:left="0" w:firstLine="0"/>
        <w:jc w:val="both"/>
      </w:pPr>
      <w:r w:rsidRPr="003E7641">
        <w:t>Развитие благоприятной и мотивирующей на учёбу атмосферы в школе, обучение школьников навыкам самоконтроля, самообразования – формирование у учащихся потребности в обучении, саморазвитии.</w:t>
      </w:r>
    </w:p>
    <w:p w:rsidR="00C545D4" w:rsidRPr="003E7641" w:rsidRDefault="00C545D4" w:rsidP="00D43325">
      <w:pPr>
        <w:numPr>
          <w:ilvl w:val="0"/>
          <w:numId w:val="15"/>
        </w:numPr>
        <w:tabs>
          <w:tab w:val="left" w:pos="720"/>
        </w:tabs>
        <w:ind w:left="0" w:firstLine="0"/>
        <w:jc w:val="both"/>
      </w:pPr>
      <w:r w:rsidRPr="003E7641">
        <w:t>Раскрытие творческого потенциала учащихся.</w:t>
      </w:r>
    </w:p>
    <w:p w:rsidR="00C545D4" w:rsidRPr="003E7641" w:rsidRDefault="00C545D4" w:rsidP="00D43325">
      <w:pPr>
        <w:numPr>
          <w:ilvl w:val="0"/>
          <w:numId w:val="15"/>
        </w:numPr>
        <w:tabs>
          <w:tab w:val="left" w:pos="720"/>
        </w:tabs>
        <w:ind w:left="0" w:firstLine="0"/>
        <w:jc w:val="both"/>
      </w:pPr>
      <w:r w:rsidRPr="003E7641">
        <w:t>Развитие одаренности и адаптивных возможностей учеников.</w:t>
      </w:r>
    </w:p>
    <w:p w:rsidR="00C545D4" w:rsidRPr="003E7641" w:rsidRDefault="00C545D4" w:rsidP="00D43325">
      <w:pPr>
        <w:numPr>
          <w:ilvl w:val="0"/>
          <w:numId w:val="15"/>
        </w:numPr>
        <w:tabs>
          <w:tab w:val="left" w:pos="720"/>
        </w:tabs>
        <w:ind w:left="0" w:firstLine="0"/>
        <w:contextualSpacing/>
        <w:jc w:val="both"/>
      </w:pPr>
      <w:r w:rsidRPr="003E7641">
        <w:t>Совершенствование процедуры мониторинга обученности школьников с целью повышения качества образования.</w:t>
      </w:r>
    </w:p>
    <w:p w:rsidR="00C545D4" w:rsidRPr="003E7641" w:rsidRDefault="00C545D4" w:rsidP="00D43325">
      <w:pPr>
        <w:numPr>
          <w:ilvl w:val="0"/>
          <w:numId w:val="15"/>
        </w:numPr>
        <w:tabs>
          <w:tab w:val="left" w:pos="720"/>
        </w:tabs>
        <w:ind w:left="0" w:firstLine="0"/>
        <w:contextualSpacing/>
        <w:jc w:val="both"/>
      </w:pPr>
      <w:r w:rsidRPr="003E7641">
        <w:t>Повышение качества образования через применение новых образовательных технологий и повышение результатов ЕНТ.</w:t>
      </w:r>
    </w:p>
    <w:p w:rsidR="00C545D4" w:rsidRPr="003E7641" w:rsidRDefault="00C545D4" w:rsidP="00D43325">
      <w:pPr>
        <w:numPr>
          <w:ilvl w:val="0"/>
          <w:numId w:val="15"/>
        </w:numPr>
        <w:tabs>
          <w:tab w:val="left" w:pos="720"/>
        </w:tabs>
        <w:ind w:left="0" w:firstLine="0"/>
        <w:jc w:val="both"/>
      </w:pPr>
      <w:r w:rsidRPr="003E7641">
        <w:t>Деятельностное взаимодействие учителя с учениками: развитие творческих способностей, учет индивидуальных особенностей.</w:t>
      </w:r>
    </w:p>
    <w:p w:rsidR="00C545D4" w:rsidRPr="003E7641" w:rsidRDefault="00C545D4" w:rsidP="00D43325">
      <w:pPr>
        <w:numPr>
          <w:ilvl w:val="0"/>
          <w:numId w:val="15"/>
        </w:numPr>
        <w:ind w:left="0" w:firstLine="0"/>
        <w:jc w:val="both"/>
      </w:pPr>
      <w:r w:rsidRPr="003E7641">
        <w:t>Организация эффективной работы творческих групп учителей с исследованиями по технологиям, обменом опыта.</w:t>
      </w:r>
    </w:p>
    <w:p w:rsidR="00C545D4" w:rsidRPr="003E7641" w:rsidRDefault="00C545D4" w:rsidP="00D43325">
      <w:pPr>
        <w:numPr>
          <w:ilvl w:val="0"/>
          <w:numId w:val="15"/>
        </w:numPr>
        <w:ind w:left="0" w:firstLine="0"/>
        <w:jc w:val="both"/>
      </w:pPr>
      <w:r w:rsidRPr="003E7641">
        <w:t>Активизация работы педагогов по созданию авторских пособий, публикаций в СМИ.</w:t>
      </w:r>
    </w:p>
    <w:p w:rsidR="00C545D4" w:rsidRPr="003E7641" w:rsidRDefault="00C545D4" w:rsidP="00D43325">
      <w:pPr>
        <w:numPr>
          <w:ilvl w:val="0"/>
          <w:numId w:val="15"/>
        </w:numPr>
        <w:tabs>
          <w:tab w:val="left" w:pos="720"/>
        </w:tabs>
        <w:ind w:left="0" w:firstLine="0"/>
        <w:jc w:val="both"/>
      </w:pPr>
      <w:r w:rsidRPr="003E7641">
        <w:lastRenderedPageBreak/>
        <w:t>Повышение результативности участия в городских научно-практических конференциях учащихся и педагогов.</w:t>
      </w:r>
    </w:p>
    <w:p w:rsidR="00085CC8" w:rsidRPr="003E7641" w:rsidRDefault="00C545D4" w:rsidP="00D43325">
      <w:pPr>
        <w:pStyle w:val="a6"/>
        <w:spacing w:before="0" w:beforeAutospacing="0" w:after="0" w:afterAutospacing="0"/>
        <w:jc w:val="both"/>
      </w:pPr>
      <w:r w:rsidRPr="003E7641">
        <w:t>Анализ деятельности школы рассматривает уровень решения вышеуказанных задач.</w:t>
      </w:r>
    </w:p>
    <w:p w:rsidR="00C545D4" w:rsidRPr="003E7641" w:rsidRDefault="00C545D4" w:rsidP="00D43325">
      <w:pPr>
        <w:pStyle w:val="a6"/>
        <w:spacing w:before="0" w:beforeAutospacing="0" w:after="0" w:afterAutospacing="0"/>
        <w:jc w:val="center"/>
      </w:pPr>
      <w:r w:rsidRPr="003E7641">
        <w:rPr>
          <w:b/>
          <w:bCs/>
        </w:rPr>
        <w:t>Цели анализа научно-методической работы:</w:t>
      </w:r>
    </w:p>
    <w:p w:rsidR="00C545D4" w:rsidRPr="003E7641" w:rsidRDefault="00C545D4" w:rsidP="00D43325">
      <w:pPr>
        <w:pStyle w:val="a6"/>
        <w:numPr>
          <w:ilvl w:val="0"/>
          <w:numId w:val="10"/>
        </w:numPr>
        <w:shd w:val="clear" w:color="auto" w:fill="FBFCFC"/>
        <w:spacing w:before="0" w:beforeAutospacing="0"/>
        <w:ind w:left="0"/>
        <w:jc w:val="both"/>
        <w:rPr>
          <w:b/>
          <w:bCs/>
        </w:rPr>
      </w:pPr>
      <w:r w:rsidRPr="003E7641">
        <w:t>определить уровень продуктивности научно-методическойработы в школе;</w:t>
      </w:r>
    </w:p>
    <w:p w:rsidR="00C545D4" w:rsidRPr="003E7641" w:rsidRDefault="00C545D4" w:rsidP="00D43325">
      <w:pPr>
        <w:pStyle w:val="a6"/>
        <w:numPr>
          <w:ilvl w:val="0"/>
          <w:numId w:val="10"/>
        </w:numPr>
        <w:shd w:val="clear" w:color="auto" w:fill="FBFCFC"/>
        <w:spacing w:before="0" w:beforeAutospacing="0"/>
        <w:ind w:left="0"/>
        <w:jc w:val="both"/>
        <w:rPr>
          <w:b/>
          <w:bCs/>
        </w:rPr>
      </w:pPr>
      <w:r w:rsidRPr="003E7641">
        <w:t>вычленить факторы и условия, положительно или отрицательно повлиявшие на результаты;</w:t>
      </w:r>
    </w:p>
    <w:p w:rsidR="00C545D4" w:rsidRPr="003E7641" w:rsidRDefault="00C545D4" w:rsidP="00D43325">
      <w:pPr>
        <w:pStyle w:val="a6"/>
        <w:numPr>
          <w:ilvl w:val="0"/>
          <w:numId w:val="10"/>
        </w:numPr>
        <w:shd w:val="clear" w:color="auto" w:fill="FBFCFC"/>
        <w:spacing w:before="0" w:beforeAutospacing="0"/>
        <w:ind w:left="0"/>
        <w:jc w:val="both"/>
        <w:rPr>
          <w:b/>
          <w:bCs/>
        </w:rPr>
      </w:pPr>
      <w:r w:rsidRPr="003E7641">
        <w:t>показать роль педагогической науки, инновационного опыта в достижении полученных результатов;</w:t>
      </w:r>
    </w:p>
    <w:p w:rsidR="00C545D4" w:rsidRPr="003E7641" w:rsidRDefault="00C545D4" w:rsidP="00D43325">
      <w:pPr>
        <w:pStyle w:val="a6"/>
        <w:numPr>
          <w:ilvl w:val="0"/>
          <w:numId w:val="10"/>
        </w:numPr>
        <w:shd w:val="clear" w:color="auto" w:fill="FBFCFC"/>
        <w:spacing w:before="0" w:beforeAutospacing="0"/>
        <w:ind w:left="0"/>
        <w:jc w:val="both"/>
        <w:rPr>
          <w:b/>
          <w:bCs/>
        </w:rPr>
      </w:pPr>
      <w:r w:rsidRPr="003E7641">
        <w:t>стимулировать каждого учителя на профессиональное развитие на основе собственной оценки итогов года и оценки его коллективом;</w:t>
      </w:r>
    </w:p>
    <w:p w:rsidR="00D43325" w:rsidRDefault="00C545D4" w:rsidP="00D43325">
      <w:pPr>
        <w:pStyle w:val="a6"/>
        <w:numPr>
          <w:ilvl w:val="0"/>
          <w:numId w:val="10"/>
        </w:numPr>
        <w:shd w:val="clear" w:color="auto" w:fill="FBFCFC"/>
        <w:spacing w:before="0" w:beforeAutospacing="0"/>
        <w:ind w:left="0"/>
        <w:jc w:val="both"/>
        <w:rPr>
          <w:b/>
          <w:bCs/>
        </w:rPr>
      </w:pPr>
      <w:r w:rsidRPr="003E7641">
        <w:t>сформировать аналитическое обоснование для планирования на предстоящий год.</w:t>
      </w:r>
    </w:p>
    <w:p w:rsidR="00C545D4" w:rsidRPr="00D43325" w:rsidRDefault="00C545D4" w:rsidP="00D43325">
      <w:pPr>
        <w:pStyle w:val="a6"/>
        <w:shd w:val="clear" w:color="auto" w:fill="FBFCFC"/>
        <w:spacing w:before="0" w:beforeAutospacing="0"/>
        <w:jc w:val="center"/>
        <w:rPr>
          <w:b/>
          <w:bCs/>
        </w:rPr>
      </w:pPr>
      <w:r w:rsidRPr="00D43325">
        <w:rPr>
          <w:rStyle w:val="submenu-table"/>
          <w:b/>
          <w:bCs/>
        </w:rPr>
        <w:t>Источники анализа:</w:t>
      </w:r>
    </w:p>
    <w:p w:rsidR="00C545D4" w:rsidRPr="003E7641" w:rsidRDefault="00C545D4" w:rsidP="00D34D72">
      <w:pPr>
        <w:numPr>
          <w:ilvl w:val="1"/>
          <w:numId w:val="10"/>
        </w:numPr>
        <w:tabs>
          <w:tab w:val="clear" w:pos="1440"/>
        </w:tabs>
        <w:spacing w:after="100" w:afterAutospacing="1"/>
        <w:ind w:left="0"/>
        <w:jc w:val="both"/>
      </w:pPr>
      <w:r w:rsidRPr="003E7641">
        <w:t>Систематизированные данные внутришкольного контроля и оперативной внутришкольной информации (таблицы, диаграммы, графики, качественные характеристики).</w:t>
      </w:r>
    </w:p>
    <w:p w:rsidR="00C545D4" w:rsidRPr="003E7641" w:rsidRDefault="00C545D4" w:rsidP="00D34D72">
      <w:pPr>
        <w:numPr>
          <w:ilvl w:val="1"/>
          <w:numId w:val="10"/>
        </w:numPr>
        <w:tabs>
          <w:tab w:val="clear" w:pos="1440"/>
        </w:tabs>
        <w:spacing w:before="100" w:beforeAutospacing="1" w:after="100" w:afterAutospacing="1"/>
        <w:ind w:left="0"/>
        <w:jc w:val="both"/>
      </w:pPr>
      <w:r w:rsidRPr="003E7641">
        <w:t>Локальные акты.</w:t>
      </w:r>
    </w:p>
    <w:p w:rsidR="00C545D4" w:rsidRPr="003E7641" w:rsidRDefault="00C545D4" w:rsidP="00D34D72">
      <w:pPr>
        <w:numPr>
          <w:ilvl w:val="1"/>
          <w:numId w:val="10"/>
        </w:numPr>
        <w:tabs>
          <w:tab w:val="clear" w:pos="1440"/>
        </w:tabs>
        <w:spacing w:before="100" w:beforeAutospacing="1" w:after="100" w:afterAutospacing="1"/>
        <w:ind w:left="0"/>
        <w:jc w:val="both"/>
      </w:pPr>
      <w:r w:rsidRPr="003E7641">
        <w:t>Запись анализов посещенных уроков.</w:t>
      </w:r>
    </w:p>
    <w:p w:rsidR="00C545D4" w:rsidRPr="003E7641" w:rsidRDefault="00C545D4" w:rsidP="00D34D72">
      <w:pPr>
        <w:numPr>
          <w:ilvl w:val="1"/>
          <w:numId w:val="10"/>
        </w:numPr>
        <w:tabs>
          <w:tab w:val="clear" w:pos="1440"/>
        </w:tabs>
        <w:spacing w:before="100" w:beforeAutospacing="1" w:after="100" w:afterAutospacing="1"/>
        <w:ind w:left="0"/>
        <w:jc w:val="both"/>
      </w:pPr>
      <w:r w:rsidRPr="003E7641">
        <w:t>Мониторинг успешности учителя.</w:t>
      </w:r>
    </w:p>
    <w:p w:rsidR="00854E24" w:rsidRPr="003E7641" w:rsidRDefault="00C545D4" w:rsidP="00D34D72">
      <w:pPr>
        <w:numPr>
          <w:ilvl w:val="1"/>
          <w:numId w:val="10"/>
        </w:numPr>
        <w:tabs>
          <w:tab w:val="clear" w:pos="1440"/>
        </w:tabs>
        <w:spacing w:before="100" w:beforeAutospacing="1" w:after="100" w:afterAutospacing="1"/>
        <w:ind w:left="0"/>
        <w:jc w:val="both"/>
      </w:pPr>
      <w:r w:rsidRPr="003E7641">
        <w:t>Мониторинг участия и результативности учащихся в интеллектуальных конкурсах, олимпиадах.</w:t>
      </w:r>
    </w:p>
    <w:p w:rsidR="00C545D4" w:rsidRPr="003E7641" w:rsidRDefault="00C545D4" w:rsidP="00D43325">
      <w:pPr>
        <w:spacing w:before="100" w:beforeAutospacing="1" w:after="100" w:afterAutospacing="1"/>
        <w:jc w:val="center"/>
      </w:pPr>
      <w:r w:rsidRPr="003E7641">
        <w:rPr>
          <w:rStyle w:val="af0"/>
        </w:rPr>
        <w:t>Объекты анализа</w:t>
      </w:r>
      <w:r w:rsidRPr="003E7641">
        <w:t>:</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 xml:space="preserve"> работа методического совета;</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 xml:space="preserve"> работа методических объединений;</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 xml:space="preserve"> аттестация педагогических кадров;</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 xml:space="preserve"> курсовая переподготовка;</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 xml:space="preserve"> обобщение опыта;</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формы методической работы по повышению профессионального мастерства;</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научно-исследовательская, инновационная работа педагогов;</w:t>
      </w:r>
    </w:p>
    <w:p w:rsidR="008C32D6" w:rsidRPr="003E7641" w:rsidRDefault="008C32D6" w:rsidP="00D34D72">
      <w:pPr>
        <w:pStyle w:val="a6"/>
        <w:numPr>
          <w:ilvl w:val="0"/>
          <w:numId w:val="11"/>
        </w:numPr>
        <w:shd w:val="clear" w:color="auto" w:fill="FBFCFC"/>
        <w:tabs>
          <w:tab w:val="clear" w:pos="870"/>
          <w:tab w:val="num" w:pos="540"/>
        </w:tabs>
        <w:ind w:left="0"/>
        <w:jc w:val="both"/>
      </w:pPr>
      <w:r w:rsidRPr="003E7641">
        <w:t>наставничество;</w:t>
      </w:r>
    </w:p>
    <w:p w:rsidR="00C545D4" w:rsidRPr="003E7641" w:rsidRDefault="00C545D4" w:rsidP="00D34D72">
      <w:pPr>
        <w:pStyle w:val="a6"/>
        <w:numPr>
          <w:ilvl w:val="0"/>
          <w:numId w:val="11"/>
        </w:numPr>
        <w:shd w:val="clear" w:color="auto" w:fill="FBFCFC"/>
        <w:tabs>
          <w:tab w:val="clear" w:pos="870"/>
          <w:tab w:val="num" w:pos="540"/>
        </w:tabs>
        <w:ind w:left="0"/>
        <w:jc w:val="both"/>
      </w:pPr>
      <w:r w:rsidRPr="003E7641">
        <w:t>работа с одарёнными детьми.</w:t>
      </w:r>
    </w:p>
    <w:p w:rsidR="00C545D4" w:rsidRPr="003E7641" w:rsidRDefault="00C545D4" w:rsidP="00D43325">
      <w:pPr>
        <w:pStyle w:val="a6"/>
        <w:spacing w:before="180" w:beforeAutospacing="0" w:after="180" w:afterAutospacing="0"/>
        <w:ind w:right="176"/>
        <w:jc w:val="both"/>
      </w:pPr>
      <w:r w:rsidRPr="003E7641">
        <w:t> Важнейшим средством повышения педагогического мастерства учителей, качества образовательного процесса связующим в единое целое всю систему работы школы, является научно-методическая работа. Роль научно-методической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Научно-ме</w:t>
      </w:r>
      <w:r w:rsidR="00B334C1">
        <w:t>тодическая работа в 2022</w:t>
      </w:r>
      <w:r w:rsidRPr="003E7641">
        <w:t>-20</w:t>
      </w:r>
      <w:r w:rsidR="001E0EE4" w:rsidRPr="003E7641">
        <w:t>2</w:t>
      </w:r>
      <w:r w:rsidR="00B334C1">
        <w:t xml:space="preserve">3 </w:t>
      </w:r>
      <w:r w:rsidRPr="003E7641">
        <w:t xml:space="preserve">учебном году проводилась в соответствии с комплексным планом работы школы, составленным </w:t>
      </w:r>
      <w:r w:rsidR="00B334C1">
        <w:t>на основе анализа работы за 2021</w:t>
      </w:r>
      <w:r w:rsidR="001E0EE4" w:rsidRPr="003E7641">
        <w:t>-</w:t>
      </w:r>
      <w:r w:rsidR="001B3442" w:rsidRPr="003E7641">
        <w:t>20</w:t>
      </w:r>
      <w:r w:rsidR="00B334C1">
        <w:t>22</w:t>
      </w:r>
      <w:r w:rsidRPr="003E7641">
        <w:t xml:space="preserve"> учебный год, с учетом выводов и рекомендаций на новый учебный год. </w:t>
      </w:r>
    </w:p>
    <w:p w:rsidR="00C545D4" w:rsidRPr="003E7641" w:rsidRDefault="00B334C1" w:rsidP="00D43325">
      <w:pPr>
        <w:numPr>
          <w:ilvl w:val="0"/>
          <w:numId w:val="14"/>
        </w:numPr>
        <w:ind w:left="0" w:right="176"/>
        <w:jc w:val="both"/>
        <w:rPr>
          <w:b/>
        </w:rPr>
      </w:pPr>
      <w:r>
        <w:t>      В 2022/</w:t>
      </w:r>
      <w:r w:rsidR="00702B95" w:rsidRPr="003E7641">
        <w:t>20</w:t>
      </w:r>
      <w:r>
        <w:t>23</w:t>
      </w:r>
      <w:r w:rsidR="00C545D4" w:rsidRPr="003E7641">
        <w:t xml:space="preserve"> учебном году к</w:t>
      </w:r>
      <w:r w:rsidR="00C82233" w:rsidRPr="003E7641">
        <w:t>оллектив</w:t>
      </w:r>
      <w:r w:rsidR="001B3442" w:rsidRPr="003E7641">
        <w:t xml:space="preserve"> педагогов </w:t>
      </w:r>
      <w:r w:rsidR="00C82233" w:rsidRPr="003E7641">
        <w:t xml:space="preserve"> школы </w:t>
      </w:r>
      <w:r w:rsidR="008C32D6" w:rsidRPr="003E7641">
        <w:t>начал</w:t>
      </w:r>
      <w:r w:rsidR="00702B95" w:rsidRPr="003E7641">
        <w:t xml:space="preserve"> работу </w:t>
      </w:r>
      <w:r w:rsidR="00C545D4" w:rsidRPr="003E7641">
        <w:t xml:space="preserve">  над методической темой </w:t>
      </w:r>
      <w:r w:rsidR="008C32D6" w:rsidRPr="003E7641">
        <w:rPr>
          <w:b/>
        </w:rPr>
        <w:t>«</w:t>
      </w:r>
      <w:r w:rsidR="008C32D6" w:rsidRPr="003E7641">
        <w:rPr>
          <w:b/>
          <w:bCs/>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p>
    <w:p w:rsidR="00C545D4" w:rsidRPr="00B334C1" w:rsidRDefault="00C545D4" w:rsidP="00D43325">
      <w:pPr>
        <w:pStyle w:val="a6"/>
        <w:spacing w:before="180" w:beforeAutospacing="0" w:after="180" w:afterAutospacing="0"/>
        <w:ind w:right="176"/>
        <w:jc w:val="center"/>
        <w:rPr>
          <w:b/>
        </w:rPr>
      </w:pPr>
      <w:r w:rsidRPr="00B334C1">
        <w:rPr>
          <w:b/>
        </w:rPr>
        <w:t>Работая над проблемой, решались следующие задачи:</w:t>
      </w:r>
    </w:p>
    <w:p w:rsidR="00C545D4" w:rsidRPr="003E7641" w:rsidRDefault="00C545D4" w:rsidP="00D43325">
      <w:pPr>
        <w:numPr>
          <w:ilvl w:val="1"/>
          <w:numId w:val="9"/>
        </w:numPr>
        <w:tabs>
          <w:tab w:val="clear" w:pos="1515"/>
          <w:tab w:val="num" w:pos="0"/>
        </w:tabs>
        <w:ind w:left="0" w:right="176" w:firstLine="0"/>
        <w:jc w:val="both"/>
      </w:pPr>
      <w:r w:rsidRPr="003E7641">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C545D4" w:rsidRPr="003E7641" w:rsidRDefault="00C545D4" w:rsidP="00D43325">
      <w:pPr>
        <w:numPr>
          <w:ilvl w:val="1"/>
          <w:numId w:val="9"/>
        </w:numPr>
        <w:tabs>
          <w:tab w:val="clear" w:pos="1515"/>
          <w:tab w:val="num" w:pos="0"/>
        </w:tabs>
        <w:ind w:left="0" w:right="176" w:firstLine="0"/>
        <w:jc w:val="both"/>
      </w:pPr>
      <w:r w:rsidRPr="003E7641">
        <w:t>обобщать и распространять результаты творческой деятельности педагогов;</w:t>
      </w:r>
    </w:p>
    <w:p w:rsidR="00C545D4" w:rsidRPr="003E7641" w:rsidRDefault="00C545D4" w:rsidP="00D43325">
      <w:pPr>
        <w:numPr>
          <w:ilvl w:val="1"/>
          <w:numId w:val="9"/>
        </w:numPr>
        <w:tabs>
          <w:tab w:val="clear" w:pos="1515"/>
          <w:tab w:val="num" w:pos="0"/>
        </w:tabs>
        <w:ind w:left="0" w:right="176" w:firstLine="0"/>
        <w:jc w:val="both"/>
      </w:pPr>
      <w:r w:rsidRPr="003E7641">
        <w:t>обеспечить методическое сопровождение работы с молодыми и вновь принятыми специалистами;</w:t>
      </w:r>
    </w:p>
    <w:p w:rsidR="00C545D4" w:rsidRPr="003E7641" w:rsidRDefault="00C545D4" w:rsidP="00D43325">
      <w:pPr>
        <w:numPr>
          <w:ilvl w:val="1"/>
          <w:numId w:val="9"/>
        </w:numPr>
        <w:tabs>
          <w:tab w:val="clear" w:pos="1515"/>
          <w:tab w:val="num" w:pos="0"/>
        </w:tabs>
        <w:ind w:left="0" w:right="176" w:firstLine="0"/>
        <w:jc w:val="both"/>
      </w:pPr>
      <w:r w:rsidRPr="003E7641">
        <w:t>создать необходимые условия для внедрения инноваций в учебно-воспитательный процесс, реализации образовательной программы, программы развития школы;</w:t>
      </w:r>
    </w:p>
    <w:p w:rsidR="00C545D4" w:rsidRPr="003E7641" w:rsidRDefault="00C545D4" w:rsidP="00D43325">
      <w:pPr>
        <w:numPr>
          <w:ilvl w:val="1"/>
          <w:numId w:val="9"/>
        </w:numPr>
        <w:tabs>
          <w:tab w:val="clear" w:pos="1515"/>
          <w:tab w:val="num" w:pos="0"/>
        </w:tabs>
        <w:ind w:left="0" w:right="176" w:firstLine="0"/>
        <w:jc w:val="both"/>
      </w:pPr>
      <w:r w:rsidRPr="003E7641">
        <w:lastRenderedPageBreak/>
        <w:t>организовать эффективную работу творческих групп учителей с исследованиями по технологиям, обменом опыта;</w:t>
      </w:r>
    </w:p>
    <w:p w:rsidR="00C545D4" w:rsidRPr="003E7641" w:rsidRDefault="00C545D4" w:rsidP="00D43325">
      <w:pPr>
        <w:numPr>
          <w:ilvl w:val="1"/>
          <w:numId w:val="9"/>
        </w:numPr>
        <w:tabs>
          <w:tab w:val="clear" w:pos="1515"/>
          <w:tab w:val="num" w:pos="0"/>
          <w:tab w:val="left" w:pos="142"/>
        </w:tabs>
        <w:ind w:left="0" w:right="176" w:firstLine="0"/>
        <w:jc w:val="both"/>
      </w:pPr>
      <w:r w:rsidRPr="003E7641">
        <w:t>повысить качество участия в профессиональных конкурсах, олимпиадах;</w:t>
      </w:r>
    </w:p>
    <w:p w:rsidR="00C545D4" w:rsidRDefault="00C545D4" w:rsidP="00D43325">
      <w:pPr>
        <w:numPr>
          <w:ilvl w:val="1"/>
          <w:numId w:val="9"/>
        </w:numPr>
        <w:tabs>
          <w:tab w:val="clear" w:pos="1515"/>
          <w:tab w:val="num" w:pos="0"/>
          <w:tab w:val="left" w:pos="142"/>
        </w:tabs>
        <w:ind w:left="0" w:right="176" w:firstLine="0"/>
        <w:jc w:val="both"/>
      </w:pPr>
      <w:r w:rsidRPr="003E7641">
        <w:t>активизировать работу по созданию авторских пособий.</w:t>
      </w:r>
    </w:p>
    <w:p w:rsidR="001B7FF7" w:rsidRPr="003E7641" w:rsidRDefault="001B7FF7" w:rsidP="00D43325">
      <w:pPr>
        <w:tabs>
          <w:tab w:val="left" w:pos="142"/>
        </w:tabs>
        <w:ind w:right="176"/>
        <w:jc w:val="both"/>
      </w:pPr>
    </w:p>
    <w:p w:rsidR="00C545D4" w:rsidRPr="001B7FF7" w:rsidRDefault="00C545D4" w:rsidP="00D43325">
      <w:pPr>
        <w:tabs>
          <w:tab w:val="num" w:pos="0"/>
          <w:tab w:val="left" w:pos="142"/>
        </w:tabs>
        <w:ind w:right="176"/>
        <w:jc w:val="center"/>
        <w:rPr>
          <w:b/>
        </w:rPr>
      </w:pPr>
      <w:r w:rsidRPr="001B7FF7">
        <w:rPr>
          <w:b/>
        </w:rPr>
        <w:t>Планировались результаты научно-методической работы:</w:t>
      </w:r>
    </w:p>
    <w:p w:rsidR="00C545D4" w:rsidRPr="003E7641" w:rsidRDefault="00C545D4" w:rsidP="00D43325">
      <w:pPr>
        <w:tabs>
          <w:tab w:val="num" w:pos="0"/>
          <w:tab w:val="left" w:pos="142"/>
        </w:tabs>
        <w:ind w:right="176"/>
        <w:jc w:val="both"/>
      </w:pPr>
    </w:p>
    <w:p w:rsidR="00C545D4" w:rsidRPr="003E7641" w:rsidRDefault="00C545D4" w:rsidP="00D43325">
      <w:pPr>
        <w:numPr>
          <w:ilvl w:val="0"/>
          <w:numId w:val="1"/>
        </w:numPr>
        <w:tabs>
          <w:tab w:val="clear" w:pos="720"/>
          <w:tab w:val="num" w:pos="0"/>
          <w:tab w:val="left" w:pos="142"/>
        </w:tabs>
        <w:ind w:left="0" w:right="176" w:hanging="142"/>
        <w:jc w:val="both"/>
      </w:pPr>
      <w:r w:rsidRPr="003E7641">
        <w:t>повышение квалификации и наращивание кадрового потенциала в школе;</w:t>
      </w:r>
    </w:p>
    <w:p w:rsidR="00C545D4" w:rsidRPr="003E7641" w:rsidRDefault="00C545D4" w:rsidP="00D43325">
      <w:pPr>
        <w:numPr>
          <w:ilvl w:val="0"/>
          <w:numId w:val="1"/>
        </w:numPr>
        <w:tabs>
          <w:tab w:val="clear" w:pos="720"/>
          <w:tab w:val="num" w:pos="0"/>
          <w:tab w:val="left" w:pos="142"/>
        </w:tabs>
        <w:ind w:left="0" w:right="176" w:hanging="142"/>
        <w:jc w:val="both"/>
      </w:pPr>
      <w:r w:rsidRPr="003E7641">
        <w:t>положительное изменение качественных показателей труда педагогических работников и деятельности школы в целом;</w:t>
      </w:r>
    </w:p>
    <w:p w:rsidR="00C545D4" w:rsidRPr="003E7641" w:rsidRDefault="00C545D4" w:rsidP="00D43325">
      <w:pPr>
        <w:numPr>
          <w:ilvl w:val="0"/>
          <w:numId w:val="1"/>
        </w:numPr>
        <w:tabs>
          <w:tab w:val="clear" w:pos="720"/>
          <w:tab w:val="num" w:pos="0"/>
          <w:tab w:val="left" w:pos="142"/>
        </w:tabs>
        <w:ind w:left="0" w:right="176" w:hanging="142"/>
        <w:jc w:val="both"/>
      </w:pPr>
      <w:r w:rsidRPr="003E7641">
        <w:t>создание условий для изменения статуса учителя, перевод его с позиции «урокодателя» на позиции педагога-менеджера, педагога-методиста, педагога-исследователя и экспериментатора.</w:t>
      </w:r>
    </w:p>
    <w:p w:rsidR="00C545D4" w:rsidRPr="003E7641" w:rsidRDefault="00C545D4" w:rsidP="00D43325">
      <w:pPr>
        <w:tabs>
          <w:tab w:val="left" w:pos="142"/>
        </w:tabs>
        <w:ind w:right="176"/>
        <w:jc w:val="both"/>
      </w:pPr>
    </w:p>
    <w:p w:rsidR="00C545D4" w:rsidRPr="003E7641" w:rsidRDefault="00854E24" w:rsidP="00D43325">
      <w:pPr>
        <w:tabs>
          <w:tab w:val="left" w:pos="142"/>
        </w:tabs>
        <w:ind w:right="176"/>
        <w:jc w:val="both"/>
      </w:pPr>
      <w:r w:rsidRPr="003E7641">
        <w:tab/>
      </w:r>
      <w:r w:rsidR="008C32D6" w:rsidRPr="003E7641">
        <w:t>В 202</w:t>
      </w:r>
      <w:r w:rsidR="0072716D">
        <w:t>2</w:t>
      </w:r>
      <w:r w:rsidR="001B3442" w:rsidRPr="003E7641">
        <w:t>-20</w:t>
      </w:r>
      <w:r w:rsidR="001E0EE4" w:rsidRPr="003E7641">
        <w:t>2</w:t>
      </w:r>
      <w:r w:rsidR="0072716D">
        <w:t>3</w:t>
      </w:r>
      <w:r w:rsidR="00C545D4" w:rsidRPr="003E7641">
        <w:t xml:space="preserve"> учебном году научно-методическая деятельность в школе осуществлялась по следующим направлениям:</w:t>
      </w:r>
    </w:p>
    <w:p w:rsidR="00C545D4" w:rsidRPr="003E7641" w:rsidRDefault="00C545D4" w:rsidP="00D43325">
      <w:pPr>
        <w:numPr>
          <w:ilvl w:val="0"/>
          <w:numId w:val="2"/>
        </w:numPr>
        <w:tabs>
          <w:tab w:val="left" w:pos="142"/>
        </w:tabs>
        <w:ind w:left="0" w:right="176"/>
        <w:jc w:val="both"/>
      </w:pPr>
      <w:r w:rsidRPr="003E7641">
        <w:t>Работа Методического и Экспертного советов.</w:t>
      </w:r>
    </w:p>
    <w:p w:rsidR="00C545D4" w:rsidRPr="003E7641" w:rsidRDefault="00C545D4" w:rsidP="00D43325">
      <w:pPr>
        <w:numPr>
          <w:ilvl w:val="0"/>
          <w:numId w:val="2"/>
        </w:numPr>
        <w:tabs>
          <w:tab w:val="left" w:pos="142"/>
        </w:tabs>
        <w:ind w:left="0" w:right="176"/>
        <w:jc w:val="both"/>
      </w:pPr>
      <w:r w:rsidRPr="003E7641">
        <w:t>Работа методических объединений учителей- предметников.</w:t>
      </w:r>
    </w:p>
    <w:p w:rsidR="00C545D4" w:rsidRPr="003E7641" w:rsidRDefault="00C545D4" w:rsidP="00D43325">
      <w:pPr>
        <w:numPr>
          <w:ilvl w:val="0"/>
          <w:numId w:val="2"/>
        </w:numPr>
        <w:tabs>
          <w:tab w:val="left" w:pos="142"/>
        </w:tabs>
        <w:ind w:left="0" w:right="176"/>
        <w:jc w:val="both"/>
      </w:pPr>
      <w:r w:rsidRPr="003E7641">
        <w:t>Работа по повышению квалификации, педагогического мастерства и качества преподавания.</w:t>
      </w:r>
    </w:p>
    <w:p w:rsidR="00C545D4" w:rsidRPr="003E7641" w:rsidRDefault="00C545D4" w:rsidP="00D43325">
      <w:pPr>
        <w:numPr>
          <w:ilvl w:val="0"/>
          <w:numId w:val="2"/>
        </w:numPr>
        <w:tabs>
          <w:tab w:val="left" w:pos="142"/>
        </w:tabs>
        <w:ind w:left="0" w:right="176"/>
        <w:jc w:val="both"/>
      </w:pPr>
      <w:r w:rsidRPr="003E7641">
        <w:t>Работа по аттестации педагогических работников.</w:t>
      </w:r>
    </w:p>
    <w:p w:rsidR="00C545D4" w:rsidRPr="003E7641" w:rsidRDefault="00C545D4" w:rsidP="00D43325">
      <w:pPr>
        <w:numPr>
          <w:ilvl w:val="0"/>
          <w:numId w:val="2"/>
        </w:numPr>
        <w:tabs>
          <w:tab w:val="left" w:pos="142"/>
        </w:tabs>
        <w:ind w:left="0" w:right="176"/>
        <w:jc w:val="both"/>
      </w:pPr>
      <w:r w:rsidRPr="003E7641">
        <w:t>Работа с молодыми специалистами.</w:t>
      </w:r>
    </w:p>
    <w:p w:rsidR="00C545D4" w:rsidRPr="003E7641" w:rsidRDefault="00C545D4" w:rsidP="00D43325">
      <w:pPr>
        <w:numPr>
          <w:ilvl w:val="0"/>
          <w:numId w:val="2"/>
        </w:numPr>
        <w:tabs>
          <w:tab w:val="left" w:pos="142"/>
        </w:tabs>
        <w:ind w:left="0" w:right="176"/>
        <w:jc w:val="both"/>
      </w:pPr>
      <w:r w:rsidRPr="003E7641">
        <w:t>Работа школьног</w:t>
      </w:r>
      <w:r w:rsidR="003A0F35" w:rsidRPr="003E7641">
        <w:t>о научного общества учащихся «Н</w:t>
      </w:r>
      <w:r w:rsidRPr="003E7641">
        <w:t>О</w:t>
      </w:r>
      <w:r w:rsidR="003A0F35" w:rsidRPr="003E7641">
        <w:t>У</w:t>
      </w:r>
      <w:r w:rsidRPr="003E7641">
        <w:t>».</w:t>
      </w:r>
    </w:p>
    <w:p w:rsidR="00C545D4" w:rsidRDefault="00C545D4" w:rsidP="00D43325">
      <w:pPr>
        <w:numPr>
          <w:ilvl w:val="0"/>
          <w:numId w:val="2"/>
        </w:numPr>
        <w:tabs>
          <w:tab w:val="left" w:pos="142"/>
        </w:tabs>
        <w:ind w:left="0" w:right="176"/>
        <w:jc w:val="both"/>
      </w:pPr>
      <w:r w:rsidRPr="003E7641">
        <w:t>Работа с одарёнными детьми.</w:t>
      </w:r>
    </w:p>
    <w:p w:rsidR="001B7FF7" w:rsidRPr="003E7641" w:rsidRDefault="001B7FF7" w:rsidP="00D43325">
      <w:pPr>
        <w:tabs>
          <w:tab w:val="left" w:pos="142"/>
        </w:tabs>
        <w:ind w:right="176"/>
        <w:jc w:val="both"/>
      </w:pPr>
    </w:p>
    <w:p w:rsidR="00C545D4" w:rsidRDefault="00C545D4" w:rsidP="00D43325">
      <w:pPr>
        <w:tabs>
          <w:tab w:val="left" w:pos="142"/>
        </w:tabs>
        <w:jc w:val="center"/>
        <w:rPr>
          <w:b/>
        </w:rPr>
      </w:pPr>
      <w:r w:rsidRPr="001B7FF7">
        <w:rPr>
          <w:b/>
        </w:rPr>
        <w:t>Формы научно-методической работы разнообразны по содержанию:</w:t>
      </w:r>
    </w:p>
    <w:p w:rsidR="001B7FF7" w:rsidRPr="001B7FF7" w:rsidRDefault="001B7FF7" w:rsidP="00D43325">
      <w:pPr>
        <w:tabs>
          <w:tab w:val="left" w:pos="142"/>
        </w:tabs>
        <w:jc w:val="center"/>
        <w:rPr>
          <w:b/>
        </w:rPr>
      </w:pPr>
    </w:p>
    <w:p w:rsidR="00C545D4" w:rsidRPr="003E7641" w:rsidRDefault="00C545D4" w:rsidP="00D43325">
      <w:pPr>
        <w:numPr>
          <w:ilvl w:val="1"/>
          <w:numId w:val="2"/>
        </w:numPr>
        <w:tabs>
          <w:tab w:val="clear" w:pos="1440"/>
          <w:tab w:val="left" w:pos="142"/>
          <w:tab w:val="num" w:pos="540"/>
        </w:tabs>
        <w:ind w:left="0"/>
        <w:jc w:val="both"/>
      </w:pPr>
      <w:r w:rsidRPr="003E7641">
        <w:t>работа учителей над темами самообразования;</w:t>
      </w:r>
    </w:p>
    <w:p w:rsidR="00C545D4" w:rsidRPr="003E7641" w:rsidRDefault="00C545D4" w:rsidP="00D43325">
      <w:pPr>
        <w:numPr>
          <w:ilvl w:val="1"/>
          <w:numId w:val="2"/>
        </w:numPr>
        <w:tabs>
          <w:tab w:val="clear" w:pos="1440"/>
          <w:tab w:val="left" w:pos="142"/>
          <w:tab w:val="num" w:pos="540"/>
        </w:tabs>
        <w:ind w:left="0"/>
        <w:jc w:val="both"/>
      </w:pPr>
      <w:r w:rsidRPr="003E7641">
        <w:t>семинары</w:t>
      </w:r>
      <w:r w:rsidR="001B3442" w:rsidRPr="003E7641">
        <w:t>-практикумы</w:t>
      </w:r>
      <w:r w:rsidRPr="003E7641">
        <w:t>;</w:t>
      </w:r>
    </w:p>
    <w:p w:rsidR="00C545D4" w:rsidRPr="003E7641" w:rsidRDefault="00C545D4" w:rsidP="00D43325">
      <w:pPr>
        <w:numPr>
          <w:ilvl w:val="1"/>
          <w:numId w:val="2"/>
        </w:numPr>
        <w:tabs>
          <w:tab w:val="clear" w:pos="1440"/>
          <w:tab w:val="left" w:pos="142"/>
          <w:tab w:val="num" w:pos="540"/>
        </w:tabs>
        <w:ind w:left="0"/>
        <w:jc w:val="both"/>
      </w:pPr>
      <w:r w:rsidRPr="003E7641">
        <w:t>коучинги;</w:t>
      </w:r>
    </w:p>
    <w:p w:rsidR="00C545D4" w:rsidRPr="003E7641" w:rsidRDefault="00C545D4" w:rsidP="00D43325">
      <w:pPr>
        <w:numPr>
          <w:ilvl w:val="1"/>
          <w:numId w:val="2"/>
        </w:numPr>
        <w:tabs>
          <w:tab w:val="clear" w:pos="1440"/>
          <w:tab w:val="left" w:pos="142"/>
          <w:tab w:val="num" w:pos="540"/>
        </w:tabs>
        <w:ind w:left="0"/>
        <w:jc w:val="both"/>
      </w:pPr>
      <w:r w:rsidRPr="003E7641">
        <w:t>конференции;</w:t>
      </w:r>
    </w:p>
    <w:p w:rsidR="00C545D4" w:rsidRPr="003E7641" w:rsidRDefault="00C545D4" w:rsidP="00D43325">
      <w:pPr>
        <w:numPr>
          <w:ilvl w:val="1"/>
          <w:numId w:val="2"/>
        </w:numPr>
        <w:tabs>
          <w:tab w:val="clear" w:pos="1440"/>
          <w:tab w:val="left" w:pos="142"/>
          <w:tab w:val="num" w:pos="540"/>
        </w:tabs>
        <w:ind w:left="0"/>
        <w:jc w:val="both"/>
      </w:pPr>
      <w:r w:rsidRPr="003E7641">
        <w:t>предметные недели;</w:t>
      </w:r>
    </w:p>
    <w:p w:rsidR="00C545D4" w:rsidRPr="003E7641" w:rsidRDefault="00C545D4" w:rsidP="00D43325">
      <w:pPr>
        <w:numPr>
          <w:ilvl w:val="1"/>
          <w:numId w:val="2"/>
        </w:numPr>
        <w:tabs>
          <w:tab w:val="clear" w:pos="1440"/>
          <w:tab w:val="left" w:pos="142"/>
          <w:tab w:val="num" w:pos="540"/>
        </w:tabs>
        <w:ind w:left="0"/>
        <w:jc w:val="both"/>
      </w:pPr>
      <w:r w:rsidRPr="003E7641">
        <w:t>творческие группы;</w:t>
      </w:r>
    </w:p>
    <w:p w:rsidR="00C545D4" w:rsidRPr="003E7641" w:rsidRDefault="00C545D4" w:rsidP="00D43325">
      <w:pPr>
        <w:numPr>
          <w:ilvl w:val="1"/>
          <w:numId w:val="2"/>
        </w:numPr>
        <w:tabs>
          <w:tab w:val="clear" w:pos="1440"/>
          <w:tab w:val="left" w:pos="142"/>
          <w:tab w:val="num" w:pos="540"/>
        </w:tabs>
        <w:ind w:left="0"/>
        <w:jc w:val="both"/>
      </w:pPr>
      <w:r w:rsidRPr="003E7641">
        <w:t>открытые уроки;</w:t>
      </w:r>
    </w:p>
    <w:p w:rsidR="00C545D4" w:rsidRPr="003E7641" w:rsidRDefault="00C545D4" w:rsidP="00D43325">
      <w:pPr>
        <w:numPr>
          <w:ilvl w:val="1"/>
          <w:numId w:val="2"/>
        </w:numPr>
        <w:tabs>
          <w:tab w:val="clear" w:pos="1440"/>
          <w:tab w:val="left" w:pos="142"/>
          <w:tab w:val="num" w:pos="540"/>
        </w:tabs>
        <w:ind w:left="0"/>
        <w:jc w:val="both"/>
      </w:pPr>
      <w:r w:rsidRPr="003E7641">
        <w:t>взаимопосещение уроков;</w:t>
      </w:r>
    </w:p>
    <w:p w:rsidR="00C545D4" w:rsidRPr="003E7641" w:rsidRDefault="00C545D4" w:rsidP="00D43325">
      <w:pPr>
        <w:numPr>
          <w:ilvl w:val="1"/>
          <w:numId w:val="2"/>
        </w:numPr>
        <w:tabs>
          <w:tab w:val="clear" w:pos="1440"/>
          <w:tab w:val="left" w:pos="142"/>
          <w:tab w:val="num" w:pos="540"/>
        </w:tabs>
        <w:ind w:left="0"/>
        <w:jc w:val="both"/>
      </w:pPr>
      <w:r w:rsidRPr="003E7641">
        <w:t>педагогический мониторинг и рейтинг;</w:t>
      </w:r>
    </w:p>
    <w:p w:rsidR="00C545D4" w:rsidRPr="003E7641" w:rsidRDefault="00C545D4" w:rsidP="00D43325">
      <w:pPr>
        <w:numPr>
          <w:ilvl w:val="1"/>
          <w:numId w:val="2"/>
        </w:numPr>
        <w:tabs>
          <w:tab w:val="clear" w:pos="1440"/>
          <w:tab w:val="left" w:pos="142"/>
          <w:tab w:val="num" w:pos="540"/>
        </w:tabs>
        <w:ind w:left="0"/>
        <w:jc w:val="both"/>
      </w:pPr>
      <w:r w:rsidRPr="003E7641">
        <w:t>профессиональные конкурсы;</w:t>
      </w:r>
    </w:p>
    <w:p w:rsidR="00C545D4" w:rsidRPr="003E7641" w:rsidRDefault="00C545D4" w:rsidP="00D43325">
      <w:pPr>
        <w:numPr>
          <w:ilvl w:val="1"/>
          <w:numId w:val="2"/>
        </w:numPr>
        <w:tabs>
          <w:tab w:val="clear" w:pos="1440"/>
          <w:tab w:val="left" w:pos="142"/>
          <w:tab w:val="num" w:pos="540"/>
        </w:tabs>
        <w:ind w:left="0"/>
        <w:jc w:val="both"/>
      </w:pPr>
      <w:r w:rsidRPr="003E7641">
        <w:t>организация и контроль курсовой подготовки;</w:t>
      </w:r>
    </w:p>
    <w:p w:rsidR="00C545D4" w:rsidRPr="003E7641" w:rsidRDefault="00C545D4" w:rsidP="00D43325">
      <w:pPr>
        <w:numPr>
          <w:ilvl w:val="1"/>
          <w:numId w:val="2"/>
        </w:numPr>
        <w:tabs>
          <w:tab w:val="clear" w:pos="1440"/>
          <w:tab w:val="left" w:pos="142"/>
          <w:tab w:val="num" w:pos="540"/>
        </w:tabs>
        <w:ind w:left="0"/>
        <w:jc w:val="both"/>
      </w:pPr>
      <w:r w:rsidRPr="003E7641">
        <w:t>творческие отчёты;</w:t>
      </w:r>
    </w:p>
    <w:p w:rsidR="00C545D4" w:rsidRPr="003E7641" w:rsidRDefault="00C545D4" w:rsidP="00D43325">
      <w:pPr>
        <w:numPr>
          <w:ilvl w:val="1"/>
          <w:numId w:val="2"/>
        </w:numPr>
        <w:tabs>
          <w:tab w:val="clear" w:pos="1440"/>
          <w:tab w:val="left" w:pos="142"/>
          <w:tab w:val="num" w:pos="540"/>
        </w:tabs>
        <w:ind w:left="0"/>
        <w:jc w:val="both"/>
      </w:pPr>
      <w:r w:rsidRPr="003E7641">
        <w:t>наставничество;</w:t>
      </w:r>
    </w:p>
    <w:p w:rsidR="00C545D4" w:rsidRPr="003E7641" w:rsidRDefault="00C545D4" w:rsidP="00D43325">
      <w:pPr>
        <w:numPr>
          <w:ilvl w:val="1"/>
          <w:numId w:val="2"/>
        </w:numPr>
        <w:tabs>
          <w:tab w:val="clear" w:pos="1440"/>
          <w:tab w:val="left" w:pos="142"/>
          <w:tab w:val="num" w:pos="540"/>
        </w:tabs>
        <w:ind w:left="0"/>
        <w:jc w:val="both"/>
      </w:pPr>
      <w:r w:rsidRPr="003E7641">
        <w:t>индивидуальные консультации;</w:t>
      </w:r>
    </w:p>
    <w:p w:rsidR="00C545D4" w:rsidRPr="003E7641" w:rsidRDefault="00C545D4" w:rsidP="00D43325">
      <w:pPr>
        <w:numPr>
          <w:ilvl w:val="1"/>
          <w:numId w:val="2"/>
        </w:numPr>
        <w:tabs>
          <w:tab w:val="clear" w:pos="1440"/>
          <w:tab w:val="left" w:pos="142"/>
          <w:tab w:val="num" w:pos="540"/>
        </w:tabs>
        <w:ind w:left="0"/>
        <w:jc w:val="both"/>
      </w:pPr>
      <w:r w:rsidRPr="003E7641">
        <w:t>анкетирование.</w:t>
      </w:r>
    </w:p>
    <w:p w:rsidR="00124DA3" w:rsidRPr="003E7641" w:rsidRDefault="00854E24" w:rsidP="00D43325">
      <w:pPr>
        <w:tabs>
          <w:tab w:val="left" w:pos="142"/>
        </w:tabs>
        <w:jc w:val="both"/>
      </w:pPr>
      <w:r w:rsidRPr="003E7641">
        <w:tab/>
      </w:r>
    </w:p>
    <w:p w:rsidR="001224F8" w:rsidRPr="00D43325" w:rsidRDefault="00124DA3" w:rsidP="00D34D72">
      <w:pPr>
        <w:jc w:val="both"/>
      </w:pPr>
      <w:r w:rsidRPr="003E7641">
        <w:tab/>
      </w:r>
      <w:r w:rsidR="00D43325">
        <w:t>Штат</w:t>
      </w:r>
      <w:r w:rsidR="006F03F4" w:rsidRPr="003E7641">
        <w:t xml:space="preserve"> школы типовые и на к</w:t>
      </w:r>
      <w:r w:rsidR="00F360D2">
        <w:t>онец учебного года состоят из 53</w:t>
      </w:r>
      <w:r w:rsidR="000B30BD">
        <w:t xml:space="preserve"> педагога</w:t>
      </w:r>
      <w:r w:rsidR="0072716D">
        <w:t>, их них 10 совместителей</w:t>
      </w:r>
      <w:r w:rsidR="00D43325">
        <w:t>.</w:t>
      </w:r>
    </w:p>
    <w:p w:rsidR="006F03F4" w:rsidRDefault="00D43325" w:rsidP="00D43325">
      <w:pPr>
        <w:tabs>
          <w:tab w:val="left" w:pos="1230"/>
          <w:tab w:val="center" w:pos="4907"/>
        </w:tabs>
        <w:rPr>
          <w:b/>
          <w:i/>
        </w:rPr>
      </w:pPr>
      <w:r>
        <w:rPr>
          <w:b/>
          <w:i/>
        </w:rPr>
        <w:tab/>
      </w:r>
      <w:r w:rsidR="006F03F4" w:rsidRPr="003E7641">
        <w:rPr>
          <w:b/>
          <w:i/>
        </w:rPr>
        <w:t>Сведения об образовательном уровне педагогических работников</w:t>
      </w:r>
    </w:p>
    <w:p w:rsidR="00D43325" w:rsidRPr="003E7641" w:rsidRDefault="00D43325" w:rsidP="00D43325">
      <w:pPr>
        <w:tabs>
          <w:tab w:val="left" w:pos="1230"/>
          <w:tab w:val="center" w:pos="4907"/>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857"/>
        <w:gridCol w:w="1701"/>
        <w:gridCol w:w="1842"/>
        <w:gridCol w:w="1701"/>
      </w:tblGrid>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w:t>
            </w:r>
          </w:p>
        </w:tc>
        <w:tc>
          <w:tcPr>
            <w:tcW w:w="3857"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2020-2021уч. г</w:t>
            </w:r>
          </w:p>
        </w:tc>
        <w:tc>
          <w:tcPr>
            <w:tcW w:w="1842"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2021-2022уч. г</w:t>
            </w:r>
          </w:p>
        </w:tc>
        <w:tc>
          <w:tcPr>
            <w:tcW w:w="1701" w:type="dxa"/>
            <w:tcBorders>
              <w:top w:val="single" w:sz="4" w:space="0" w:color="auto"/>
              <w:left w:val="single" w:sz="4" w:space="0" w:color="auto"/>
              <w:bottom w:val="single" w:sz="4" w:space="0" w:color="auto"/>
              <w:right w:val="single" w:sz="4" w:space="0" w:color="auto"/>
            </w:tcBorders>
          </w:tcPr>
          <w:p w:rsidR="0072716D" w:rsidRPr="0072716D" w:rsidRDefault="0072716D" w:rsidP="00D34D72">
            <w:pPr>
              <w:spacing w:line="276" w:lineRule="auto"/>
              <w:jc w:val="both"/>
              <w:rPr>
                <w:b/>
                <w:i/>
                <w:highlight w:val="yellow"/>
                <w:lang w:eastAsia="en-US"/>
              </w:rPr>
            </w:pPr>
            <w:r w:rsidRPr="000B30BD">
              <w:rPr>
                <w:b/>
                <w:i/>
                <w:lang w:eastAsia="en-US"/>
              </w:rPr>
              <w:t>2022-2023 уч.г</w:t>
            </w:r>
          </w:p>
        </w:tc>
      </w:tr>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Количество учителей с высшим образованием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35</w:t>
            </w:r>
          </w:p>
        </w:tc>
        <w:tc>
          <w:tcPr>
            <w:tcW w:w="1701" w:type="dxa"/>
            <w:tcBorders>
              <w:top w:val="single" w:sz="4" w:space="0" w:color="auto"/>
              <w:left w:val="single" w:sz="4" w:space="0" w:color="auto"/>
              <w:bottom w:val="single" w:sz="4" w:space="0" w:color="auto"/>
              <w:right w:val="single" w:sz="4" w:space="0" w:color="auto"/>
            </w:tcBorders>
            <w:vAlign w:val="center"/>
          </w:tcPr>
          <w:p w:rsidR="0072716D" w:rsidRPr="003E7641" w:rsidRDefault="000B30BD" w:rsidP="00D43325">
            <w:pPr>
              <w:spacing w:line="276" w:lineRule="auto"/>
              <w:jc w:val="center"/>
              <w:rPr>
                <w:lang w:eastAsia="en-US"/>
              </w:rPr>
            </w:pPr>
            <w:r>
              <w:rPr>
                <w:lang w:eastAsia="en-US"/>
              </w:rPr>
              <w:t>35</w:t>
            </w:r>
          </w:p>
        </w:tc>
      </w:tr>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2</w:t>
            </w:r>
          </w:p>
        </w:tc>
        <w:tc>
          <w:tcPr>
            <w:tcW w:w="3857"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 xml:space="preserve">Количество учителей со средним специальным образованием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rsidR="0072716D" w:rsidRPr="003E7641" w:rsidRDefault="000B30BD" w:rsidP="00D43325">
            <w:pPr>
              <w:spacing w:line="276" w:lineRule="auto"/>
              <w:jc w:val="center"/>
              <w:rPr>
                <w:lang w:eastAsia="en-US"/>
              </w:rPr>
            </w:pPr>
            <w:r>
              <w:rPr>
                <w:lang w:eastAsia="en-US"/>
              </w:rPr>
              <w:t>8</w:t>
            </w:r>
          </w:p>
        </w:tc>
      </w:tr>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3</w:t>
            </w:r>
          </w:p>
        </w:tc>
        <w:tc>
          <w:tcPr>
            <w:tcW w:w="3857"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Общее количество учителей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42</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41</w:t>
            </w:r>
          </w:p>
        </w:tc>
        <w:tc>
          <w:tcPr>
            <w:tcW w:w="1701" w:type="dxa"/>
            <w:tcBorders>
              <w:top w:val="single" w:sz="4" w:space="0" w:color="auto"/>
              <w:left w:val="single" w:sz="4" w:space="0" w:color="auto"/>
              <w:bottom w:val="single" w:sz="4" w:space="0" w:color="auto"/>
              <w:right w:val="single" w:sz="4" w:space="0" w:color="auto"/>
            </w:tcBorders>
            <w:vAlign w:val="center"/>
          </w:tcPr>
          <w:p w:rsidR="0072716D" w:rsidRPr="003E7641" w:rsidRDefault="00F360D2" w:rsidP="00D43325">
            <w:pPr>
              <w:spacing w:line="276" w:lineRule="auto"/>
              <w:jc w:val="center"/>
              <w:rPr>
                <w:lang w:eastAsia="en-US"/>
              </w:rPr>
            </w:pPr>
            <w:r>
              <w:rPr>
                <w:lang w:eastAsia="en-US"/>
              </w:rPr>
              <w:t>43</w:t>
            </w:r>
          </w:p>
        </w:tc>
      </w:tr>
    </w:tbl>
    <w:p w:rsidR="00D43325" w:rsidRDefault="00D43325" w:rsidP="00D34D72">
      <w:pPr>
        <w:jc w:val="center"/>
        <w:rPr>
          <w:b/>
          <w:i/>
        </w:rPr>
      </w:pPr>
    </w:p>
    <w:p w:rsidR="00D43325" w:rsidRDefault="00D43325" w:rsidP="00D34D72">
      <w:pPr>
        <w:jc w:val="center"/>
        <w:rPr>
          <w:b/>
          <w:i/>
        </w:rPr>
      </w:pPr>
    </w:p>
    <w:p w:rsidR="006F03F4" w:rsidRPr="003E7641" w:rsidRDefault="006F03F4" w:rsidP="00D34D72">
      <w:pPr>
        <w:jc w:val="center"/>
        <w:rPr>
          <w:b/>
          <w:i/>
        </w:rPr>
      </w:pPr>
      <w:r w:rsidRPr="003E7641">
        <w:rPr>
          <w:b/>
          <w:i/>
        </w:rPr>
        <w:lastRenderedPageBreak/>
        <w:t>Доля педагогических работников по уровню образования.</w:t>
      </w:r>
    </w:p>
    <w:p w:rsidR="006F03F4" w:rsidRPr="003E7641" w:rsidRDefault="006F03F4" w:rsidP="00D34D72">
      <w:pPr>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180"/>
        <w:gridCol w:w="1811"/>
        <w:gridCol w:w="1701"/>
        <w:gridCol w:w="2409"/>
      </w:tblGrid>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w:t>
            </w:r>
          </w:p>
        </w:tc>
        <w:tc>
          <w:tcPr>
            <w:tcW w:w="3180"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Индикаторы</w:t>
            </w:r>
          </w:p>
        </w:tc>
        <w:tc>
          <w:tcPr>
            <w:tcW w:w="1811"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2020-2021 уч.г</w:t>
            </w:r>
          </w:p>
        </w:tc>
        <w:tc>
          <w:tcPr>
            <w:tcW w:w="1701"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b/>
                <w:i/>
                <w:lang w:eastAsia="en-US"/>
              </w:rPr>
            </w:pPr>
            <w:r w:rsidRPr="003E7641">
              <w:rPr>
                <w:b/>
                <w:i/>
                <w:lang w:eastAsia="en-US"/>
              </w:rPr>
              <w:t>2021-2022уч. г</w:t>
            </w:r>
          </w:p>
        </w:tc>
        <w:tc>
          <w:tcPr>
            <w:tcW w:w="2409" w:type="dxa"/>
            <w:tcBorders>
              <w:top w:val="single" w:sz="4" w:space="0" w:color="auto"/>
              <w:left w:val="single" w:sz="4" w:space="0" w:color="auto"/>
              <w:bottom w:val="single" w:sz="4" w:space="0" w:color="auto"/>
              <w:right w:val="single" w:sz="4" w:space="0" w:color="auto"/>
            </w:tcBorders>
          </w:tcPr>
          <w:p w:rsidR="0072716D" w:rsidRPr="003E7641" w:rsidRDefault="0072716D" w:rsidP="00D34D72">
            <w:pPr>
              <w:spacing w:line="276" w:lineRule="auto"/>
              <w:jc w:val="both"/>
              <w:rPr>
                <w:b/>
                <w:i/>
                <w:lang w:eastAsia="en-US"/>
              </w:rPr>
            </w:pPr>
            <w:r>
              <w:rPr>
                <w:b/>
                <w:i/>
                <w:lang w:eastAsia="en-US"/>
              </w:rPr>
              <w:t>2022-2023 уч.г</w:t>
            </w:r>
          </w:p>
        </w:tc>
      </w:tr>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1</w:t>
            </w:r>
          </w:p>
        </w:tc>
        <w:tc>
          <w:tcPr>
            <w:tcW w:w="3180"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Доля учителей с высшим образованием</w:t>
            </w:r>
          </w:p>
        </w:tc>
        <w:tc>
          <w:tcPr>
            <w:tcW w:w="181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0B30BD" w:rsidP="00D43325">
            <w:pPr>
              <w:spacing w:line="276" w:lineRule="auto"/>
              <w:jc w:val="center"/>
              <w:rPr>
                <w:lang w:eastAsia="en-US"/>
              </w:rPr>
            </w:pPr>
            <w:r>
              <w:rPr>
                <w:lang w:eastAsia="en-US"/>
              </w:rPr>
              <w:t>83</w:t>
            </w:r>
            <w:r w:rsidR="0072716D" w:rsidRPr="003E7641">
              <w:rPr>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72716D" w:rsidRPr="003E7641" w:rsidRDefault="000B30BD" w:rsidP="00D43325">
            <w:pPr>
              <w:spacing w:line="276" w:lineRule="auto"/>
              <w:jc w:val="center"/>
              <w:rPr>
                <w:lang w:eastAsia="en-US"/>
              </w:rPr>
            </w:pPr>
            <w:r>
              <w:rPr>
                <w:lang w:eastAsia="en-US"/>
              </w:rPr>
              <w:t>83%</w:t>
            </w:r>
          </w:p>
        </w:tc>
      </w:tr>
      <w:tr w:rsidR="0072716D" w:rsidRPr="003E7641" w:rsidTr="00D43325">
        <w:tc>
          <w:tcPr>
            <w:tcW w:w="538"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2</w:t>
            </w:r>
          </w:p>
        </w:tc>
        <w:tc>
          <w:tcPr>
            <w:tcW w:w="3180" w:type="dxa"/>
            <w:tcBorders>
              <w:top w:val="single" w:sz="4" w:space="0" w:color="auto"/>
              <w:left w:val="single" w:sz="4" w:space="0" w:color="auto"/>
              <w:bottom w:val="single" w:sz="4" w:space="0" w:color="auto"/>
              <w:right w:val="single" w:sz="4" w:space="0" w:color="auto"/>
            </w:tcBorders>
            <w:hideMark/>
          </w:tcPr>
          <w:p w:rsidR="0072716D" w:rsidRPr="003E7641" w:rsidRDefault="0072716D" w:rsidP="00D34D72">
            <w:pPr>
              <w:spacing w:line="276" w:lineRule="auto"/>
              <w:jc w:val="both"/>
              <w:rPr>
                <w:lang w:eastAsia="en-US"/>
              </w:rPr>
            </w:pPr>
            <w:r w:rsidRPr="003E7641">
              <w:rPr>
                <w:lang w:eastAsia="en-US"/>
              </w:rPr>
              <w:t xml:space="preserve">Доля учителей со средним специальным образованием </w:t>
            </w:r>
          </w:p>
        </w:tc>
        <w:tc>
          <w:tcPr>
            <w:tcW w:w="181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72716D" w:rsidP="00D43325">
            <w:pPr>
              <w:spacing w:line="276" w:lineRule="auto"/>
              <w:jc w:val="center"/>
              <w:rPr>
                <w:lang w:eastAsia="en-US"/>
              </w:rPr>
            </w:pPr>
            <w:r w:rsidRPr="003E7641">
              <w:rPr>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716D" w:rsidRPr="003E7641" w:rsidRDefault="000B30BD" w:rsidP="00D43325">
            <w:pPr>
              <w:spacing w:line="276" w:lineRule="auto"/>
              <w:jc w:val="center"/>
              <w:rPr>
                <w:lang w:eastAsia="en-US"/>
              </w:rPr>
            </w:pPr>
            <w:r>
              <w:rPr>
                <w:lang w:eastAsia="en-US"/>
              </w:rPr>
              <w:t>15</w:t>
            </w:r>
            <w:r w:rsidR="0072716D" w:rsidRPr="003E7641">
              <w:rPr>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72716D" w:rsidRPr="003E7641" w:rsidRDefault="000B30BD" w:rsidP="00D43325">
            <w:pPr>
              <w:spacing w:line="276" w:lineRule="auto"/>
              <w:jc w:val="center"/>
              <w:rPr>
                <w:lang w:eastAsia="en-US"/>
              </w:rPr>
            </w:pPr>
            <w:r>
              <w:rPr>
                <w:lang w:eastAsia="en-US"/>
              </w:rPr>
              <w:t>19%</w:t>
            </w:r>
          </w:p>
        </w:tc>
      </w:tr>
    </w:tbl>
    <w:p w:rsidR="006F03F4" w:rsidRPr="003E7641" w:rsidRDefault="006F03F4" w:rsidP="00D34D72">
      <w:pPr>
        <w:jc w:val="both"/>
        <w:rPr>
          <w:b/>
          <w:i/>
        </w:rPr>
      </w:pPr>
    </w:p>
    <w:p w:rsidR="006F03F4" w:rsidRPr="003E7641" w:rsidRDefault="006F03F4" w:rsidP="00D34D72">
      <w:pPr>
        <w:jc w:val="center"/>
        <w:rPr>
          <w:b/>
          <w:i/>
        </w:rPr>
      </w:pPr>
      <w:r w:rsidRPr="001B7FF7">
        <w:rPr>
          <w:b/>
          <w:i/>
        </w:rPr>
        <w:t>Доля педагогических работников по уровню образования.</w:t>
      </w:r>
    </w:p>
    <w:p w:rsidR="006F03F4" w:rsidRDefault="006F03F4" w:rsidP="00D34D72">
      <w:pPr>
        <w:jc w:val="both"/>
        <w:rPr>
          <w:b/>
          <w:i/>
          <w:noProof/>
        </w:rPr>
      </w:pPr>
    </w:p>
    <w:p w:rsidR="000B30BD" w:rsidRDefault="000B30BD" w:rsidP="00D43325">
      <w:pPr>
        <w:jc w:val="center"/>
        <w:rPr>
          <w:b/>
          <w:i/>
          <w:noProof/>
        </w:rPr>
      </w:pPr>
      <w:r>
        <w:rPr>
          <w:b/>
          <w:i/>
          <w:noProof/>
        </w:rPr>
        <w:drawing>
          <wp:inline distT="0" distB="0" distL="0" distR="0">
            <wp:extent cx="4133850" cy="1952625"/>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03F4" w:rsidRDefault="006F03F4" w:rsidP="00D34D72">
      <w:pPr>
        <w:jc w:val="both"/>
        <w:rPr>
          <w:b/>
          <w:i/>
          <w:noProof/>
        </w:rPr>
      </w:pPr>
    </w:p>
    <w:p w:rsidR="001B7FF7" w:rsidRPr="003E7641" w:rsidRDefault="001B7FF7" w:rsidP="00D34D72">
      <w:pPr>
        <w:jc w:val="both"/>
      </w:pPr>
    </w:p>
    <w:p w:rsidR="006F03F4" w:rsidRPr="000B30BD" w:rsidRDefault="006F03F4" w:rsidP="00D43325">
      <w:pPr>
        <w:tabs>
          <w:tab w:val="left" w:pos="142"/>
          <w:tab w:val="left" w:pos="923"/>
        </w:tabs>
        <w:ind w:right="34"/>
        <w:jc w:val="center"/>
        <w:rPr>
          <w:b/>
        </w:rPr>
      </w:pPr>
      <w:r w:rsidRPr="000B30BD">
        <w:rPr>
          <w:b/>
        </w:rPr>
        <w:t>Динамика доли молодых специалистов,</w:t>
      </w:r>
    </w:p>
    <w:p w:rsidR="006F03F4" w:rsidRDefault="006F03F4" w:rsidP="00D43325">
      <w:pPr>
        <w:tabs>
          <w:tab w:val="left" w:pos="142"/>
          <w:tab w:val="left" w:pos="923"/>
        </w:tabs>
        <w:ind w:right="34"/>
        <w:jc w:val="center"/>
        <w:rPr>
          <w:b/>
        </w:rPr>
      </w:pPr>
      <w:r w:rsidRPr="000B30BD">
        <w:rPr>
          <w:b/>
        </w:rPr>
        <w:t>прибывших для работы в организацию образования в текущем году</w:t>
      </w:r>
    </w:p>
    <w:p w:rsidR="00D43325" w:rsidRPr="003E7641" w:rsidRDefault="00D43325" w:rsidP="00D43325">
      <w:pPr>
        <w:tabs>
          <w:tab w:val="left" w:pos="142"/>
          <w:tab w:val="left" w:pos="923"/>
        </w:tabs>
        <w:ind w:right="34"/>
        <w:jc w:val="center"/>
        <w:rPr>
          <w:b/>
        </w:rPr>
      </w:pPr>
    </w:p>
    <w:p w:rsidR="006F03F4" w:rsidRPr="003E7641" w:rsidRDefault="000B30BD" w:rsidP="00D43325">
      <w:pPr>
        <w:tabs>
          <w:tab w:val="left" w:pos="142"/>
          <w:tab w:val="left" w:pos="923"/>
        </w:tabs>
        <w:ind w:right="34"/>
        <w:jc w:val="both"/>
      </w:pPr>
      <w:r>
        <w:t xml:space="preserve">              </w:t>
      </w:r>
      <w:r w:rsidR="0072716D">
        <w:t>В 2022-2023</w:t>
      </w:r>
      <w:r w:rsidR="006F03F4" w:rsidRPr="003E7641">
        <w:t xml:space="preserve"> </w:t>
      </w:r>
      <w:r w:rsidR="0072716D">
        <w:t>учебном году в школу поступили 9</w:t>
      </w:r>
      <w:r w:rsidR="006F03F4" w:rsidRPr="003E7641">
        <w:t xml:space="preserve"> молодых педагогов, закончивших высшие и средне специальные педагогические заведения. На текущий момент в школе работают 11 педагогов со стажем работы от 0 до 3 лет, что сост</w:t>
      </w:r>
      <w:r>
        <w:t xml:space="preserve">авляет </w:t>
      </w:r>
      <w:r w:rsidR="001B7FF7">
        <w:t>25,5</w:t>
      </w:r>
      <w:r>
        <w:t xml:space="preserve"> </w:t>
      </w:r>
      <w:r w:rsidR="006F03F4" w:rsidRPr="003E7641">
        <w:t>%.</w:t>
      </w:r>
    </w:p>
    <w:p w:rsidR="006F03F4" w:rsidRPr="003E7641" w:rsidRDefault="006F03F4" w:rsidP="00D43325">
      <w:pPr>
        <w:tabs>
          <w:tab w:val="left" w:pos="142"/>
          <w:tab w:val="left" w:pos="923"/>
        </w:tabs>
        <w:ind w:right="34"/>
        <w:jc w:val="both"/>
      </w:pPr>
    </w:p>
    <w:p w:rsidR="00B34910" w:rsidRPr="003E7641" w:rsidRDefault="00B34910" w:rsidP="00D43325">
      <w:pPr>
        <w:tabs>
          <w:tab w:val="left" w:pos="142"/>
        </w:tabs>
        <w:ind w:right="34"/>
        <w:jc w:val="both"/>
      </w:pPr>
    </w:p>
    <w:p w:rsidR="00F61F1C" w:rsidRPr="003E7641" w:rsidRDefault="00B34910" w:rsidP="00D43325">
      <w:pPr>
        <w:ind w:right="34"/>
        <w:jc w:val="center"/>
        <w:rPr>
          <w:b/>
        </w:rPr>
      </w:pPr>
      <w:r w:rsidRPr="003E7641">
        <w:rPr>
          <w:b/>
          <w:noProof/>
        </w:rPr>
        <w:drawing>
          <wp:inline distT="0" distB="0" distL="0" distR="0">
            <wp:extent cx="3028950" cy="15240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4910" w:rsidRPr="003E7641" w:rsidRDefault="00B34910" w:rsidP="00D34D72">
      <w:pPr>
        <w:jc w:val="both"/>
        <w:rPr>
          <w:b/>
        </w:rPr>
      </w:pPr>
    </w:p>
    <w:p w:rsidR="00B34910" w:rsidRPr="003E7641" w:rsidRDefault="00B34910" w:rsidP="00D34D72">
      <w:pPr>
        <w:ind w:firstLine="708"/>
        <w:jc w:val="center"/>
        <w:rPr>
          <w:b/>
        </w:rPr>
      </w:pPr>
      <w:r w:rsidRPr="003E7641">
        <w:rPr>
          <w:b/>
        </w:rPr>
        <w:t>Динамика доли молодых специалистов за 3 года</w:t>
      </w:r>
    </w:p>
    <w:p w:rsidR="00B34910" w:rsidRPr="003E7641" w:rsidRDefault="00B34910" w:rsidP="00D34D72">
      <w:pPr>
        <w:ind w:firstLine="708"/>
        <w:jc w:val="both"/>
        <w:rPr>
          <w:b/>
        </w:rPr>
      </w:pPr>
    </w:p>
    <w:p w:rsidR="00B34910" w:rsidRDefault="006F03F4" w:rsidP="00D43325">
      <w:pPr>
        <w:ind w:firstLine="708"/>
        <w:jc w:val="center"/>
        <w:rPr>
          <w:b/>
        </w:rPr>
      </w:pPr>
      <w:r w:rsidRPr="003E7641">
        <w:rPr>
          <w:b/>
          <w:noProof/>
        </w:rPr>
        <w:drawing>
          <wp:inline distT="0" distB="0" distL="0" distR="0">
            <wp:extent cx="3686175" cy="1685925"/>
            <wp:effectExtent l="1905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3325" w:rsidRPr="003E7641" w:rsidRDefault="00D43325" w:rsidP="00D34D72">
      <w:pPr>
        <w:ind w:firstLine="708"/>
        <w:jc w:val="both"/>
        <w:rPr>
          <w:b/>
        </w:rPr>
      </w:pPr>
    </w:p>
    <w:p w:rsidR="00B34910" w:rsidRPr="003E7641" w:rsidRDefault="00B34910" w:rsidP="00D34D72">
      <w:pPr>
        <w:jc w:val="both"/>
        <w:rPr>
          <w:b/>
        </w:rPr>
      </w:pPr>
    </w:p>
    <w:p w:rsidR="00C545D4" w:rsidRPr="003E7641" w:rsidRDefault="00C545D4" w:rsidP="00D34D72">
      <w:pPr>
        <w:jc w:val="center"/>
        <w:rPr>
          <w:b/>
        </w:rPr>
      </w:pPr>
      <w:r w:rsidRPr="003E7641">
        <w:rPr>
          <w:b/>
        </w:rPr>
        <w:lastRenderedPageBreak/>
        <w:t>Аттестация педагогических работников.</w:t>
      </w:r>
    </w:p>
    <w:p w:rsidR="00C545D4" w:rsidRPr="003E7641" w:rsidRDefault="009E4E76" w:rsidP="00D34D72">
      <w:pPr>
        <w:pStyle w:val="a6"/>
        <w:spacing w:before="0" w:beforeAutospacing="0" w:after="0" w:afterAutospacing="0"/>
        <w:jc w:val="both"/>
      </w:pPr>
      <w:r>
        <w:rPr>
          <w:rStyle w:val="apple-converted-space"/>
        </w:rPr>
        <w:t xml:space="preserve">     </w:t>
      </w:r>
      <w:r w:rsidR="00C545D4" w:rsidRPr="003E7641">
        <w:rPr>
          <w:rStyle w:val="apple-converted-space"/>
        </w:rPr>
        <w:t xml:space="preserve"> Аттестация – это </w:t>
      </w:r>
      <w:r w:rsidR="00C545D4" w:rsidRPr="003E7641">
        <w:t>обобщение итогов деятельности педагогов. При этом учитываются знание преподаваемых предметов, методик преподавания и методик воспитательной работы, знание теорий педагогики, педагогической психологии, уровень практических умений и навыков, а также оценивается творческая деятельность работника.</w:t>
      </w:r>
    </w:p>
    <w:p w:rsidR="00C545D4" w:rsidRPr="003E7641" w:rsidRDefault="009E4E76" w:rsidP="00D34D72">
      <w:pPr>
        <w:pStyle w:val="a6"/>
        <w:spacing w:before="0" w:beforeAutospacing="0" w:after="0" w:afterAutospacing="0"/>
        <w:jc w:val="both"/>
      </w:pPr>
      <w:r>
        <w:t xml:space="preserve">    </w:t>
      </w:r>
      <w:r w:rsidR="00C545D4" w:rsidRPr="003E7641">
        <w:t>Аттестация – это экспертная оценка практической деятельности работника. Осуществляется путем различных форм психолого-педагогической диагностики</w:t>
      </w:r>
      <w:r w:rsidR="00F4207B" w:rsidRPr="003E7641">
        <w:t>, прохождения педагогами квалифицированного тестирования</w:t>
      </w:r>
      <w:r w:rsidR="00C545D4" w:rsidRPr="003E7641">
        <w:t xml:space="preserve"> и изучения результативности профессиональной деятельности.</w:t>
      </w:r>
    </w:p>
    <w:p w:rsidR="00C545D4" w:rsidRPr="003E7641" w:rsidRDefault="00C545D4" w:rsidP="00D34D72">
      <w:pPr>
        <w:jc w:val="both"/>
      </w:pPr>
      <w:r w:rsidRPr="009E4E76">
        <w:rPr>
          <w:i/>
        </w:rPr>
        <w:t>Цель</w:t>
      </w:r>
      <w:r w:rsidRPr="003E7641">
        <w:rPr>
          <w:b/>
          <w:i/>
        </w:rPr>
        <w:t>:</w:t>
      </w:r>
      <w:r w:rsidRPr="003E7641">
        <w:t xml:space="preserve"> выявить результативность повышения квалификации, педагогического мастерства и категорийности кадров.</w:t>
      </w:r>
    </w:p>
    <w:p w:rsidR="001B7FF7" w:rsidRPr="00523594" w:rsidRDefault="009E4E76" w:rsidP="00D34D72">
      <w:pPr>
        <w:jc w:val="both"/>
      </w:pPr>
      <w:r>
        <w:t xml:space="preserve">      </w:t>
      </w:r>
      <w:r w:rsidR="0072716D">
        <w:t>В 2022-2023</w:t>
      </w:r>
      <w:r w:rsidR="00BC49DE" w:rsidRPr="003E7641">
        <w:t xml:space="preserve"> учебном году повыс</w:t>
      </w:r>
      <w:r>
        <w:t>ил</w:t>
      </w:r>
      <w:r w:rsidR="0072716D">
        <w:t xml:space="preserve"> квалификационную категорию 1</w:t>
      </w:r>
      <w:r>
        <w:t xml:space="preserve"> педагог</w:t>
      </w:r>
      <w:r w:rsidR="00BC49DE" w:rsidRPr="003E7641">
        <w:t xml:space="preserve">: </w:t>
      </w:r>
      <w:r w:rsidR="0072716D">
        <w:t>Каттыгарин Ж.Н</w:t>
      </w:r>
      <w:r w:rsidR="00523594">
        <w:t>– педагог - модератор.</w:t>
      </w:r>
    </w:p>
    <w:p w:rsidR="001B7FF7" w:rsidRDefault="001B7FF7" w:rsidP="00D34D72">
      <w:pPr>
        <w:jc w:val="center"/>
        <w:rPr>
          <w:b/>
          <w:i/>
        </w:rPr>
      </w:pPr>
    </w:p>
    <w:p w:rsidR="00C545D4" w:rsidRPr="003E7641" w:rsidRDefault="00C545D4" w:rsidP="00D34D72">
      <w:pPr>
        <w:jc w:val="center"/>
        <w:rPr>
          <w:b/>
          <w:i/>
        </w:rPr>
      </w:pPr>
      <w:r w:rsidRPr="003E7641">
        <w:rPr>
          <w:b/>
          <w:i/>
        </w:rPr>
        <w:t>Квалификац</w:t>
      </w:r>
      <w:r w:rsidR="00B448A9" w:rsidRPr="003E7641">
        <w:rPr>
          <w:b/>
          <w:i/>
        </w:rPr>
        <w:t>ионная характеристика педагогов</w:t>
      </w:r>
    </w:p>
    <w:p w:rsidR="00B448A9" w:rsidRPr="003E7641" w:rsidRDefault="00B448A9" w:rsidP="00D34D72">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849"/>
        <w:gridCol w:w="1417"/>
        <w:gridCol w:w="1560"/>
        <w:gridCol w:w="1417"/>
      </w:tblGrid>
      <w:tr w:rsidR="00CB014D" w:rsidRPr="003E7641" w:rsidTr="001C5FC2">
        <w:tc>
          <w:tcPr>
            <w:tcW w:w="538" w:type="dxa"/>
            <w:shd w:val="clear" w:color="auto" w:fill="auto"/>
          </w:tcPr>
          <w:p w:rsidR="00CB014D" w:rsidRPr="003E7641" w:rsidRDefault="00CB014D" w:rsidP="00D34D72">
            <w:pPr>
              <w:jc w:val="both"/>
              <w:rPr>
                <w:b/>
                <w:i/>
              </w:rPr>
            </w:pPr>
            <w:r w:rsidRPr="003E7641">
              <w:rPr>
                <w:b/>
                <w:i/>
              </w:rPr>
              <w:t>№</w:t>
            </w:r>
          </w:p>
        </w:tc>
        <w:tc>
          <w:tcPr>
            <w:tcW w:w="4849" w:type="dxa"/>
            <w:shd w:val="clear" w:color="auto" w:fill="auto"/>
          </w:tcPr>
          <w:p w:rsidR="00CB014D" w:rsidRPr="003E7641" w:rsidRDefault="00CB014D" w:rsidP="00D34D72">
            <w:pPr>
              <w:jc w:val="both"/>
              <w:rPr>
                <w:b/>
                <w:i/>
              </w:rPr>
            </w:pPr>
            <w:r w:rsidRPr="003E7641">
              <w:rPr>
                <w:b/>
                <w:i/>
              </w:rPr>
              <w:t>Показатели</w:t>
            </w:r>
          </w:p>
        </w:tc>
        <w:tc>
          <w:tcPr>
            <w:tcW w:w="1417" w:type="dxa"/>
            <w:shd w:val="clear" w:color="auto" w:fill="auto"/>
          </w:tcPr>
          <w:p w:rsidR="00CB014D" w:rsidRPr="003E7641" w:rsidRDefault="00CB014D" w:rsidP="001C5FC2">
            <w:pPr>
              <w:jc w:val="center"/>
              <w:rPr>
                <w:b/>
                <w:i/>
              </w:rPr>
            </w:pPr>
            <w:r w:rsidRPr="003E7641">
              <w:rPr>
                <w:b/>
                <w:i/>
              </w:rPr>
              <w:t>2020-2021 уч.г.</w:t>
            </w:r>
          </w:p>
        </w:tc>
        <w:tc>
          <w:tcPr>
            <w:tcW w:w="1560" w:type="dxa"/>
            <w:shd w:val="clear" w:color="auto" w:fill="auto"/>
          </w:tcPr>
          <w:p w:rsidR="00CB014D" w:rsidRPr="003E7641" w:rsidRDefault="00CB014D" w:rsidP="001C5FC2">
            <w:pPr>
              <w:jc w:val="center"/>
              <w:rPr>
                <w:b/>
                <w:i/>
              </w:rPr>
            </w:pPr>
            <w:r w:rsidRPr="003E7641">
              <w:rPr>
                <w:b/>
                <w:i/>
              </w:rPr>
              <w:t>2021-2022 уч.г.</w:t>
            </w:r>
          </w:p>
        </w:tc>
        <w:tc>
          <w:tcPr>
            <w:tcW w:w="1417" w:type="dxa"/>
            <w:shd w:val="clear" w:color="auto" w:fill="auto"/>
          </w:tcPr>
          <w:p w:rsidR="00CB014D" w:rsidRPr="003E7641" w:rsidRDefault="00CB014D" w:rsidP="001C5FC2">
            <w:pPr>
              <w:jc w:val="center"/>
              <w:rPr>
                <w:b/>
                <w:i/>
              </w:rPr>
            </w:pPr>
            <w:r>
              <w:rPr>
                <w:b/>
                <w:i/>
              </w:rPr>
              <w:t>2022-2023 уч.г</w:t>
            </w:r>
          </w:p>
        </w:tc>
      </w:tr>
      <w:tr w:rsidR="00CB014D" w:rsidRPr="003E7641" w:rsidTr="001C5FC2">
        <w:trPr>
          <w:trHeight w:val="975"/>
        </w:trPr>
        <w:tc>
          <w:tcPr>
            <w:tcW w:w="538" w:type="dxa"/>
            <w:shd w:val="clear" w:color="auto" w:fill="auto"/>
            <w:vAlign w:val="center"/>
          </w:tcPr>
          <w:p w:rsidR="00CB014D" w:rsidRPr="003E7641" w:rsidRDefault="00CB014D" w:rsidP="00D34D72">
            <w:pPr>
              <w:jc w:val="both"/>
            </w:pPr>
            <w:r w:rsidRPr="003E7641">
              <w:t>1</w:t>
            </w:r>
          </w:p>
        </w:tc>
        <w:tc>
          <w:tcPr>
            <w:tcW w:w="4849" w:type="dxa"/>
            <w:shd w:val="clear" w:color="auto" w:fill="auto"/>
            <w:vAlign w:val="center"/>
          </w:tcPr>
          <w:p w:rsidR="00CB014D" w:rsidRPr="003E7641" w:rsidRDefault="00CB014D" w:rsidP="00D34D72">
            <w:pPr>
              <w:jc w:val="both"/>
            </w:pPr>
            <w:r w:rsidRPr="003E7641">
              <w:t>Количество учителей с высшей категорией + педагог-исследователь</w:t>
            </w:r>
          </w:p>
        </w:tc>
        <w:tc>
          <w:tcPr>
            <w:tcW w:w="1417" w:type="dxa"/>
            <w:shd w:val="clear" w:color="auto" w:fill="auto"/>
            <w:vAlign w:val="center"/>
          </w:tcPr>
          <w:p w:rsidR="00CB014D" w:rsidRPr="003E7641" w:rsidRDefault="00CB014D" w:rsidP="001C5FC2">
            <w:pPr>
              <w:jc w:val="center"/>
            </w:pPr>
            <w:r w:rsidRPr="003E7641">
              <w:t>5</w:t>
            </w:r>
          </w:p>
        </w:tc>
        <w:tc>
          <w:tcPr>
            <w:tcW w:w="1560" w:type="dxa"/>
            <w:shd w:val="clear" w:color="auto" w:fill="auto"/>
            <w:vAlign w:val="center"/>
          </w:tcPr>
          <w:p w:rsidR="00CB014D" w:rsidRPr="003E7641" w:rsidRDefault="00CB014D" w:rsidP="001C5FC2">
            <w:pPr>
              <w:jc w:val="center"/>
            </w:pPr>
            <w:r w:rsidRPr="003E7641">
              <w:t>3</w:t>
            </w:r>
          </w:p>
        </w:tc>
        <w:tc>
          <w:tcPr>
            <w:tcW w:w="1417" w:type="dxa"/>
            <w:shd w:val="clear" w:color="auto" w:fill="auto"/>
            <w:vAlign w:val="center"/>
          </w:tcPr>
          <w:p w:rsidR="00CB014D" w:rsidRPr="003E7641" w:rsidRDefault="009E4E76" w:rsidP="001C5FC2">
            <w:pPr>
              <w:jc w:val="center"/>
            </w:pPr>
            <w:r>
              <w:t>3</w:t>
            </w:r>
          </w:p>
        </w:tc>
      </w:tr>
      <w:tr w:rsidR="00CB014D" w:rsidRPr="003E7641" w:rsidTr="001C5FC2">
        <w:tc>
          <w:tcPr>
            <w:tcW w:w="538" w:type="dxa"/>
            <w:shd w:val="clear" w:color="auto" w:fill="auto"/>
            <w:vAlign w:val="center"/>
          </w:tcPr>
          <w:p w:rsidR="00CB014D" w:rsidRPr="003E7641" w:rsidRDefault="00CB014D" w:rsidP="00D34D72">
            <w:pPr>
              <w:jc w:val="both"/>
            </w:pPr>
            <w:r w:rsidRPr="003E7641">
              <w:t>2</w:t>
            </w:r>
          </w:p>
        </w:tc>
        <w:tc>
          <w:tcPr>
            <w:tcW w:w="4849" w:type="dxa"/>
            <w:shd w:val="clear" w:color="auto" w:fill="auto"/>
            <w:vAlign w:val="center"/>
          </w:tcPr>
          <w:p w:rsidR="00CB014D" w:rsidRPr="003E7641" w:rsidRDefault="00CB014D" w:rsidP="00D34D72">
            <w:pPr>
              <w:jc w:val="both"/>
            </w:pPr>
            <w:r w:rsidRPr="003E7641">
              <w:t>Количество учителей с первой категорией + педагог-эксперт</w:t>
            </w:r>
          </w:p>
        </w:tc>
        <w:tc>
          <w:tcPr>
            <w:tcW w:w="1417" w:type="dxa"/>
            <w:shd w:val="clear" w:color="auto" w:fill="auto"/>
            <w:vAlign w:val="center"/>
          </w:tcPr>
          <w:p w:rsidR="00CB014D" w:rsidRPr="003E7641" w:rsidRDefault="00CB014D" w:rsidP="001C5FC2">
            <w:pPr>
              <w:jc w:val="center"/>
            </w:pPr>
            <w:r w:rsidRPr="003E7641">
              <w:t>12</w:t>
            </w:r>
          </w:p>
        </w:tc>
        <w:tc>
          <w:tcPr>
            <w:tcW w:w="1560" w:type="dxa"/>
            <w:shd w:val="clear" w:color="auto" w:fill="auto"/>
            <w:vAlign w:val="center"/>
          </w:tcPr>
          <w:p w:rsidR="00CB014D" w:rsidRPr="003E7641" w:rsidRDefault="00CB014D" w:rsidP="001C5FC2">
            <w:pPr>
              <w:jc w:val="center"/>
            </w:pPr>
            <w:r w:rsidRPr="003E7641">
              <w:t>11</w:t>
            </w:r>
          </w:p>
        </w:tc>
        <w:tc>
          <w:tcPr>
            <w:tcW w:w="1417" w:type="dxa"/>
            <w:shd w:val="clear" w:color="auto" w:fill="auto"/>
            <w:vAlign w:val="center"/>
          </w:tcPr>
          <w:p w:rsidR="00CB014D" w:rsidRPr="003E7641" w:rsidRDefault="009E4E76" w:rsidP="001C5FC2">
            <w:pPr>
              <w:jc w:val="center"/>
            </w:pPr>
            <w:r>
              <w:t>10</w:t>
            </w:r>
          </w:p>
        </w:tc>
      </w:tr>
      <w:tr w:rsidR="00CB014D" w:rsidRPr="003E7641" w:rsidTr="001C5FC2">
        <w:tc>
          <w:tcPr>
            <w:tcW w:w="538" w:type="dxa"/>
            <w:shd w:val="clear" w:color="auto" w:fill="auto"/>
            <w:vAlign w:val="center"/>
          </w:tcPr>
          <w:p w:rsidR="00CB014D" w:rsidRPr="003E7641" w:rsidRDefault="00CB014D" w:rsidP="00D34D72">
            <w:pPr>
              <w:jc w:val="both"/>
            </w:pPr>
            <w:r w:rsidRPr="003E7641">
              <w:t>3</w:t>
            </w:r>
          </w:p>
        </w:tc>
        <w:tc>
          <w:tcPr>
            <w:tcW w:w="4849" w:type="dxa"/>
            <w:shd w:val="clear" w:color="auto" w:fill="auto"/>
          </w:tcPr>
          <w:p w:rsidR="00CB014D" w:rsidRPr="003E7641" w:rsidRDefault="00CB014D" w:rsidP="00D34D72">
            <w:pPr>
              <w:jc w:val="both"/>
            </w:pPr>
            <w:r w:rsidRPr="003E7641">
              <w:t>Количество учителей со второй категорией+педагог-модератор</w:t>
            </w:r>
          </w:p>
        </w:tc>
        <w:tc>
          <w:tcPr>
            <w:tcW w:w="1417" w:type="dxa"/>
            <w:shd w:val="clear" w:color="auto" w:fill="auto"/>
            <w:vAlign w:val="center"/>
          </w:tcPr>
          <w:p w:rsidR="00CB014D" w:rsidRPr="003E7641" w:rsidRDefault="00CB014D" w:rsidP="001C5FC2">
            <w:pPr>
              <w:jc w:val="center"/>
            </w:pPr>
            <w:r w:rsidRPr="003E7641">
              <w:t>15</w:t>
            </w:r>
          </w:p>
        </w:tc>
        <w:tc>
          <w:tcPr>
            <w:tcW w:w="1560" w:type="dxa"/>
            <w:shd w:val="clear" w:color="auto" w:fill="auto"/>
            <w:vAlign w:val="center"/>
          </w:tcPr>
          <w:p w:rsidR="00CB014D" w:rsidRPr="003E7641" w:rsidRDefault="00CB014D" w:rsidP="001C5FC2">
            <w:pPr>
              <w:jc w:val="center"/>
            </w:pPr>
            <w:r w:rsidRPr="003E7641">
              <w:t>17</w:t>
            </w:r>
          </w:p>
        </w:tc>
        <w:tc>
          <w:tcPr>
            <w:tcW w:w="1417" w:type="dxa"/>
            <w:shd w:val="clear" w:color="auto" w:fill="auto"/>
            <w:vAlign w:val="center"/>
          </w:tcPr>
          <w:p w:rsidR="00CB014D" w:rsidRPr="003E7641" w:rsidRDefault="009E4E76" w:rsidP="001C5FC2">
            <w:pPr>
              <w:jc w:val="center"/>
            </w:pPr>
            <w:r>
              <w:t>1</w:t>
            </w:r>
            <w:r w:rsidR="00D67AF7">
              <w:t>5</w:t>
            </w:r>
          </w:p>
        </w:tc>
      </w:tr>
      <w:tr w:rsidR="00CB014D" w:rsidRPr="003E7641" w:rsidTr="001C5FC2">
        <w:trPr>
          <w:trHeight w:val="612"/>
        </w:trPr>
        <w:tc>
          <w:tcPr>
            <w:tcW w:w="538" w:type="dxa"/>
            <w:shd w:val="clear" w:color="auto" w:fill="auto"/>
            <w:vAlign w:val="center"/>
          </w:tcPr>
          <w:p w:rsidR="00CB014D" w:rsidRPr="003E7641" w:rsidRDefault="00CB014D" w:rsidP="00D34D72">
            <w:pPr>
              <w:jc w:val="both"/>
            </w:pPr>
            <w:r w:rsidRPr="003E7641">
              <w:t>4</w:t>
            </w:r>
          </w:p>
        </w:tc>
        <w:tc>
          <w:tcPr>
            <w:tcW w:w="4849" w:type="dxa"/>
            <w:shd w:val="clear" w:color="auto" w:fill="auto"/>
          </w:tcPr>
          <w:p w:rsidR="00CB014D" w:rsidRPr="003E7641" w:rsidRDefault="00CB014D" w:rsidP="00D34D72">
            <w:pPr>
              <w:jc w:val="both"/>
            </w:pPr>
            <w:r w:rsidRPr="003E7641">
              <w:t>Количество учителей без категории</w:t>
            </w:r>
          </w:p>
        </w:tc>
        <w:tc>
          <w:tcPr>
            <w:tcW w:w="1417" w:type="dxa"/>
            <w:shd w:val="clear" w:color="auto" w:fill="auto"/>
            <w:vAlign w:val="center"/>
          </w:tcPr>
          <w:p w:rsidR="00CB014D" w:rsidRPr="003E7641" w:rsidRDefault="00CB014D" w:rsidP="001C5FC2">
            <w:pPr>
              <w:jc w:val="center"/>
            </w:pPr>
            <w:r w:rsidRPr="003E7641">
              <w:t>10</w:t>
            </w:r>
          </w:p>
        </w:tc>
        <w:tc>
          <w:tcPr>
            <w:tcW w:w="1560" w:type="dxa"/>
            <w:shd w:val="clear" w:color="auto" w:fill="auto"/>
            <w:vAlign w:val="center"/>
          </w:tcPr>
          <w:p w:rsidR="00CB014D" w:rsidRPr="003E7641" w:rsidRDefault="00CB014D" w:rsidP="001C5FC2">
            <w:pPr>
              <w:jc w:val="center"/>
            </w:pPr>
            <w:r w:rsidRPr="003E7641">
              <w:t>10</w:t>
            </w:r>
          </w:p>
        </w:tc>
        <w:tc>
          <w:tcPr>
            <w:tcW w:w="1417" w:type="dxa"/>
            <w:shd w:val="clear" w:color="auto" w:fill="auto"/>
            <w:vAlign w:val="center"/>
          </w:tcPr>
          <w:p w:rsidR="00CB014D" w:rsidRPr="003E7641" w:rsidRDefault="009E4E76" w:rsidP="001C5FC2">
            <w:pPr>
              <w:jc w:val="center"/>
            </w:pPr>
            <w:r>
              <w:t>1</w:t>
            </w:r>
            <w:r w:rsidR="00D67AF7">
              <w:t>5</w:t>
            </w:r>
          </w:p>
        </w:tc>
      </w:tr>
      <w:tr w:rsidR="00CB014D" w:rsidRPr="003E7641" w:rsidTr="001C5FC2">
        <w:tc>
          <w:tcPr>
            <w:tcW w:w="538" w:type="dxa"/>
            <w:shd w:val="clear" w:color="auto" w:fill="auto"/>
            <w:vAlign w:val="center"/>
          </w:tcPr>
          <w:p w:rsidR="00CB014D" w:rsidRPr="003E7641" w:rsidRDefault="00CB014D" w:rsidP="00D34D72">
            <w:pPr>
              <w:jc w:val="both"/>
            </w:pPr>
            <w:r w:rsidRPr="003E7641">
              <w:t>5</w:t>
            </w:r>
          </w:p>
        </w:tc>
        <w:tc>
          <w:tcPr>
            <w:tcW w:w="4849" w:type="dxa"/>
            <w:shd w:val="clear" w:color="auto" w:fill="auto"/>
          </w:tcPr>
          <w:p w:rsidR="00CB014D" w:rsidRPr="003E7641" w:rsidRDefault="00CB014D" w:rsidP="00D34D72">
            <w:pPr>
              <w:jc w:val="both"/>
            </w:pPr>
            <w:r w:rsidRPr="003E7641">
              <w:t>Общее количество учителей</w:t>
            </w:r>
          </w:p>
        </w:tc>
        <w:tc>
          <w:tcPr>
            <w:tcW w:w="1417" w:type="dxa"/>
            <w:shd w:val="clear" w:color="auto" w:fill="auto"/>
            <w:vAlign w:val="center"/>
          </w:tcPr>
          <w:p w:rsidR="00CB014D" w:rsidRPr="003E7641" w:rsidRDefault="00CB014D" w:rsidP="001C5FC2">
            <w:pPr>
              <w:jc w:val="center"/>
            </w:pPr>
            <w:r w:rsidRPr="003E7641">
              <w:t>42</w:t>
            </w:r>
          </w:p>
        </w:tc>
        <w:tc>
          <w:tcPr>
            <w:tcW w:w="1560" w:type="dxa"/>
            <w:shd w:val="clear" w:color="auto" w:fill="auto"/>
            <w:vAlign w:val="center"/>
          </w:tcPr>
          <w:p w:rsidR="00CB014D" w:rsidRPr="003E7641" w:rsidRDefault="00CB014D" w:rsidP="001C5FC2">
            <w:pPr>
              <w:jc w:val="center"/>
            </w:pPr>
            <w:r w:rsidRPr="003E7641">
              <w:t>41</w:t>
            </w:r>
          </w:p>
        </w:tc>
        <w:tc>
          <w:tcPr>
            <w:tcW w:w="1417" w:type="dxa"/>
            <w:shd w:val="clear" w:color="auto" w:fill="auto"/>
            <w:vAlign w:val="center"/>
          </w:tcPr>
          <w:p w:rsidR="00CB014D" w:rsidRPr="003E7641" w:rsidRDefault="009E4E76" w:rsidP="001C5FC2">
            <w:pPr>
              <w:jc w:val="center"/>
            </w:pPr>
            <w:r>
              <w:t>43</w:t>
            </w:r>
          </w:p>
        </w:tc>
      </w:tr>
    </w:tbl>
    <w:p w:rsidR="00C545D4" w:rsidRPr="003E7641" w:rsidRDefault="00C545D4" w:rsidP="00D34D72">
      <w:pPr>
        <w:jc w:val="both"/>
        <w:rPr>
          <w:b/>
        </w:rPr>
      </w:pPr>
    </w:p>
    <w:p w:rsidR="00C545D4" w:rsidRPr="003E7641" w:rsidRDefault="00C545D4" w:rsidP="00D34D72">
      <w:pPr>
        <w:jc w:val="center"/>
        <w:rPr>
          <w:b/>
        </w:rPr>
      </w:pPr>
    </w:p>
    <w:p w:rsidR="00C545D4" w:rsidRPr="003E7641" w:rsidRDefault="00C545D4" w:rsidP="001C5FC2">
      <w:pPr>
        <w:jc w:val="center"/>
        <w:rPr>
          <w:b/>
          <w:i/>
        </w:rPr>
      </w:pPr>
      <w:r w:rsidRPr="003E7641">
        <w:rPr>
          <w:b/>
          <w:i/>
        </w:rPr>
        <w:t>Доля педагогических работников</w:t>
      </w:r>
      <w:r w:rsidR="00B448A9" w:rsidRPr="003E7641">
        <w:rPr>
          <w:b/>
          <w:i/>
        </w:rPr>
        <w:t xml:space="preserve"> по квалификационным категориям</w:t>
      </w:r>
    </w:p>
    <w:p w:rsidR="00B448A9" w:rsidRPr="003E7641" w:rsidRDefault="00B448A9" w:rsidP="001C5FC2">
      <w:pPr>
        <w:jc w:val="cente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849"/>
        <w:gridCol w:w="1417"/>
        <w:gridCol w:w="1560"/>
        <w:gridCol w:w="1417"/>
      </w:tblGrid>
      <w:tr w:rsidR="00CB014D" w:rsidRPr="003E7641" w:rsidTr="001C5FC2">
        <w:tc>
          <w:tcPr>
            <w:tcW w:w="538" w:type="dxa"/>
          </w:tcPr>
          <w:p w:rsidR="00CB014D" w:rsidRPr="003E7641" w:rsidRDefault="00CB014D" w:rsidP="00D34D72">
            <w:pPr>
              <w:jc w:val="both"/>
              <w:rPr>
                <w:b/>
                <w:i/>
              </w:rPr>
            </w:pPr>
            <w:r w:rsidRPr="003E7641">
              <w:rPr>
                <w:b/>
                <w:i/>
              </w:rPr>
              <w:t>№</w:t>
            </w:r>
          </w:p>
        </w:tc>
        <w:tc>
          <w:tcPr>
            <w:tcW w:w="4849" w:type="dxa"/>
          </w:tcPr>
          <w:p w:rsidR="00CB014D" w:rsidRPr="003E7641" w:rsidRDefault="00CB014D" w:rsidP="00D34D72">
            <w:pPr>
              <w:jc w:val="both"/>
              <w:rPr>
                <w:b/>
                <w:i/>
              </w:rPr>
            </w:pPr>
            <w:r w:rsidRPr="003E7641">
              <w:rPr>
                <w:b/>
                <w:i/>
              </w:rPr>
              <w:t>Показатели</w:t>
            </w:r>
          </w:p>
        </w:tc>
        <w:tc>
          <w:tcPr>
            <w:tcW w:w="1417" w:type="dxa"/>
          </w:tcPr>
          <w:p w:rsidR="00CB014D" w:rsidRPr="003E7641" w:rsidRDefault="00CB014D" w:rsidP="001C5FC2">
            <w:pPr>
              <w:jc w:val="center"/>
              <w:rPr>
                <w:b/>
                <w:i/>
              </w:rPr>
            </w:pPr>
            <w:r w:rsidRPr="003E7641">
              <w:rPr>
                <w:b/>
                <w:i/>
              </w:rPr>
              <w:t>2020-2021 уч.г.</w:t>
            </w:r>
          </w:p>
        </w:tc>
        <w:tc>
          <w:tcPr>
            <w:tcW w:w="1560" w:type="dxa"/>
            <w:shd w:val="clear" w:color="auto" w:fill="auto"/>
          </w:tcPr>
          <w:p w:rsidR="00CB014D" w:rsidRPr="003E7641" w:rsidRDefault="00CB014D" w:rsidP="001C5FC2">
            <w:pPr>
              <w:jc w:val="center"/>
              <w:rPr>
                <w:b/>
                <w:i/>
              </w:rPr>
            </w:pPr>
            <w:r w:rsidRPr="003E7641">
              <w:rPr>
                <w:b/>
                <w:i/>
              </w:rPr>
              <w:t>2021-2022 уч.г.</w:t>
            </w:r>
          </w:p>
        </w:tc>
        <w:tc>
          <w:tcPr>
            <w:tcW w:w="1417" w:type="dxa"/>
            <w:shd w:val="clear" w:color="auto" w:fill="auto"/>
          </w:tcPr>
          <w:p w:rsidR="00CB014D" w:rsidRPr="003E7641" w:rsidRDefault="00CB014D" w:rsidP="001C5FC2">
            <w:pPr>
              <w:jc w:val="center"/>
              <w:rPr>
                <w:b/>
                <w:i/>
              </w:rPr>
            </w:pPr>
            <w:r>
              <w:rPr>
                <w:b/>
                <w:i/>
              </w:rPr>
              <w:t>2022-2023 уч.г</w:t>
            </w:r>
          </w:p>
        </w:tc>
      </w:tr>
      <w:tr w:rsidR="00CB014D" w:rsidRPr="003E7641" w:rsidTr="001C5FC2">
        <w:trPr>
          <w:trHeight w:val="975"/>
        </w:trPr>
        <w:tc>
          <w:tcPr>
            <w:tcW w:w="538" w:type="dxa"/>
            <w:vAlign w:val="center"/>
          </w:tcPr>
          <w:p w:rsidR="00CB014D" w:rsidRPr="003E7641" w:rsidRDefault="00CB014D" w:rsidP="00D34D72">
            <w:pPr>
              <w:jc w:val="both"/>
            </w:pPr>
            <w:r w:rsidRPr="003E7641">
              <w:t>1</w:t>
            </w:r>
          </w:p>
        </w:tc>
        <w:tc>
          <w:tcPr>
            <w:tcW w:w="4849" w:type="dxa"/>
            <w:vAlign w:val="center"/>
          </w:tcPr>
          <w:p w:rsidR="00CB014D" w:rsidRPr="003E7641" w:rsidRDefault="00CB014D" w:rsidP="00D34D72">
            <w:pPr>
              <w:jc w:val="both"/>
            </w:pPr>
            <w:r w:rsidRPr="003E7641">
              <w:t>Количество учителей с высшей категорией + педагог-исследователь в %</w:t>
            </w:r>
          </w:p>
        </w:tc>
        <w:tc>
          <w:tcPr>
            <w:tcW w:w="1417" w:type="dxa"/>
            <w:vAlign w:val="center"/>
          </w:tcPr>
          <w:p w:rsidR="00CB014D" w:rsidRPr="003E7641" w:rsidRDefault="00CB014D" w:rsidP="001C5FC2">
            <w:pPr>
              <w:jc w:val="center"/>
            </w:pPr>
            <w:r w:rsidRPr="003E7641">
              <w:t>12</w:t>
            </w:r>
          </w:p>
        </w:tc>
        <w:tc>
          <w:tcPr>
            <w:tcW w:w="1560" w:type="dxa"/>
            <w:shd w:val="clear" w:color="auto" w:fill="auto"/>
            <w:vAlign w:val="center"/>
          </w:tcPr>
          <w:p w:rsidR="00CB014D" w:rsidRPr="003E7641" w:rsidRDefault="00CB014D" w:rsidP="001C5FC2">
            <w:pPr>
              <w:jc w:val="center"/>
            </w:pPr>
            <w:r w:rsidRPr="003E7641">
              <w:t>7,3</w:t>
            </w:r>
          </w:p>
        </w:tc>
        <w:tc>
          <w:tcPr>
            <w:tcW w:w="1417" w:type="dxa"/>
            <w:shd w:val="clear" w:color="auto" w:fill="auto"/>
            <w:vAlign w:val="center"/>
          </w:tcPr>
          <w:p w:rsidR="00CB014D" w:rsidRPr="003E7641" w:rsidRDefault="00D67AF7" w:rsidP="001C5FC2">
            <w:pPr>
              <w:jc w:val="center"/>
            </w:pPr>
            <w:r>
              <w:t>7</w:t>
            </w:r>
          </w:p>
        </w:tc>
      </w:tr>
      <w:tr w:rsidR="00CB014D" w:rsidRPr="003E7641" w:rsidTr="001C5FC2">
        <w:tc>
          <w:tcPr>
            <w:tcW w:w="538" w:type="dxa"/>
            <w:vAlign w:val="center"/>
          </w:tcPr>
          <w:p w:rsidR="00CB014D" w:rsidRPr="003E7641" w:rsidRDefault="00CB014D" w:rsidP="00D34D72">
            <w:pPr>
              <w:jc w:val="both"/>
            </w:pPr>
            <w:r w:rsidRPr="003E7641">
              <w:t>2</w:t>
            </w:r>
          </w:p>
        </w:tc>
        <w:tc>
          <w:tcPr>
            <w:tcW w:w="4849" w:type="dxa"/>
            <w:vAlign w:val="center"/>
          </w:tcPr>
          <w:p w:rsidR="00CB014D" w:rsidRPr="003E7641" w:rsidRDefault="00CB014D" w:rsidP="00D34D72">
            <w:pPr>
              <w:jc w:val="both"/>
            </w:pPr>
            <w:r w:rsidRPr="003E7641">
              <w:t>Количество учителей с первой категорией + педагог-эксперт в %</w:t>
            </w:r>
          </w:p>
        </w:tc>
        <w:tc>
          <w:tcPr>
            <w:tcW w:w="1417" w:type="dxa"/>
            <w:vAlign w:val="center"/>
          </w:tcPr>
          <w:p w:rsidR="00CB014D" w:rsidRPr="003E7641" w:rsidRDefault="00CB014D" w:rsidP="001C5FC2">
            <w:pPr>
              <w:jc w:val="center"/>
            </w:pPr>
            <w:r w:rsidRPr="003E7641">
              <w:t>28</w:t>
            </w:r>
          </w:p>
        </w:tc>
        <w:tc>
          <w:tcPr>
            <w:tcW w:w="1560" w:type="dxa"/>
            <w:shd w:val="clear" w:color="auto" w:fill="auto"/>
            <w:vAlign w:val="center"/>
          </w:tcPr>
          <w:p w:rsidR="00CB014D" w:rsidRPr="003E7641" w:rsidRDefault="00CB014D" w:rsidP="001C5FC2">
            <w:pPr>
              <w:jc w:val="center"/>
            </w:pPr>
            <w:r w:rsidRPr="003E7641">
              <w:t>26,8</w:t>
            </w:r>
          </w:p>
        </w:tc>
        <w:tc>
          <w:tcPr>
            <w:tcW w:w="1417" w:type="dxa"/>
            <w:shd w:val="clear" w:color="auto" w:fill="auto"/>
            <w:vAlign w:val="center"/>
          </w:tcPr>
          <w:p w:rsidR="00CB014D" w:rsidRPr="003E7641" w:rsidRDefault="00D67AF7" w:rsidP="001C5FC2">
            <w:pPr>
              <w:jc w:val="center"/>
            </w:pPr>
            <w:r>
              <w:t>23</w:t>
            </w:r>
          </w:p>
        </w:tc>
      </w:tr>
      <w:tr w:rsidR="00CB014D" w:rsidRPr="003E7641" w:rsidTr="001C5FC2">
        <w:tc>
          <w:tcPr>
            <w:tcW w:w="538" w:type="dxa"/>
            <w:vAlign w:val="center"/>
          </w:tcPr>
          <w:p w:rsidR="00CB014D" w:rsidRPr="003E7641" w:rsidRDefault="00CB014D" w:rsidP="00D34D72">
            <w:pPr>
              <w:jc w:val="both"/>
            </w:pPr>
            <w:r w:rsidRPr="003E7641">
              <w:t>3</w:t>
            </w:r>
          </w:p>
        </w:tc>
        <w:tc>
          <w:tcPr>
            <w:tcW w:w="4849" w:type="dxa"/>
          </w:tcPr>
          <w:p w:rsidR="00CB014D" w:rsidRPr="003E7641" w:rsidRDefault="00CB014D" w:rsidP="00D34D72">
            <w:pPr>
              <w:jc w:val="both"/>
            </w:pPr>
            <w:r w:rsidRPr="003E7641">
              <w:t>Количество учителей со второй категорией+педагог-модератор в %</w:t>
            </w:r>
          </w:p>
        </w:tc>
        <w:tc>
          <w:tcPr>
            <w:tcW w:w="1417" w:type="dxa"/>
            <w:vAlign w:val="center"/>
          </w:tcPr>
          <w:p w:rsidR="00CB014D" w:rsidRPr="003E7641" w:rsidRDefault="00CB014D" w:rsidP="001C5FC2">
            <w:pPr>
              <w:jc w:val="center"/>
            </w:pPr>
            <w:r w:rsidRPr="003E7641">
              <w:t>36</w:t>
            </w:r>
          </w:p>
        </w:tc>
        <w:tc>
          <w:tcPr>
            <w:tcW w:w="1560" w:type="dxa"/>
            <w:shd w:val="clear" w:color="auto" w:fill="auto"/>
            <w:vAlign w:val="center"/>
          </w:tcPr>
          <w:p w:rsidR="00CB014D" w:rsidRPr="003E7641" w:rsidRDefault="00CB014D" w:rsidP="001C5FC2">
            <w:pPr>
              <w:jc w:val="center"/>
            </w:pPr>
            <w:r w:rsidRPr="003E7641">
              <w:t>41,4</w:t>
            </w:r>
          </w:p>
        </w:tc>
        <w:tc>
          <w:tcPr>
            <w:tcW w:w="1417" w:type="dxa"/>
            <w:shd w:val="clear" w:color="auto" w:fill="auto"/>
            <w:vAlign w:val="center"/>
          </w:tcPr>
          <w:p w:rsidR="00CB014D" w:rsidRPr="003E7641" w:rsidRDefault="00D67AF7" w:rsidP="001C5FC2">
            <w:pPr>
              <w:jc w:val="center"/>
            </w:pPr>
            <w:r>
              <w:t>35</w:t>
            </w:r>
          </w:p>
        </w:tc>
      </w:tr>
      <w:tr w:rsidR="00CB014D" w:rsidRPr="003E7641" w:rsidTr="001C5FC2">
        <w:trPr>
          <w:trHeight w:val="612"/>
        </w:trPr>
        <w:tc>
          <w:tcPr>
            <w:tcW w:w="538" w:type="dxa"/>
            <w:vAlign w:val="center"/>
          </w:tcPr>
          <w:p w:rsidR="00CB014D" w:rsidRPr="003E7641" w:rsidRDefault="00CB014D" w:rsidP="00D34D72">
            <w:pPr>
              <w:jc w:val="both"/>
            </w:pPr>
            <w:r w:rsidRPr="003E7641">
              <w:t>4</w:t>
            </w:r>
          </w:p>
        </w:tc>
        <w:tc>
          <w:tcPr>
            <w:tcW w:w="4849" w:type="dxa"/>
          </w:tcPr>
          <w:p w:rsidR="00CB014D" w:rsidRPr="003E7641" w:rsidRDefault="00CB014D" w:rsidP="00D34D72">
            <w:pPr>
              <w:jc w:val="both"/>
            </w:pPr>
            <w:r w:rsidRPr="003E7641">
              <w:t>Количество учителей без категории в %</w:t>
            </w:r>
          </w:p>
        </w:tc>
        <w:tc>
          <w:tcPr>
            <w:tcW w:w="1417" w:type="dxa"/>
            <w:vAlign w:val="center"/>
          </w:tcPr>
          <w:p w:rsidR="00CB014D" w:rsidRPr="003E7641" w:rsidRDefault="00CB014D" w:rsidP="001C5FC2">
            <w:pPr>
              <w:jc w:val="center"/>
            </w:pPr>
            <w:r w:rsidRPr="003E7641">
              <w:t>24</w:t>
            </w:r>
          </w:p>
        </w:tc>
        <w:tc>
          <w:tcPr>
            <w:tcW w:w="1560" w:type="dxa"/>
            <w:shd w:val="clear" w:color="auto" w:fill="auto"/>
            <w:vAlign w:val="center"/>
          </w:tcPr>
          <w:p w:rsidR="00CB014D" w:rsidRPr="003E7641" w:rsidRDefault="00CB014D" w:rsidP="001C5FC2">
            <w:pPr>
              <w:jc w:val="center"/>
            </w:pPr>
            <w:r w:rsidRPr="003E7641">
              <w:t>24,3</w:t>
            </w:r>
          </w:p>
        </w:tc>
        <w:tc>
          <w:tcPr>
            <w:tcW w:w="1417" w:type="dxa"/>
            <w:shd w:val="clear" w:color="auto" w:fill="auto"/>
            <w:vAlign w:val="center"/>
          </w:tcPr>
          <w:p w:rsidR="00CB014D" w:rsidRPr="003E7641" w:rsidRDefault="00D67AF7" w:rsidP="001C5FC2">
            <w:pPr>
              <w:jc w:val="center"/>
            </w:pPr>
            <w:r>
              <w:t>35</w:t>
            </w:r>
          </w:p>
        </w:tc>
      </w:tr>
    </w:tbl>
    <w:p w:rsidR="00CB014D" w:rsidRDefault="00CB014D" w:rsidP="00D34D72">
      <w:pPr>
        <w:jc w:val="both"/>
        <w:rPr>
          <w:b/>
          <w:i/>
          <w:highlight w:val="yellow"/>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1C5FC2" w:rsidRDefault="001C5FC2" w:rsidP="00D34D72">
      <w:pPr>
        <w:jc w:val="both"/>
        <w:rPr>
          <w:b/>
          <w:i/>
        </w:rPr>
      </w:pPr>
    </w:p>
    <w:p w:rsidR="00C545D4" w:rsidRPr="003E7641" w:rsidRDefault="00C545D4" w:rsidP="001C5FC2">
      <w:pPr>
        <w:jc w:val="center"/>
        <w:rPr>
          <w:b/>
          <w:i/>
        </w:rPr>
      </w:pPr>
      <w:r w:rsidRPr="0048070C">
        <w:rPr>
          <w:b/>
          <w:i/>
        </w:rPr>
        <w:t>Доля педагогических работников по квалификационным категориям.</w:t>
      </w:r>
    </w:p>
    <w:p w:rsidR="00C545D4" w:rsidRPr="003E7641" w:rsidRDefault="00C545D4" w:rsidP="00D34D72">
      <w:pPr>
        <w:jc w:val="both"/>
        <w:rPr>
          <w:b/>
          <w:i/>
        </w:rPr>
      </w:pPr>
    </w:p>
    <w:p w:rsidR="00356B59" w:rsidRPr="003E7641" w:rsidRDefault="007F523E" w:rsidP="001C5FC2">
      <w:pPr>
        <w:jc w:val="center"/>
      </w:pPr>
      <w:r w:rsidRPr="003E7641">
        <w:rPr>
          <w:noProof/>
        </w:rPr>
        <w:drawing>
          <wp:inline distT="0" distB="0" distL="0" distR="0">
            <wp:extent cx="4362450" cy="2336800"/>
            <wp:effectExtent l="19050" t="0" r="1905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8A9" w:rsidRPr="003E7641" w:rsidRDefault="00B448A9" w:rsidP="001C5FC2">
      <w:pPr>
        <w:jc w:val="both"/>
      </w:pPr>
    </w:p>
    <w:p w:rsidR="00234108" w:rsidRPr="001C5FC2" w:rsidRDefault="00356B59" w:rsidP="001C5FC2">
      <w:pPr>
        <w:jc w:val="both"/>
      </w:pPr>
      <w:r w:rsidRPr="003E7641">
        <w:tab/>
      </w:r>
      <w:r w:rsidR="00B448A9" w:rsidRPr="003E7641">
        <w:t>Анализ сравнительных данных  (на диаграмме демонстрируются 3 учебных года) позволяет сделать вывод, что доля работников  с первой  и высшей категориями в сравнении с прошлым годом уменьшилась – причина:  педагогический коллектив о</w:t>
      </w:r>
      <w:r w:rsidR="00CB014D">
        <w:t>бновляется молодыми педагогами.</w:t>
      </w:r>
    </w:p>
    <w:p w:rsidR="008547C4" w:rsidRPr="003E7641" w:rsidRDefault="008547C4" w:rsidP="001C5FC2">
      <w:pPr>
        <w:ind w:firstLine="426"/>
        <w:jc w:val="center"/>
        <w:rPr>
          <w:b/>
        </w:rPr>
      </w:pPr>
      <w:r w:rsidRPr="003E7641">
        <w:rPr>
          <w:b/>
        </w:rPr>
        <w:t>Курсы повышения квалификации.</w:t>
      </w:r>
    </w:p>
    <w:p w:rsidR="008547C4" w:rsidRPr="003E7641" w:rsidRDefault="008547C4" w:rsidP="001C5FC2">
      <w:pPr>
        <w:ind w:firstLine="426"/>
        <w:jc w:val="both"/>
      </w:pPr>
      <w:r w:rsidRPr="003E7641">
        <w:rPr>
          <w:b/>
        </w:rPr>
        <w:t xml:space="preserve">Цель: </w:t>
      </w:r>
      <w:r w:rsidRPr="003E7641">
        <w:t>совершенствовать и обогащать профессиональные знания, изучать достижения современной педагогической науки, актуального и новаторского опыта</w:t>
      </w:r>
    </w:p>
    <w:p w:rsidR="00E92F5E" w:rsidRPr="003E7641" w:rsidRDefault="008547C4" w:rsidP="001C5FC2">
      <w:pPr>
        <w:ind w:firstLine="426"/>
        <w:jc w:val="center"/>
        <w:rPr>
          <w:b/>
        </w:rPr>
      </w:pPr>
      <w:r w:rsidRPr="003E7641">
        <w:rPr>
          <w:b/>
        </w:rPr>
        <w:t>Курсы повышения квалификации</w:t>
      </w:r>
    </w:p>
    <w:p w:rsidR="008547C4" w:rsidRPr="003E7641" w:rsidRDefault="008547C4" w:rsidP="001C5FC2">
      <w:pPr>
        <w:ind w:firstLine="426"/>
        <w:jc w:val="both"/>
      </w:pPr>
      <w:r w:rsidRPr="003E7641">
        <w:t>Одной из целей научно-методической работы школы является: совершенствование и обогащение профессиональных знаний педагогов, изучение достижений современной педагогической науки, актуального и новаторского опыта  через прохождение курсов повышения квалификации.</w:t>
      </w:r>
    </w:p>
    <w:p w:rsidR="008547C4" w:rsidRPr="003E7641" w:rsidRDefault="008547C4" w:rsidP="001C5FC2">
      <w:pPr>
        <w:jc w:val="both"/>
      </w:pPr>
    </w:p>
    <w:p w:rsidR="008547C4" w:rsidRPr="003E7641" w:rsidRDefault="008547C4" w:rsidP="00D34D72">
      <w:pPr>
        <w:jc w:val="center"/>
        <w:rPr>
          <w:b/>
          <w:i/>
        </w:rPr>
      </w:pPr>
      <w:r w:rsidRPr="003E7641">
        <w:rPr>
          <w:b/>
          <w:i/>
        </w:rPr>
        <w:t>Сведения о курсовой переподготовке</w:t>
      </w:r>
    </w:p>
    <w:p w:rsidR="00E92F5E" w:rsidRPr="003E7641" w:rsidRDefault="00E92F5E" w:rsidP="00D34D72">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3925"/>
        <w:gridCol w:w="1790"/>
        <w:gridCol w:w="1895"/>
        <w:gridCol w:w="1701"/>
      </w:tblGrid>
      <w:tr w:rsidR="00CB014D" w:rsidRPr="003E7641" w:rsidTr="001C5FC2">
        <w:tc>
          <w:tcPr>
            <w:tcW w:w="436" w:type="dxa"/>
            <w:tcBorders>
              <w:top w:val="single" w:sz="4" w:space="0" w:color="auto"/>
              <w:left w:val="single" w:sz="4" w:space="0" w:color="auto"/>
              <w:bottom w:val="single" w:sz="4" w:space="0" w:color="auto"/>
              <w:right w:val="single" w:sz="4" w:space="0" w:color="auto"/>
            </w:tcBorders>
            <w:hideMark/>
          </w:tcPr>
          <w:p w:rsidR="00CB014D" w:rsidRPr="003E7641" w:rsidRDefault="00CB014D" w:rsidP="00D34D72">
            <w:pPr>
              <w:spacing w:line="276" w:lineRule="auto"/>
              <w:jc w:val="both"/>
              <w:rPr>
                <w:b/>
                <w:i/>
                <w:lang w:eastAsia="en-US"/>
              </w:rPr>
            </w:pPr>
            <w:r w:rsidRPr="003E7641">
              <w:rPr>
                <w:b/>
                <w:i/>
                <w:lang w:eastAsia="en-US"/>
              </w:rPr>
              <w:t>№</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D34D72">
            <w:pPr>
              <w:spacing w:line="276" w:lineRule="auto"/>
              <w:jc w:val="both"/>
              <w:rPr>
                <w:b/>
                <w:i/>
                <w:lang w:eastAsia="en-US"/>
              </w:rPr>
            </w:pPr>
            <w:r w:rsidRPr="003E7641">
              <w:rPr>
                <w:b/>
                <w:i/>
                <w:lang w:eastAsia="en-US"/>
              </w:rPr>
              <w:t>Показатели</w:t>
            </w:r>
          </w:p>
        </w:tc>
        <w:tc>
          <w:tcPr>
            <w:tcW w:w="1790"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jc w:val="center"/>
              <w:rPr>
                <w:b/>
                <w:i/>
                <w:lang w:eastAsia="en-US"/>
              </w:rPr>
            </w:pPr>
            <w:r w:rsidRPr="003E7641">
              <w:rPr>
                <w:b/>
                <w:i/>
                <w:lang w:eastAsia="en-US"/>
              </w:rPr>
              <w:t>2020-2021</w:t>
            </w:r>
            <w:r w:rsidR="001C5FC2">
              <w:rPr>
                <w:b/>
                <w:i/>
                <w:lang w:eastAsia="en-US"/>
              </w:rPr>
              <w:t xml:space="preserve"> </w:t>
            </w:r>
            <w:r w:rsidRPr="003E7641">
              <w:rPr>
                <w:b/>
                <w:i/>
                <w:lang w:eastAsia="en-US"/>
              </w:rPr>
              <w:t>уч.г.</w:t>
            </w:r>
          </w:p>
        </w:tc>
        <w:tc>
          <w:tcPr>
            <w:tcW w:w="189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jc w:val="center"/>
              <w:rPr>
                <w:b/>
                <w:i/>
                <w:lang w:eastAsia="en-US"/>
              </w:rPr>
            </w:pPr>
            <w:r w:rsidRPr="003E7641">
              <w:rPr>
                <w:b/>
                <w:i/>
                <w:lang w:eastAsia="en-US"/>
              </w:rPr>
              <w:t>2021-2022уч.г.</w:t>
            </w:r>
          </w:p>
        </w:tc>
        <w:tc>
          <w:tcPr>
            <w:tcW w:w="1701" w:type="dxa"/>
            <w:tcBorders>
              <w:top w:val="single" w:sz="4" w:space="0" w:color="auto"/>
              <w:left w:val="single" w:sz="4" w:space="0" w:color="auto"/>
              <w:bottom w:val="single" w:sz="4" w:space="0" w:color="auto"/>
              <w:right w:val="single" w:sz="4" w:space="0" w:color="auto"/>
            </w:tcBorders>
          </w:tcPr>
          <w:p w:rsidR="00CB014D" w:rsidRPr="003E7641" w:rsidRDefault="00CB014D" w:rsidP="001C5FC2">
            <w:pPr>
              <w:spacing w:line="276" w:lineRule="auto"/>
              <w:jc w:val="center"/>
              <w:rPr>
                <w:b/>
                <w:i/>
                <w:lang w:eastAsia="en-US"/>
              </w:rPr>
            </w:pPr>
            <w:r>
              <w:rPr>
                <w:b/>
                <w:i/>
                <w:lang w:eastAsia="en-US"/>
              </w:rPr>
              <w:t>2022-2023 уч.г</w:t>
            </w:r>
          </w:p>
        </w:tc>
      </w:tr>
      <w:tr w:rsidR="00CB014D" w:rsidRPr="003E7641" w:rsidTr="001C5FC2">
        <w:trPr>
          <w:trHeight w:val="785"/>
        </w:trPr>
        <w:tc>
          <w:tcPr>
            <w:tcW w:w="436"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D34D72">
            <w:pPr>
              <w:spacing w:line="276" w:lineRule="auto"/>
              <w:jc w:val="both"/>
              <w:rPr>
                <w:lang w:eastAsia="en-US"/>
              </w:rPr>
            </w:pPr>
            <w:r w:rsidRPr="003E7641">
              <w:rPr>
                <w:lang w:eastAsia="en-US"/>
              </w:rPr>
              <w:t>1</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rPr>
                <w:lang w:eastAsia="en-US"/>
              </w:rPr>
            </w:pPr>
            <w:r w:rsidRPr="003E7641">
              <w:rPr>
                <w:lang w:eastAsia="en-US"/>
              </w:rPr>
              <w:t>Количество учителей, прошедших уровневые курсы</w:t>
            </w:r>
          </w:p>
        </w:tc>
        <w:tc>
          <w:tcPr>
            <w:tcW w:w="1790"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0</w:t>
            </w:r>
          </w:p>
        </w:tc>
        <w:tc>
          <w:tcPr>
            <w:tcW w:w="1895"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1 (длительные  курсы)</w:t>
            </w:r>
          </w:p>
        </w:tc>
        <w:tc>
          <w:tcPr>
            <w:tcW w:w="1701" w:type="dxa"/>
            <w:tcBorders>
              <w:top w:val="single" w:sz="4" w:space="0" w:color="auto"/>
              <w:left w:val="single" w:sz="4" w:space="0" w:color="auto"/>
              <w:bottom w:val="single" w:sz="4" w:space="0" w:color="auto"/>
              <w:right w:val="single" w:sz="4" w:space="0" w:color="auto"/>
            </w:tcBorders>
            <w:vAlign w:val="center"/>
          </w:tcPr>
          <w:p w:rsidR="00CB014D" w:rsidRPr="003E7641" w:rsidRDefault="001B7FF7" w:rsidP="001C5FC2">
            <w:pPr>
              <w:spacing w:line="276" w:lineRule="auto"/>
              <w:jc w:val="center"/>
              <w:rPr>
                <w:lang w:eastAsia="en-US"/>
              </w:rPr>
            </w:pPr>
            <w:r>
              <w:rPr>
                <w:lang w:eastAsia="en-US"/>
              </w:rPr>
              <w:t>0</w:t>
            </w:r>
          </w:p>
        </w:tc>
      </w:tr>
      <w:tr w:rsidR="00CB014D" w:rsidRPr="003E7641" w:rsidTr="001C5FC2">
        <w:tc>
          <w:tcPr>
            <w:tcW w:w="436"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D34D72">
            <w:pPr>
              <w:spacing w:line="276" w:lineRule="auto"/>
              <w:jc w:val="both"/>
              <w:rPr>
                <w:lang w:eastAsia="en-US"/>
              </w:rPr>
            </w:pPr>
            <w:r w:rsidRPr="003E7641">
              <w:rPr>
                <w:lang w:eastAsia="en-US"/>
              </w:rPr>
              <w:t>2</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rPr>
                <w:lang w:eastAsia="en-US"/>
              </w:rPr>
            </w:pPr>
            <w:r w:rsidRPr="003E7641">
              <w:rPr>
                <w:lang w:eastAsia="en-US"/>
              </w:rPr>
              <w:t>Количество учителей, прошедших двухнедельные курсы</w:t>
            </w:r>
          </w:p>
        </w:tc>
        <w:tc>
          <w:tcPr>
            <w:tcW w:w="1790"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25</w:t>
            </w:r>
          </w:p>
        </w:tc>
        <w:tc>
          <w:tcPr>
            <w:tcW w:w="1895" w:type="dxa"/>
            <w:tcBorders>
              <w:top w:val="single" w:sz="4" w:space="0" w:color="auto"/>
              <w:left w:val="single" w:sz="4" w:space="0" w:color="auto"/>
              <w:bottom w:val="single" w:sz="4" w:space="0" w:color="auto"/>
              <w:right w:val="single" w:sz="4" w:space="0" w:color="auto"/>
            </w:tcBorders>
            <w:vAlign w:val="center"/>
          </w:tcPr>
          <w:p w:rsidR="00CB014D" w:rsidRPr="003E7641" w:rsidRDefault="00CB014D" w:rsidP="001C5FC2">
            <w:pPr>
              <w:spacing w:line="276" w:lineRule="auto"/>
              <w:jc w:val="center"/>
              <w:rPr>
                <w:lang w:eastAsia="en-US"/>
              </w:rPr>
            </w:pPr>
            <w:r w:rsidRPr="003E7641">
              <w:rPr>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rsidR="00CB014D" w:rsidRPr="003E7641" w:rsidRDefault="001B7FF7" w:rsidP="001C5FC2">
            <w:pPr>
              <w:spacing w:line="276" w:lineRule="auto"/>
              <w:jc w:val="center"/>
              <w:rPr>
                <w:lang w:eastAsia="en-US"/>
              </w:rPr>
            </w:pPr>
            <w:r>
              <w:rPr>
                <w:lang w:eastAsia="en-US"/>
              </w:rPr>
              <w:t>6</w:t>
            </w:r>
          </w:p>
        </w:tc>
      </w:tr>
      <w:tr w:rsidR="00CB014D" w:rsidRPr="003E7641" w:rsidTr="001C5FC2">
        <w:tc>
          <w:tcPr>
            <w:tcW w:w="436"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D34D72">
            <w:pPr>
              <w:spacing w:line="276" w:lineRule="auto"/>
              <w:jc w:val="both"/>
              <w:rPr>
                <w:lang w:eastAsia="en-US"/>
              </w:rPr>
            </w:pPr>
            <w:r w:rsidRPr="003E7641">
              <w:rPr>
                <w:lang w:eastAsia="en-US"/>
              </w:rPr>
              <w:t>3</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rPr>
                <w:lang w:eastAsia="en-US"/>
              </w:rPr>
            </w:pPr>
            <w:r w:rsidRPr="003E7641">
              <w:rPr>
                <w:lang w:eastAsia="en-US"/>
              </w:rPr>
              <w:t>Количество учителей, прошедших краткосрочные курсы</w:t>
            </w:r>
          </w:p>
        </w:tc>
        <w:tc>
          <w:tcPr>
            <w:tcW w:w="1790"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3</w:t>
            </w:r>
          </w:p>
        </w:tc>
        <w:tc>
          <w:tcPr>
            <w:tcW w:w="1895" w:type="dxa"/>
            <w:tcBorders>
              <w:top w:val="single" w:sz="4" w:space="0" w:color="auto"/>
              <w:left w:val="single" w:sz="4" w:space="0" w:color="auto"/>
              <w:bottom w:val="single" w:sz="4" w:space="0" w:color="auto"/>
              <w:right w:val="single" w:sz="4" w:space="0" w:color="auto"/>
            </w:tcBorders>
            <w:vAlign w:val="center"/>
          </w:tcPr>
          <w:p w:rsidR="00CB014D" w:rsidRPr="003E7641" w:rsidRDefault="00CB014D" w:rsidP="001C5FC2">
            <w:pPr>
              <w:spacing w:line="276" w:lineRule="auto"/>
              <w:jc w:val="center"/>
              <w:rPr>
                <w:lang w:eastAsia="en-US"/>
              </w:rPr>
            </w:pPr>
            <w:r w:rsidRPr="003E7641">
              <w:rPr>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CB014D" w:rsidRPr="003E7641" w:rsidRDefault="001B7FF7" w:rsidP="001C5FC2">
            <w:pPr>
              <w:spacing w:line="276" w:lineRule="auto"/>
              <w:jc w:val="center"/>
              <w:rPr>
                <w:lang w:eastAsia="en-US"/>
              </w:rPr>
            </w:pPr>
            <w:r>
              <w:rPr>
                <w:lang w:eastAsia="en-US"/>
              </w:rPr>
              <w:t>0</w:t>
            </w:r>
          </w:p>
        </w:tc>
      </w:tr>
      <w:tr w:rsidR="00CB014D" w:rsidRPr="003E7641" w:rsidTr="001C5FC2">
        <w:tc>
          <w:tcPr>
            <w:tcW w:w="436"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D34D72">
            <w:pPr>
              <w:spacing w:line="276" w:lineRule="auto"/>
              <w:jc w:val="both"/>
              <w:rPr>
                <w:lang w:eastAsia="en-US"/>
              </w:rPr>
            </w:pPr>
            <w:r w:rsidRPr="003E7641">
              <w:rPr>
                <w:lang w:eastAsia="en-US"/>
              </w:rPr>
              <w:t>4</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rPr>
                <w:lang w:eastAsia="en-US"/>
              </w:rPr>
            </w:pPr>
            <w:r w:rsidRPr="003E7641">
              <w:rPr>
                <w:lang w:eastAsia="en-US"/>
              </w:rPr>
              <w:t>Общее количество учителей, прошедших переподготовку</w:t>
            </w:r>
          </w:p>
        </w:tc>
        <w:tc>
          <w:tcPr>
            <w:tcW w:w="1790"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28</w:t>
            </w:r>
          </w:p>
        </w:tc>
        <w:tc>
          <w:tcPr>
            <w:tcW w:w="1895" w:type="dxa"/>
            <w:tcBorders>
              <w:top w:val="single" w:sz="4" w:space="0" w:color="auto"/>
              <w:left w:val="single" w:sz="4" w:space="0" w:color="auto"/>
              <w:bottom w:val="single" w:sz="4" w:space="0" w:color="auto"/>
              <w:right w:val="single" w:sz="4" w:space="0" w:color="auto"/>
            </w:tcBorders>
            <w:vAlign w:val="center"/>
          </w:tcPr>
          <w:p w:rsidR="00CB014D" w:rsidRPr="003E7641" w:rsidRDefault="00CB014D" w:rsidP="001C5FC2">
            <w:pPr>
              <w:spacing w:line="276" w:lineRule="auto"/>
              <w:jc w:val="center"/>
              <w:rPr>
                <w:lang w:eastAsia="en-US"/>
              </w:rPr>
            </w:pPr>
            <w:r w:rsidRPr="003E7641">
              <w:rPr>
                <w:lang w:eastAsia="en-US"/>
              </w:rPr>
              <w:t>41 (дистанционные курсы)</w:t>
            </w:r>
          </w:p>
        </w:tc>
        <w:tc>
          <w:tcPr>
            <w:tcW w:w="1701" w:type="dxa"/>
            <w:tcBorders>
              <w:top w:val="single" w:sz="4" w:space="0" w:color="auto"/>
              <w:left w:val="single" w:sz="4" w:space="0" w:color="auto"/>
              <w:bottom w:val="single" w:sz="4" w:space="0" w:color="auto"/>
              <w:right w:val="single" w:sz="4" w:space="0" w:color="auto"/>
            </w:tcBorders>
            <w:vAlign w:val="center"/>
          </w:tcPr>
          <w:p w:rsidR="00CB014D" w:rsidRDefault="00CB014D" w:rsidP="001C5FC2">
            <w:pPr>
              <w:spacing w:after="200" w:line="276" w:lineRule="auto"/>
              <w:jc w:val="center"/>
              <w:rPr>
                <w:lang w:eastAsia="en-US"/>
              </w:rPr>
            </w:pPr>
            <w:r>
              <w:rPr>
                <w:lang w:eastAsia="en-US"/>
              </w:rPr>
              <w:t>0</w:t>
            </w:r>
          </w:p>
          <w:p w:rsidR="00CB014D" w:rsidRPr="003E7641" w:rsidRDefault="00CB014D" w:rsidP="001C5FC2">
            <w:pPr>
              <w:spacing w:line="276" w:lineRule="auto"/>
              <w:jc w:val="center"/>
              <w:rPr>
                <w:lang w:eastAsia="en-US"/>
              </w:rPr>
            </w:pPr>
          </w:p>
        </w:tc>
      </w:tr>
      <w:tr w:rsidR="00CB014D" w:rsidRPr="003E7641" w:rsidTr="001C5FC2">
        <w:tc>
          <w:tcPr>
            <w:tcW w:w="436" w:type="dxa"/>
            <w:tcBorders>
              <w:top w:val="single" w:sz="4" w:space="0" w:color="auto"/>
              <w:left w:val="single" w:sz="4" w:space="0" w:color="auto"/>
              <w:bottom w:val="single" w:sz="4" w:space="0" w:color="auto"/>
              <w:right w:val="single" w:sz="4" w:space="0" w:color="auto"/>
            </w:tcBorders>
            <w:hideMark/>
          </w:tcPr>
          <w:p w:rsidR="00CB014D" w:rsidRPr="003E7641" w:rsidRDefault="00CB014D" w:rsidP="00D34D72">
            <w:pPr>
              <w:spacing w:line="276" w:lineRule="auto"/>
              <w:jc w:val="both"/>
              <w:rPr>
                <w:lang w:eastAsia="en-US"/>
              </w:rPr>
            </w:pPr>
            <w:r w:rsidRPr="003E7641">
              <w:rPr>
                <w:lang w:eastAsia="en-US"/>
              </w:rPr>
              <w:t>5</w:t>
            </w:r>
          </w:p>
        </w:tc>
        <w:tc>
          <w:tcPr>
            <w:tcW w:w="3925" w:type="dxa"/>
            <w:tcBorders>
              <w:top w:val="single" w:sz="4" w:space="0" w:color="auto"/>
              <w:left w:val="single" w:sz="4" w:space="0" w:color="auto"/>
              <w:bottom w:val="single" w:sz="4" w:space="0" w:color="auto"/>
              <w:right w:val="single" w:sz="4" w:space="0" w:color="auto"/>
            </w:tcBorders>
            <w:hideMark/>
          </w:tcPr>
          <w:p w:rsidR="00CB014D" w:rsidRPr="003E7641" w:rsidRDefault="00CB014D" w:rsidP="001C5FC2">
            <w:pPr>
              <w:spacing w:line="276" w:lineRule="auto"/>
              <w:rPr>
                <w:lang w:eastAsia="en-US"/>
              </w:rPr>
            </w:pPr>
            <w:r w:rsidRPr="003E7641">
              <w:rPr>
                <w:lang w:eastAsia="en-US"/>
              </w:rPr>
              <w:t>Общее количество учителей</w:t>
            </w:r>
          </w:p>
        </w:tc>
        <w:tc>
          <w:tcPr>
            <w:tcW w:w="1790" w:type="dxa"/>
            <w:tcBorders>
              <w:top w:val="single" w:sz="4" w:space="0" w:color="auto"/>
              <w:left w:val="single" w:sz="4" w:space="0" w:color="auto"/>
              <w:bottom w:val="single" w:sz="4" w:space="0" w:color="auto"/>
              <w:right w:val="single" w:sz="4" w:space="0" w:color="auto"/>
            </w:tcBorders>
            <w:vAlign w:val="center"/>
            <w:hideMark/>
          </w:tcPr>
          <w:p w:rsidR="00CB014D" w:rsidRPr="003E7641" w:rsidRDefault="00CB014D" w:rsidP="001C5FC2">
            <w:pPr>
              <w:spacing w:line="276" w:lineRule="auto"/>
              <w:jc w:val="center"/>
              <w:rPr>
                <w:lang w:eastAsia="en-US"/>
              </w:rPr>
            </w:pPr>
            <w:r w:rsidRPr="003E7641">
              <w:rPr>
                <w:lang w:eastAsia="en-US"/>
              </w:rPr>
              <w:t>42</w:t>
            </w:r>
          </w:p>
        </w:tc>
        <w:tc>
          <w:tcPr>
            <w:tcW w:w="1895" w:type="dxa"/>
            <w:tcBorders>
              <w:top w:val="single" w:sz="4" w:space="0" w:color="auto"/>
              <w:left w:val="single" w:sz="4" w:space="0" w:color="auto"/>
              <w:bottom w:val="single" w:sz="4" w:space="0" w:color="auto"/>
              <w:right w:val="single" w:sz="4" w:space="0" w:color="auto"/>
            </w:tcBorders>
          </w:tcPr>
          <w:p w:rsidR="00CB014D" w:rsidRPr="003E7641" w:rsidRDefault="00CB014D" w:rsidP="001C5FC2">
            <w:pPr>
              <w:spacing w:line="276" w:lineRule="auto"/>
              <w:jc w:val="center"/>
              <w:rPr>
                <w:lang w:eastAsia="en-US"/>
              </w:rPr>
            </w:pPr>
            <w:r w:rsidRPr="003E7641">
              <w:rPr>
                <w:lang w:eastAsia="en-US"/>
              </w:rPr>
              <w:t>65</w:t>
            </w:r>
          </w:p>
        </w:tc>
        <w:tc>
          <w:tcPr>
            <w:tcW w:w="1701" w:type="dxa"/>
            <w:tcBorders>
              <w:top w:val="single" w:sz="4" w:space="0" w:color="auto"/>
              <w:left w:val="single" w:sz="4" w:space="0" w:color="auto"/>
              <w:bottom w:val="single" w:sz="4" w:space="0" w:color="auto"/>
              <w:right w:val="single" w:sz="4" w:space="0" w:color="auto"/>
            </w:tcBorders>
          </w:tcPr>
          <w:p w:rsidR="00CB014D" w:rsidRPr="003E7641" w:rsidRDefault="001B7FF7" w:rsidP="001C5FC2">
            <w:pPr>
              <w:spacing w:line="276" w:lineRule="auto"/>
              <w:jc w:val="center"/>
              <w:rPr>
                <w:lang w:eastAsia="en-US"/>
              </w:rPr>
            </w:pPr>
            <w:r>
              <w:rPr>
                <w:lang w:eastAsia="en-US"/>
              </w:rPr>
              <w:t>53</w:t>
            </w:r>
          </w:p>
        </w:tc>
      </w:tr>
    </w:tbl>
    <w:p w:rsidR="008547C4" w:rsidRPr="003E7641" w:rsidRDefault="008547C4" w:rsidP="00D34D72">
      <w:pPr>
        <w:jc w:val="both"/>
      </w:pPr>
    </w:p>
    <w:p w:rsidR="008547C4" w:rsidRPr="001C5FC2" w:rsidRDefault="00AB46CC" w:rsidP="001C5FC2">
      <w:pPr>
        <w:jc w:val="both"/>
        <w:rPr>
          <w:iCs/>
        </w:rPr>
      </w:pPr>
      <w:r w:rsidRPr="003E7641">
        <w:tab/>
      </w:r>
      <w:r w:rsidR="00C545D4" w:rsidRPr="001C5FC2">
        <w:rPr>
          <w:iCs/>
        </w:rPr>
        <w:t>Повышение квалификации педагогов - процесс непрерывный, важней</w:t>
      </w:r>
      <w:r w:rsidR="00C545D4" w:rsidRPr="001C5FC2">
        <w:rPr>
          <w:iCs/>
        </w:rPr>
        <w:softHyphen/>
        <w:t>шей частью которого является методическая работа. Совершенствовать ме</w:t>
      </w:r>
      <w:r w:rsidR="00C545D4" w:rsidRPr="001C5FC2">
        <w:rPr>
          <w:iCs/>
        </w:rPr>
        <w:softHyphen/>
        <w:t xml:space="preserve">тодическую работу в школе призван Методический совет. </w:t>
      </w:r>
    </w:p>
    <w:p w:rsidR="00C545D4" w:rsidRPr="001C5FC2" w:rsidRDefault="00C545D4" w:rsidP="001C5FC2">
      <w:pPr>
        <w:jc w:val="both"/>
      </w:pPr>
      <w:r w:rsidRPr="001C5FC2">
        <w:t> </w:t>
      </w:r>
      <w:r w:rsidRPr="001C5FC2">
        <w:rPr>
          <w:iCs/>
        </w:rPr>
        <w:t>Методический совет является коллегиальным органом, координирующим деятель</w:t>
      </w:r>
      <w:r w:rsidRPr="001C5FC2">
        <w:rPr>
          <w:iCs/>
        </w:rPr>
        <w:softHyphen/>
        <w:t>ность различных служб и подразделений школы, творческих педагогов, на</w:t>
      </w:r>
      <w:r w:rsidRPr="001C5FC2">
        <w:rPr>
          <w:iCs/>
        </w:rPr>
        <w:softHyphen/>
        <w:t>правленную на развитие и совершенствование образовательного пространства в школе.</w:t>
      </w:r>
    </w:p>
    <w:p w:rsidR="001005A8" w:rsidRPr="001C5FC2" w:rsidRDefault="001005A8" w:rsidP="001C5FC2">
      <w:pPr>
        <w:pStyle w:val="HTML"/>
        <w:jc w:val="both"/>
        <w:rPr>
          <w:b/>
          <w:i w:val="0"/>
        </w:rPr>
      </w:pPr>
    </w:p>
    <w:p w:rsidR="001C5FC2" w:rsidRDefault="001C5FC2" w:rsidP="00D34D72">
      <w:pPr>
        <w:pStyle w:val="HTML"/>
        <w:jc w:val="center"/>
        <w:rPr>
          <w:b/>
          <w:i w:val="0"/>
        </w:rPr>
      </w:pPr>
    </w:p>
    <w:p w:rsidR="001C5FC2" w:rsidRDefault="001C5FC2" w:rsidP="00D34D72">
      <w:pPr>
        <w:pStyle w:val="HTML"/>
        <w:jc w:val="center"/>
        <w:rPr>
          <w:b/>
          <w:i w:val="0"/>
        </w:rPr>
      </w:pPr>
    </w:p>
    <w:p w:rsidR="00C545D4" w:rsidRPr="003E7641" w:rsidRDefault="00C545D4" w:rsidP="00D34D72">
      <w:pPr>
        <w:pStyle w:val="HTML"/>
        <w:jc w:val="center"/>
      </w:pPr>
      <w:r w:rsidRPr="003E7641">
        <w:rPr>
          <w:b/>
          <w:i w:val="0"/>
        </w:rPr>
        <w:lastRenderedPageBreak/>
        <w:t>Работа Методического совета школы.</w:t>
      </w:r>
    </w:p>
    <w:p w:rsidR="001005A8" w:rsidRPr="003E7641" w:rsidRDefault="001005A8" w:rsidP="001C5FC2">
      <w:pPr>
        <w:jc w:val="both"/>
        <w:rPr>
          <w:b/>
        </w:rPr>
      </w:pPr>
    </w:p>
    <w:p w:rsidR="00C545D4" w:rsidRPr="003E7641" w:rsidRDefault="00C545D4" w:rsidP="001C5FC2">
      <w:pPr>
        <w:jc w:val="both"/>
      </w:pPr>
      <w:r w:rsidRPr="003E7641">
        <w:rPr>
          <w:b/>
        </w:rPr>
        <w:t>Цель:</w:t>
      </w:r>
      <w:r w:rsidRPr="003E7641">
        <w:t xml:space="preserve"> оценить результативность работы Методического совета в решении поставленных задач.</w:t>
      </w:r>
    </w:p>
    <w:p w:rsidR="00C545D4" w:rsidRPr="003E7641" w:rsidRDefault="00CB014D" w:rsidP="001C5FC2">
      <w:pPr>
        <w:jc w:val="both"/>
      </w:pPr>
      <w:r>
        <w:t xml:space="preserve">       </w:t>
      </w:r>
      <w:r w:rsidR="00C545D4" w:rsidRPr="003E7641">
        <w:t xml:space="preserve"> В школе сформирован и утверждён директором Методический совет, в состав которого входят заместители директора по УВР и руководители методических объединений. </w:t>
      </w:r>
    </w:p>
    <w:p w:rsidR="00C545D4" w:rsidRPr="003E7641" w:rsidRDefault="00C545D4" w:rsidP="001C5FC2">
      <w:pPr>
        <w:jc w:val="both"/>
      </w:pPr>
      <w:r w:rsidRPr="003E7641">
        <w:t xml:space="preserve">План работы Методического совета подчинён задачам методической службы в соответствии с методической темой школы </w:t>
      </w:r>
      <w:r w:rsidR="00B34910" w:rsidRPr="003E7641">
        <w:t>«</w:t>
      </w:r>
      <w:r w:rsidR="00B34910" w:rsidRPr="003E7641">
        <w:rPr>
          <w:bCs/>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r w:rsidRPr="003E7641">
        <w:t xml:space="preserve"> План выполнен полностью. В течение года проведено 5 заседаний, на которых рассматривались следующие вопросы:</w:t>
      </w:r>
    </w:p>
    <w:p w:rsidR="00C545D4" w:rsidRPr="003E7641" w:rsidRDefault="008B47CA" w:rsidP="001C5FC2">
      <w:pPr>
        <w:pStyle w:val="a6"/>
        <w:numPr>
          <w:ilvl w:val="0"/>
          <w:numId w:val="3"/>
        </w:numPr>
        <w:ind w:left="0"/>
        <w:jc w:val="both"/>
        <w:rPr>
          <w:b/>
        </w:rPr>
      </w:pPr>
      <w:r w:rsidRPr="003E7641">
        <w:t>психолого-педагогическое сопровождение низкомотивированных и слабоуспевающих обучающихся</w:t>
      </w:r>
      <w:r w:rsidR="0086056E" w:rsidRPr="003E7641">
        <w:t>;</w:t>
      </w:r>
    </w:p>
    <w:p w:rsidR="00C545D4" w:rsidRPr="003E7641" w:rsidRDefault="008B47CA" w:rsidP="001C5FC2">
      <w:pPr>
        <w:numPr>
          <w:ilvl w:val="0"/>
          <w:numId w:val="3"/>
        </w:numPr>
        <w:ind w:left="0"/>
        <w:jc w:val="both"/>
      </w:pPr>
      <w:r w:rsidRPr="003E7641">
        <w:t>работа с молодыми специалистами, организация творческой группы «Школа молодого педагога»</w:t>
      </w:r>
      <w:r w:rsidR="00FE6DFD" w:rsidRPr="003E7641">
        <w:t>;</w:t>
      </w:r>
    </w:p>
    <w:p w:rsidR="00C545D4" w:rsidRPr="003E7641" w:rsidRDefault="00C545D4" w:rsidP="001C5FC2">
      <w:pPr>
        <w:pStyle w:val="a6"/>
        <w:numPr>
          <w:ilvl w:val="0"/>
          <w:numId w:val="3"/>
        </w:numPr>
        <w:ind w:left="0"/>
        <w:jc w:val="both"/>
      </w:pPr>
      <w:r w:rsidRPr="003E7641">
        <w:t xml:space="preserve">итоги предметных </w:t>
      </w:r>
      <w:r w:rsidR="008B47CA" w:rsidRPr="003E7641">
        <w:t>городских</w:t>
      </w:r>
      <w:r w:rsidRPr="003E7641">
        <w:t xml:space="preserve"> олимпиад;</w:t>
      </w:r>
    </w:p>
    <w:p w:rsidR="00C545D4" w:rsidRPr="003E7641" w:rsidRDefault="00C545D4" w:rsidP="001C5FC2">
      <w:pPr>
        <w:pStyle w:val="a6"/>
        <w:numPr>
          <w:ilvl w:val="0"/>
          <w:numId w:val="3"/>
        </w:numPr>
        <w:ind w:left="0"/>
        <w:jc w:val="both"/>
      </w:pPr>
      <w:r w:rsidRPr="003E7641">
        <w:t>итоги мониторинга учебного процесса за 1 полугодие;</w:t>
      </w:r>
    </w:p>
    <w:p w:rsidR="00C545D4" w:rsidRPr="003E7641" w:rsidRDefault="008B47CA" w:rsidP="001C5FC2">
      <w:pPr>
        <w:pStyle w:val="a6"/>
        <w:numPr>
          <w:ilvl w:val="0"/>
          <w:numId w:val="3"/>
        </w:numPr>
        <w:ind w:left="0"/>
        <w:jc w:val="both"/>
      </w:pPr>
      <w:r w:rsidRPr="003E7641">
        <w:t>работа МО с обучающимися с высокой учебной мотивацией</w:t>
      </w:r>
      <w:r w:rsidR="00C545D4" w:rsidRPr="003E7641">
        <w:t>;</w:t>
      </w:r>
    </w:p>
    <w:p w:rsidR="00C545D4" w:rsidRPr="003E7641" w:rsidRDefault="008B47CA" w:rsidP="001C5FC2">
      <w:pPr>
        <w:pStyle w:val="a6"/>
        <w:numPr>
          <w:ilvl w:val="0"/>
          <w:numId w:val="3"/>
        </w:numPr>
        <w:ind w:left="0"/>
        <w:jc w:val="both"/>
      </w:pPr>
      <w:r w:rsidRPr="003E7641">
        <w:t>о работе школьного сайта</w:t>
      </w:r>
      <w:r w:rsidR="00C545D4" w:rsidRPr="003E7641">
        <w:t>;</w:t>
      </w:r>
    </w:p>
    <w:p w:rsidR="009373F7" w:rsidRPr="003E7641" w:rsidRDefault="008B47CA" w:rsidP="001C5FC2">
      <w:pPr>
        <w:pStyle w:val="a6"/>
        <w:numPr>
          <w:ilvl w:val="0"/>
          <w:numId w:val="3"/>
        </w:numPr>
        <w:ind w:left="0"/>
        <w:jc w:val="both"/>
      </w:pPr>
      <w:r w:rsidRPr="003E7641">
        <w:t>итоги методической работы за 1 полугодие;</w:t>
      </w:r>
    </w:p>
    <w:p w:rsidR="00A62E06" w:rsidRPr="003E7641" w:rsidRDefault="008B47CA" w:rsidP="001C5FC2">
      <w:pPr>
        <w:pStyle w:val="a6"/>
        <w:numPr>
          <w:ilvl w:val="0"/>
          <w:numId w:val="3"/>
        </w:numPr>
        <w:ind w:left="0"/>
        <w:jc w:val="both"/>
      </w:pPr>
      <w:r w:rsidRPr="003E7641">
        <w:t>о подготовке научно-практи</w:t>
      </w:r>
      <w:r w:rsidR="00DC095D">
        <w:t>ческой конференции обучающихся;</w:t>
      </w:r>
    </w:p>
    <w:p w:rsidR="009373F7" w:rsidRPr="003E7641" w:rsidRDefault="008B47CA" w:rsidP="001C5FC2">
      <w:pPr>
        <w:pStyle w:val="a6"/>
        <w:numPr>
          <w:ilvl w:val="0"/>
          <w:numId w:val="3"/>
        </w:numPr>
        <w:ind w:left="0"/>
        <w:jc w:val="both"/>
      </w:pPr>
      <w:r w:rsidRPr="003E7641">
        <w:t>одарённые дети: выявление и создание условий для развития и становления способностей и</w:t>
      </w:r>
      <w:r w:rsidR="00DC095D">
        <w:t xml:space="preserve"> талантов детей по общеобразовательным предметам</w:t>
      </w:r>
      <w:r w:rsidRPr="003E7641">
        <w:t>;</w:t>
      </w:r>
    </w:p>
    <w:p w:rsidR="009373F7" w:rsidRPr="003E7641" w:rsidRDefault="008B47CA" w:rsidP="001C5FC2">
      <w:pPr>
        <w:pStyle w:val="a6"/>
        <w:numPr>
          <w:ilvl w:val="0"/>
          <w:numId w:val="3"/>
        </w:numPr>
        <w:ind w:left="0"/>
        <w:jc w:val="both"/>
      </w:pPr>
      <w:r w:rsidRPr="003E7641">
        <w:t>реализация плана работы с одарёнными детьми</w:t>
      </w:r>
      <w:r w:rsidR="00C545D4" w:rsidRPr="003E7641">
        <w:t>;</w:t>
      </w:r>
    </w:p>
    <w:p w:rsidR="008B47CA" w:rsidRPr="003E7641" w:rsidRDefault="008B47CA" w:rsidP="001C5FC2">
      <w:pPr>
        <w:numPr>
          <w:ilvl w:val="0"/>
          <w:numId w:val="3"/>
        </w:numPr>
        <w:ind w:left="0"/>
        <w:jc w:val="both"/>
      </w:pPr>
      <w:r w:rsidRPr="003E7641">
        <w:t>итоги научно-методической и воспитательной работы за год, отчёт творческих групп;</w:t>
      </w:r>
    </w:p>
    <w:p w:rsidR="00C545D4" w:rsidRPr="003E7641" w:rsidRDefault="00C545D4" w:rsidP="001C5FC2">
      <w:pPr>
        <w:numPr>
          <w:ilvl w:val="0"/>
          <w:numId w:val="3"/>
        </w:numPr>
        <w:ind w:left="0"/>
        <w:jc w:val="both"/>
      </w:pPr>
      <w:r w:rsidRPr="003E7641">
        <w:t>обсуждение плана на</w:t>
      </w:r>
      <w:r w:rsidR="00A62E06" w:rsidRPr="003E7641">
        <w:t>учно-методической работы на 20</w:t>
      </w:r>
      <w:r w:rsidR="008B47CA" w:rsidRPr="003E7641">
        <w:t>2</w:t>
      </w:r>
      <w:r w:rsidR="00DC095D">
        <w:t>3</w:t>
      </w:r>
      <w:r w:rsidR="00A62E06" w:rsidRPr="003E7641">
        <w:t>-202</w:t>
      </w:r>
      <w:r w:rsidR="00DC095D">
        <w:t>4</w:t>
      </w:r>
      <w:r w:rsidRPr="003E7641">
        <w:t xml:space="preserve"> учебный год;</w:t>
      </w:r>
    </w:p>
    <w:p w:rsidR="00C545D4" w:rsidRPr="003E7641" w:rsidRDefault="00C545D4" w:rsidP="001C5FC2">
      <w:pPr>
        <w:numPr>
          <w:ilvl w:val="0"/>
          <w:numId w:val="3"/>
        </w:numPr>
        <w:ind w:left="0"/>
        <w:jc w:val="both"/>
      </w:pPr>
      <w:r w:rsidRPr="003E7641">
        <w:t>рейтинговая оценка профессионал</w:t>
      </w:r>
      <w:r w:rsidR="008B47CA" w:rsidRPr="003E7641">
        <w:t>ьной деятельности учителя за 202</w:t>
      </w:r>
      <w:r w:rsidR="00523594">
        <w:t>3</w:t>
      </w:r>
      <w:r w:rsidR="00A62E06" w:rsidRPr="003E7641">
        <w:t>-20</w:t>
      </w:r>
      <w:r w:rsidR="009373F7" w:rsidRPr="003E7641">
        <w:t>2</w:t>
      </w:r>
      <w:r w:rsidR="00523594">
        <w:t>4</w:t>
      </w:r>
      <w:r w:rsidRPr="003E7641">
        <w:t xml:space="preserve"> учебный год;</w:t>
      </w:r>
    </w:p>
    <w:p w:rsidR="008B47CA" w:rsidRPr="003E7641" w:rsidRDefault="008B47CA" w:rsidP="001C5FC2">
      <w:pPr>
        <w:numPr>
          <w:ilvl w:val="0"/>
          <w:numId w:val="3"/>
        </w:numPr>
        <w:ind w:left="0"/>
        <w:jc w:val="both"/>
      </w:pPr>
      <w:r w:rsidRPr="003E7641">
        <w:t>анализ руководителей МО работы методических объединений за 202</w:t>
      </w:r>
      <w:r w:rsidR="00523594">
        <w:t>3-2024</w:t>
      </w:r>
      <w:r w:rsidRPr="003E7641">
        <w:t xml:space="preserve"> учебный год;</w:t>
      </w:r>
    </w:p>
    <w:p w:rsidR="00C545D4" w:rsidRPr="003E7641" w:rsidRDefault="00C545D4" w:rsidP="001C5FC2">
      <w:pPr>
        <w:numPr>
          <w:ilvl w:val="0"/>
          <w:numId w:val="3"/>
        </w:numPr>
        <w:ind w:left="0"/>
        <w:jc w:val="both"/>
      </w:pPr>
      <w:r w:rsidRPr="003E7641">
        <w:t xml:space="preserve">отчёт </w:t>
      </w:r>
      <w:r w:rsidR="002D708D" w:rsidRPr="003E7641">
        <w:t>наставников о работе с молодыми специалистами.</w:t>
      </w:r>
    </w:p>
    <w:p w:rsidR="00C545D4" w:rsidRPr="003E7641" w:rsidRDefault="00C545D4" w:rsidP="001C5FC2">
      <w:pPr>
        <w:jc w:val="both"/>
      </w:pPr>
    </w:p>
    <w:p w:rsidR="00C545D4" w:rsidRPr="003E7641" w:rsidRDefault="00C545D4" w:rsidP="001C5FC2">
      <w:pPr>
        <w:jc w:val="both"/>
      </w:pPr>
      <w:r w:rsidRPr="003E7641">
        <w:t>Деятельность Методического совета способствовала росту педагогического мастерства, повышению качества образовательного процесса.</w:t>
      </w:r>
    </w:p>
    <w:p w:rsidR="00C545D4" w:rsidRPr="003E7641" w:rsidRDefault="00C545D4" w:rsidP="001C5FC2">
      <w:pPr>
        <w:jc w:val="both"/>
      </w:pPr>
    </w:p>
    <w:p w:rsidR="00C545D4" w:rsidRPr="003E7641" w:rsidRDefault="00C545D4" w:rsidP="001C5FC2">
      <w:pPr>
        <w:jc w:val="both"/>
      </w:pPr>
      <w:r w:rsidRPr="003E7641">
        <w:t xml:space="preserve">     Структура методической службы школы включает в себя </w:t>
      </w:r>
      <w:r w:rsidR="00BD6807" w:rsidRPr="003E7641">
        <w:t>6</w:t>
      </w:r>
      <w:r w:rsidRPr="003E7641">
        <w:rPr>
          <w:b/>
        </w:rPr>
        <w:t>методическихобъединений:</w:t>
      </w:r>
    </w:p>
    <w:p w:rsidR="00C545D4" w:rsidRPr="003E7641" w:rsidRDefault="00C545D4" w:rsidP="001C5FC2">
      <w:pPr>
        <w:numPr>
          <w:ilvl w:val="0"/>
          <w:numId w:val="12"/>
        </w:numPr>
        <w:ind w:left="0"/>
        <w:jc w:val="both"/>
      </w:pPr>
      <w:r w:rsidRPr="003E7641">
        <w:t>учителей начальных клас</w:t>
      </w:r>
      <w:r w:rsidR="00DC095D">
        <w:t>сов (руководитель Белякова С.М</w:t>
      </w:r>
      <w:r w:rsidR="002D708D" w:rsidRPr="003E7641">
        <w:t>.</w:t>
      </w:r>
      <w:r w:rsidRPr="003E7641">
        <w:t>),</w:t>
      </w:r>
    </w:p>
    <w:p w:rsidR="00C545D4" w:rsidRPr="003E7641" w:rsidRDefault="00C545D4" w:rsidP="001C5FC2">
      <w:pPr>
        <w:numPr>
          <w:ilvl w:val="0"/>
          <w:numId w:val="12"/>
        </w:numPr>
        <w:ind w:left="0"/>
        <w:jc w:val="both"/>
      </w:pPr>
      <w:r w:rsidRPr="003E7641">
        <w:t>учителей естественно-математического направления (руководитель</w:t>
      </w:r>
      <w:r w:rsidR="00DC095D">
        <w:t xml:space="preserve"> </w:t>
      </w:r>
      <w:r w:rsidR="00AC4EE2" w:rsidRPr="003E7641">
        <w:t>Матвеева Т.А</w:t>
      </w:r>
      <w:r w:rsidR="002D708D" w:rsidRPr="003E7641">
        <w:t>.</w:t>
      </w:r>
      <w:r w:rsidRPr="003E7641">
        <w:t xml:space="preserve">), </w:t>
      </w:r>
    </w:p>
    <w:p w:rsidR="00C545D4" w:rsidRPr="003E7641" w:rsidRDefault="00C545D4" w:rsidP="001C5FC2">
      <w:pPr>
        <w:numPr>
          <w:ilvl w:val="0"/>
          <w:numId w:val="12"/>
        </w:numPr>
        <w:ind w:left="0"/>
        <w:jc w:val="both"/>
      </w:pPr>
      <w:r w:rsidRPr="003E7641">
        <w:t>учителей гуманитарного напра</w:t>
      </w:r>
      <w:r w:rsidR="002D725D" w:rsidRPr="003E7641">
        <w:t>влен</w:t>
      </w:r>
      <w:r w:rsidR="002D708D" w:rsidRPr="003E7641">
        <w:t>ии</w:t>
      </w:r>
      <w:r w:rsidR="00DC095D">
        <w:t xml:space="preserve"> (руководитель Ямковая Е.А</w:t>
      </w:r>
      <w:r w:rsidRPr="003E7641">
        <w:t xml:space="preserve">.), </w:t>
      </w:r>
    </w:p>
    <w:p w:rsidR="00C545D4" w:rsidRPr="003E7641" w:rsidRDefault="00C545D4" w:rsidP="001C5FC2">
      <w:pPr>
        <w:numPr>
          <w:ilvl w:val="0"/>
          <w:numId w:val="12"/>
        </w:numPr>
        <w:ind w:left="0"/>
        <w:jc w:val="both"/>
      </w:pPr>
      <w:r w:rsidRPr="003E7641">
        <w:t xml:space="preserve">учителей казахского языка </w:t>
      </w:r>
      <w:r w:rsidR="00BD6807" w:rsidRPr="003E7641">
        <w:t>(руководитель Кумбасова М.Б</w:t>
      </w:r>
      <w:r w:rsidR="00D46BB2" w:rsidRPr="003E7641">
        <w:t>.</w:t>
      </w:r>
      <w:r w:rsidRPr="003E7641">
        <w:t xml:space="preserve">), </w:t>
      </w:r>
    </w:p>
    <w:p w:rsidR="00C545D4" w:rsidRPr="003E7641" w:rsidRDefault="00C545D4" w:rsidP="001C5FC2">
      <w:pPr>
        <w:numPr>
          <w:ilvl w:val="0"/>
          <w:numId w:val="12"/>
        </w:numPr>
        <w:ind w:left="0"/>
        <w:jc w:val="both"/>
      </w:pPr>
      <w:r w:rsidRPr="003E7641">
        <w:t>учителей предметов общего раз</w:t>
      </w:r>
      <w:r w:rsidR="009373F7" w:rsidRPr="003E7641">
        <w:t>вития (руководитель Некрылова И.Д</w:t>
      </w:r>
      <w:r w:rsidRPr="003E7641">
        <w:t xml:space="preserve">.). </w:t>
      </w:r>
    </w:p>
    <w:p w:rsidR="00BD6807" w:rsidRPr="003E7641" w:rsidRDefault="00BD6807" w:rsidP="001C5FC2">
      <w:pPr>
        <w:numPr>
          <w:ilvl w:val="0"/>
          <w:numId w:val="12"/>
        </w:numPr>
        <w:ind w:left="0"/>
        <w:jc w:val="both"/>
      </w:pPr>
      <w:r w:rsidRPr="003E7641">
        <w:t>классных руководителей</w:t>
      </w:r>
      <w:r w:rsidR="00DC095D">
        <w:t xml:space="preserve"> (руководитель Мусаева Д.А.</w:t>
      </w:r>
      <w:r w:rsidRPr="003E7641">
        <w:t>)</w:t>
      </w:r>
    </w:p>
    <w:p w:rsidR="00C545D4" w:rsidRPr="003E7641" w:rsidRDefault="00DC095D" w:rsidP="001C5FC2">
      <w:pPr>
        <w:jc w:val="both"/>
      </w:pPr>
      <w:r>
        <w:t xml:space="preserve">         </w:t>
      </w:r>
      <w:r w:rsidR="00C545D4" w:rsidRPr="003E7641">
        <w:t>По результатам анализа работы МО можно сде</w:t>
      </w:r>
      <w:r w:rsidR="002D725D" w:rsidRPr="003E7641">
        <w:t>лать выводы: на достаточном</w:t>
      </w:r>
      <w:r w:rsidR="00C545D4" w:rsidRPr="003E7641">
        <w:t xml:space="preserve"> уровне работали </w:t>
      </w:r>
      <w:r w:rsidR="00BD6807" w:rsidRPr="003E7641">
        <w:t xml:space="preserve">все </w:t>
      </w:r>
      <w:r w:rsidR="00C545D4" w:rsidRPr="003E7641">
        <w:t>методические объедине</w:t>
      </w:r>
      <w:r w:rsidR="00735587" w:rsidRPr="003E7641">
        <w:t xml:space="preserve">ния </w:t>
      </w:r>
      <w:r w:rsidR="00D46BB2" w:rsidRPr="003E7641">
        <w:t>учителей</w:t>
      </w:r>
      <w:r w:rsidR="00C545D4" w:rsidRPr="003E7641">
        <w:t>.Заседания</w:t>
      </w:r>
      <w:r w:rsidR="00BD6807" w:rsidRPr="003E7641">
        <w:t xml:space="preserve"> МО</w:t>
      </w:r>
      <w:r w:rsidR="00C545D4" w:rsidRPr="003E7641">
        <w:t xml:space="preserve"> проводились по плану, который был составлен в соответствии с темой школы; вопросы, рассматриваемые на заседаниях, актуальны и имеют практическую направленность. Основными направлениями деятельности методических объединений являются: изучение частно-предметных вопросов преподаваемых дисциплин, программно-методическое и дидактическое обеспечение, мониторинг основных образовательных показателей по предметам, обмен опытом через проведение открытых уроков, взаимопосещение уроков, мастер-классы, применение новых подходов в преподавании и обучении.</w:t>
      </w:r>
    </w:p>
    <w:p w:rsidR="00C545D4" w:rsidRPr="003E7641" w:rsidRDefault="00C545D4" w:rsidP="001C5FC2">
      <w:pPr>
        <w:jc w:val="both"/>
      </w:pPr>
      <w:r w:rsidRPr="003E7641">
        <w:rPr>
          <w:b/>
          <w:i/>
        </w:rPr>
        <w:t>Проблемы:</w:t>
      </w:r>
    </w:p>
    <w:p w:rsidR="00C545D4" w:rsidRPr="003E7641" w:rsidRDefault="009373F7" w:rsidP="001C5FC2">
      <w:pPr>
        <w:numPr>
          <w:ilvl w:val="0"/>
          <w:numId w:val="5"/>
        </w:numPr>
        <w:ind w:left="0"/>
        <w:jc w:val="both"/>
      </w:pPr>
      <w:r w:rsidRPr="003E7641">
        <w:t>отсутствие</w:t>
      </w:r>
      <w:r w:rsidR="00C545D4" w:rsidRPr="003E7641">
        <w:t xml:space="preserve"> лице</w:t>
      </w:r>
      <w:r w:rsidR="00D25EC6" w:rsidRPr="003E7641">
        <w:t>нзированны</w:t>
      </w:r>
      <w:r w:rsidRPr="003E7641">
        <w:t xml:space="preserve">х </w:t>
      </w:r>
      <w:r w:rsidR="00D25EC6" w:rsidRPr="003E7641">
        <w:t>авторски</w:t>
      </w:r>
      <w:r w:rsidRPr="003E7641">
        <w:t>х</w:t>
      </w:r>
      <w:r w:rsidR="00DC095D">
        <w:t xml:space="preserve"> </w:t>
      </w:r>
      <w:r w:rsidR="00D46BB2" w:rsidRPr="003E7641">
        <w:t>работ</w:t>
      </w:r>
      <w:r w:rsidRPr="003E7641">
        <w:t xml:space="preserve"> и обобщения опыта на уровне города</w:t>
      </w:r>
      <w:r w:rsidR="00D46BB2" w:rsidRPr="003E7641">
        <w:t>;</w:t>
      </w:r>
    </w:p>
    <w:p w:rsidR="00C545D4" w:rsidRPr="003E7641" w:rsidRDefault="00C545D4" w:rsidP="001C5FC2">
      <w:pPr>
        <w:numPr>
          <w:ilvl w:val="0"/>
          <w:numId w:val="5"/>
        </w:numPr>
        <w:ind w:left="0"/>
        <w:jc w:val="both"/>
      </w:pPr>
      <w:r w:rsidRPr="003E7641">
        <w:t>недостаточный уровень научной организации личной педагогической деятельности в форме мониторингов, анализов.</w:t>
      </w:r>
    </w:p>
    <w:p w:rsidR="001B7FF7" w:rsidRPr="003E7641" w:rsidRDefault="001B7FF7" w:rsidP="001C5FC2">
      <w:pPr>
        <w:jc w:val="both"/>
      </w:pPr>
    </w:p>
    <w:p w:rsidR="001C5FC2" w:rsidRDefault="001C5FC2" w:rsidP="00D34D72">
      <w:pPr>
        <w:jc w:val="center"/>
        <w:rPr>
          <w:b/>
        </w:rPr>
      </w:pPr>
    </w:p>
    <w:p w:rsidR="00DC095D" w:rsidRDefault="00C545D4" w:rsidP="00D34D72">
      <w:pPr>
        <w:jc w:val="center"/>
        <w:rPr>
          <w:b/>
        </w:rPr>
      </w:pPr>
      <w:r w:rsidRPr="003E7641">
        <w:rPr>
          <w:b/>
        </w:rPr>
        <w:lastRenderedPageBreak/>
        <w:t xml:space="preserve">Формы методической работы по повышению </w:t>
      </w:r>
    </w:p>
    <w:p w:rsidR="00C545D4" w:rsidRDefault="00C545D4" w:rsidP="00D34D72">
      <w:pPr>
        <w:jc w:val="center"/>
        <w:rPr>
          <w:b/>
        </w:rPr>
      </w:pPr>
      <w:r w:rsidRPr="003E7641">
        <w:rPr>
          <w:b/>
        </w:rPr>
        <w:t>профессионального мастерства педагогов школы.</w:t>
      </w:r>
    </w:p>
    <w:p w:rsidR="00DC095D" w:rsidRPr="003E7641" w:rsidRDefault="00DC095D" w:rsidP="00D34D72">
      <w:pPr>
        <w:jc w:val="center"/>
        <w:rPr>
          <w:b/>
        </w:rPr>
      </w:pPr>
    </w:p>
    <w:p w:rsidR="00DC095D" w:rsidRDefault="00C545D4" w:rsidP="001C5FC2">
      <w:pPr>
        <w:jc w:val="center"/>
        <w:rPr>
          <w:b/>
          <w:i/>
        </w:rPr>
      </w:pPr>
      <w:r w:rsidRPr="003E7641">
        <w:rPr>
          <w:b/>
          <w:i/>
        </w:rPr>
        <w:t>Семинары</w:t>
      </w:r>
      <w:r w:rsidR="00DC095D">
        <w:rPr>
          <w:b/>
          <w:i/>
        </w:rPr>
        <w:t>.</w:t>
      </w:r>
    </w:p>
    <w:p w:rsidR="00DC095D" w:rsidRPr="003E7641" w:rsidRDefault="00DC095D" w:rsidP="001C5FC2">
      <w:pPr>
        <w:jc w:val="both"/>
      </w:pPr>
      <w:r>
        <w:t xml:space="preserve">        </w:t>
      </w:r>
      <w:r w:rsidR="00C545D4" w:rsidRPr="003E7641">
        <w:t>По результатам анализ</w:t>
      </w:r>
      <w:r w:rsidR="004C19CA" w:rsidRPr="003E7641">
        <w:t>а методической работы за</w:t>
      </w:r>
      <w:r w:rsidR="00C545D4" w:rsidRPr="003E7641">
        <w:t xml:space="preserve"> учебный год, с учётом особенностей состава педагогического коллектива, в соответствии с методическими темами городского отдела образования и школы был выбран актуальный цикл теоретическо-практических семинаров и коучингов:</w:t>
      </w:r>
    </w:p>
    <w:p w:rsidR="001C5FC2" w:rsidRPr="001C5FC2" w:rsidRDefault="00DC095D" w:rsidP="001C5FC2">
      <w:pPr>
        <w:pStyle w:val="a5"/>
        <w:numPr>
          <w:ilvl w:val="0"/>
          <w:numId w:val="17"/>
        </w:numPr>
        <w:spacing w:line="240" w:lineRule="auto"/>
        <w:ind w:left="0"/>
        <w:jc w:val="both"/>
        <w:rPr>
          <w:rFonts w:ascii="Times New Roman" w:hAnsi="Times New Roman"/>
          <w:sz w:val="24"/>
          <w:szCs w:val="24"/>
          <w:u w:val="single"/>
        </w:rPr>
      </w:pPr>
      <w:r>
        <w:rPr>
          <w:rFonts w:ascii="Times New Roman" w:hAnsi="Times New Roman"/>
          <w:bCs/>
          <w:sz w:val="24"/>
          <w:szCs w:val="24"/>
          <w:u w:val="single"/>
        </w:rPr>
        <w:t xml:space="preserve">Городской </w:t>
      </w:r>
      <w:r>
        <w:rPr>
          <w:rFonts w:ascii="Times New Roman" w:hAnsi="Times New Roman"/>
          <w:sz w:val="24"/>
          <w:szCs w:val="24"/>
          <w:u w:val="single"/>
        </w:rPr>
        <w:t>с</w:t>
      </w:r>
      <w:r w:rsidR="0036441F" w:rsidRPr="003E7641">
        <w:rPr>
          <w:rFonts w:ascii="Times New Roman" w:hAnsi="Times New Roman"/>
          <w:sz w:val="24"/>
          <w:szCs w:val="24"/>
          <w:u w:val="single"/>
        </w:rPr>
        <w:t>еминар:</w:t>
      </w:r>
      <w:r>
        <w:rPr>
          <w:rFonts w:ascii="Times New Roman" w:hAnsi="Times New Roman"/>
          <w:sz w:val="24"/>
          <w:szCs w:val="24"/>
          <w:u w:val="single"/>
        </w:rPr>
        <w:t xml:space="preserve"> </w:t>
      </w:r>
      <w:r w:rsidR="00AC4EE2" w:rsidRPr="003E7641">
        <w:rPr>
          <w:rFonts w:ascii="Times New Roman" w:hAnsi="Times New Roman"/>
          <w:sz w:val="24"/>
          <w:szCs w:val="24"/>
        </w:rPr>
        <w:t>«</w:t>
      </w:r>
      <w:r>
        <w:rPr>
          <w:rFonts w:ascii="Times New Roman" w:hAnsi="Times New Roman"/>
          <w:sz w:val="24"/>
          <w:szCs w:val="24"/>
        </w:rPr>
        <w:t>Одаренные дети: формы и методы работы с одаренными</w:t>
      </w:r>
      <w:r w:rsidR="00AC4EE2" w:rsidRPr="003E7641">
        <w:rPr>
          <w:rFonts w:ascii="Times New Roman" w:hAnsi="Times New Roman"/>
          <w:sz w:val="24"/>
          <w:szCs w:val="24"/>
        </w:rPr>
        <w:t xml:space="preserve">» </w:t>
      </w:r>
    </w:p>
    <w:p w:rsidR="00C545D4" w:rsidRPr="001C5FC2" w:rsidRDefault="004C19CA" w:rsidP="001C5FC2">
      <w:pPr>
        <w:pStyle w:val="a5"/>
        <w:spacing w:line="240" w:lineRule="auto"/>
        <w:ind w:left="0"/>
        <w:jc w:val="center"/>
        <w:rPr>
          <w:rFonts w:ascii="Times New Roman" w:hAnsi="Times New Roman"/>
          <w:b/>
          <w:sz w:val="24"/>
          <w:szCs w:val="24"/>
          <w:u w:val="single"/>
        </w:rPr>
      </w:pPr>
      <w:r w:rsidRPr="001C5FC2">
        <w:rPr>
          <w:rFonts w:ascii="Times New Roman" w:hAnsi="Times New Roman"/>
          <w:b/>
        </w:rPr>
        <w:t>Мероприятия</w:t>
      </w:r>
      <w:r w:rsidR="00C545D4" w:rsidRPr="001C5FC2">
        <w:rPr>
          <w:rFonts w:ascii="Times New Roman" w:hAnsi="Times New Roman"/>
          <w:b/>
        </w:rPr>
        <w:t>были направлены на:</w:t>
      </w:r>
    </w:p>
    <w:p w:rsidR="00C545D4" w:rsidRPr="003E7641" w:rsidRDefault="00DC419C" w:rsidP="001C5FC2">
      <w:pPr>
        <w:numPr>
          <w:ilvl w:val="0"/>
          <w:numId w:val="4"/>
        </w:numPr>
        <w:ind w:left="0"/>
        <w:jc w:val="both"/>
      </w:pPr>
      <w:r w:rsidRPr="003E7641">
        <w:t xml:space="preserve">обмен </w:t>
      </w:r>
      <w:r w:rsidR="004C19CA" w:rsidRPr="003E7641">
        <w:t>и распространение опыта</w:t>
      </w:r>
      <w:r w:rsidR="00C545D4" w:rsidRPr="003E7641">
        <w:t xml:space="preserve"> по теме;</w:t>
      </w:r>
    </w:p>
    <w:p w:rsidR="00C545D4" w:rsidRPr="003E7641" w:rsidRDefault="00C545D4" w:rsidP="001C5FC2">
      <w:pPr>
        <w:numPr>
          <w:ilvl w:val="0"/>
          <w:numId w:val="4"/>
        </w:numPr>
        <w:ind w:left="0"/>
        <w:jc w:val="both"/>
      </w:pPr>
      <w:r w:rsidRPr="003E7641">
        <w:t>демонстрацию практического опыта;</w:t>
      </w:r>
    </w:p>
    <w:p w:rsidR="00A941B7" w:rsidRPr="003E7641" w:rsidRDefault="00C545D4" w:rsidP="001C5FC2">
      <w:pPr>
        <w:numPr>
          <w:ilvl w:val="0"/>
          <w:numId w:val="4"/>
        </w:numPr>
        <w:ind w:left="0"/>
        <w:jc w:val="both"/>
      </w:pPr>
      <w:r w:rsidRPr="003E7641">
        <w:t>выработку</w:t>
      </w:r>
      <w:r w:rsidR="004C19CA" w:rsidRPr="003E7641">
        <w:t xml:space="preserve"> методических</w:t>
      </w:r>
      <w:r w:rsidRPr="003E7641">
        <w:t xml:space="preserve"> рекомендаций.</w:t>
      </w:r>
    </w:p>
    <w:p w:rsidR="00C545D4" w:rsidRPr="003E7641" w:rsidRDefault="00DC095D" w:rsidP="001C5FC2">
      <w:pPr>
        <w:jc w:val="both"/>
      </w:pPr>
      <w:r>
        <w:t xml:space="preserve">         Мероприятие проводило</w:t>
      </w:r>
      <w:r w:rsidR="0036441F" w:rsidRPr="003E7641">
        <w:t>сь</w:t>
      </w:r>
      <w:r>
        <w:t xml:space="preserve"> </w:t>
      </w:r>
      <w:r w:rsidR="00946834" w:rsidRPr="003E7641">
        <w:t xml:space="preserve">заместителями директора по УВР </w:t>
      </w:r>
      <w:r>
        <w:t>Марущак А.И.,</w:t>
      </w:r>
      <w:r w:rsidR="00946834" w:rsidRPr="003E7641">
        <w:t xml:space="preserve"> Калакпасовой Г.А. и заместителем директора по ВР Гаркуша О.Н.</w:t>
      </w:r>
    </w:p>
    <w:p w:rsidR="00511201" w:rsidRPr="00A941B7" w:rsidRDefault="00511201" w:rsidP="00D34D72">
      <w:pPr>
        <w:jc w:val="center"/>
        <w:rPr>
          <w:b/>
        </w:rPr>
      </w:pPr>
    </w:p>
    <w:p w:rsidR="00710F48" w:rsidRPr="00A941B7" w:rsidRDefault="00710F48" w:rsidP="00D34D72">
      <w:pPr>
        <w:jc w:val="center"/>
        <w:rPr>
          <w:b/>
        </w:rPr>
      </w:pPr>
      <w:r w:rsidRPr="00A941B7">
        <w:rPr>
          <w:b/>
        </w:rPr>
        <w:t>Участие педагогов в профессиональных конкурсах, олимпиадах, распространение опыта на уровне города и области, республики.</w:t>
      </w:r>
    </w:p>
    <w:p w:rsidR="00710F48" w:rsidRPr="00A941B7" w:rsidRDefault="00710F48" w:rsidP="00D34D72">
      <w:pPr>
        <w:jc w:val="center"/>
        <w:rPr>
          <w:b/>
        </w:rPr>
      </w:pPr>
    </w:p>
    <w:p w:rsidR="00DC095D" w:rsidRDefault="00DC095D" w:rsidP="00D34D72">
      <w:pPr>
        <w:jc w:val="both"/>
      </w:pPr>
      <w:r>
        <w:t xml:space="preserve">           </w:t>
      </w:r>
      <w:r w:rsidR="00710F48" w:rsidRPr="003E7641">
        <w:t>Повышению педагогического мастерства учителей способствует участие в профессиональных конкурсах. В городских,  республиканских и международных конкурсах результативно приняли участие  педагоги школы:</w:t>
      </w:r>
    </w:p>
    <w:p w:rsidR="00A941B7" w:rsidRPr="00DC095D" w:rsidRDefault="00A941B7" w:rsidP="00D34D72">
      <w:pPr>
        <w:jc w:val="center"/>
      </w:pPr>
      <w:r>
        <w:rPr>
          <w:b/>
        </w:rPr>
        <w:t>Конкурсы:</w:t>
      </w:r>
    </w:p>
    <w:p w:rsidR="001B7FF7" w:rsidRDefault="001B7FF7" w:rsidP="00AB5D79">
      <w:pPr>
        <w:pStyle w:val="a5"/>
        <w:numPr>
          <w:ilvl w:val="1"/>
          <w:numId w:val="62"/>
        </w:numPr>
        <w:spacing w:after="0" w:line="240" w:lineRule="auto"/>
        <w:ind w:left="0" w:hanging="357"/>
        <w:jc w:val="both"/>
        <w:rPr>
          <w:rFonts w:ascii="Times New Roman" w:hAnsi="Times New Roman"/>
          <w:sz w:val="24"/>
          <w:szCs w:val="24"/>
        </w:rPr>
      </w:pPr>
      <w:r w:rsidRPr="00C977AB">
        <w:rPr>
          <w:rFonts w:ascii="Times New Roman" w:hAnsi="Times New Roman"/>
          <w:color w:val="000000"/>
          <w:sz w:val="24"/>
          <w:szCs w:val="24"/>
        </w:rPr>
        <w:t>Банникова Кристина Валерьевна –</w:t>
      </w:r>
      <w:r w:rsidR="00C977AB">
        <w:rPr>
          <w:rFonts w:ascii="Times New Roman" w:hAnsi="Times New Roman"/>
          <w:color w:val="000000"/>
          <w:sz w:val="24"/>
          <w:szCs w:val="24"/>
        </w:rPr>
        <w:t xml:space="preserve"> </w:t>
      </w:r>
      <w:r w:rsidRPr="00C977AB">
        <w:rPr>
          <w:rFonts w:ascii="Times New Roman" w:hAnsi="Times New Roman"/>
          <w:color w:val="000000"/>
          <w:sz w:val="24"/>
          <w:szCs w:val="24"/>
        </w:rPr>
        <w:t>учитель музыки, старшая вожатая,</w:t>
      </w:r>
      <w:r w:rsidRPr="00C977AB">
        <w:rPr>
          <w:rFonts w:ascii="Times New Roman" w:hAnsi="Times New Roman"/>
          <w:color w:val="008000"/>
          <w:sz w:val="24"/>
          <w:szCs w:val="24"/>
        </w:rPr>
        <w:t xml:space="preserve"> </w:t>
      </w:r>
      <w:r w:rsidRPr="00C977AB">
        <w:rPr>
          <w:rFonts w:ascii="Times New Roman" w:hAnsi="Times New Roman"/>
          <w:sz w:val="24"/>
          <w:szCs w:val="24"/>
        </w:rPr>
        <w:t>1)"Воспитать человека"-</w:t>
      </w:r>
      <w:r w:rsidR="00C977AB">
        <w:rPr>
          <w:rFonts w:ascii="Times New Roman" w:hAnsi="Times New Roman"/>
          <w:sz w:val="24"/>
          <w:szCs w:val="24"/>
        </w:rPr>
        <w:t xml:space="preserve">городской </w:t>
      </w:r>
      <w:r w:rsidR="00C977AB" w:rsidRPr="00C977AB">
        <w:rPr>
          <w:rFonts w:ascii="Times New Roman" w:hAnsi="Times New Roman"/>
          <w:sz w:val="24"/>
          <w:szCs w:val="24"/>
        </w:rPr>
        <w:t>конкурс воспитательных систем, 3 место;</w:t>
      </w:r>
      <w:r w:rsidRPr="00C977AB">
        <w:rPr>
          <w:rFonts w:ascii="Times New Roman" w:hAnsi="Times New Roman"/>
          <w:sz w:val="24"/>
          <w:szCs w:val="24"/>
        </w:rPr>
        <w:t xml:space="preserve">  2) "Один день из жизни школьного парламента"</w:t>
      </w:r>
      <w:r w:rsidR="00C977AB">
        <w:rPr>
          <w:rFonts w:ascii="Times New Roman" w:hAnsi="Times New Roman"/>
          <w:sz w:val="24"/>
          <w:szCs w:val="24"/>
        </w:rPr>
        <w:t>, 3 место (город).</w:t>
      </w:r>
    </w:p>
    <w:p w:rsidR="00C977AB" w:rsidRPr="00823A4D" w:rsidRDefault="00C977AB"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 xml:space="preserve">Валиева Мадина Женискызы - учитель казахского языка и литературы, </w:t>
      </w:r>
      <w:r w:rsidR="005A6CEF">
        <w:rPr>
          <w:rFonts w:ascii="Times New Roman" w:hAnsi="Times New Roman"/>
          <w:sz w:val="24"/>
          <w:szCs w:val="24"/>
        </w:rPr>
        <w:t xml:space="preserve">1) </w:t>
      </w:r>
      <w:r w:rsidRPr="00C977AB">
        <w:rPr>
          <w:rFonts w:ascii="Times New Roman" w:hAnsi="Times New Roman"/>
          <w:bCs/>
          <w:sz w:val="24"/>
          <w:szCs w:val="24"/>
        </w:rPr>
        <w:t>"Моя мама, моя гордость" (эссе)</w:t>
      </w:r>
      <w:r>
        <w:rPr>
          <w:rFonts w:ascii="Times New Roman" w:hAnsi="Times New Roman"/>
          <w:bCs/>
          <w:sz w:val="24"/>
          <w:szCs w:val="24"/>
        </w:rPr>
        <w:t>, 1 место (город).</w:t>
      </w:r>
      <w:r w:rsidR="005A6CEF">
        <w:rPr>
          <w:rFonts w:ascii="Times New Roman" w:hAnsi="Times New Roman"/>
          <w:bCs/>
          <w:sz w:val="24"/>
          <w:szCs w:val="24"/>
        </w:rPr>
        <w:t xml:space="preserve"> 2) Конкурс уроков казахского языка «</w:t>
      </w:r>
      <w:r w:rsidR="005A6CEF">
        <w:rPr>
          <w:rFonts w:ascii="Times New Roman" w:hAnsi="Times New Roman"/>
          <w:bCs/>
          <w:sz w:val="24"/>
          <w:szCs w:val="24"/>
          <w:lang w:val="kk-KZ"/>
        </w:rPr>
        <w:t>Мамандығым-мақтанышм</w:t>
      </w:r>
      <w:r w:rsidR="005A6CEF">
        <w:rPr>
          <w:rFonts w:ascii="Times New Roman" w:hAnsi="Times New Roman"/>
          <w:bCs/>
          <w:sz w:val="24"/>
          <w:szCs w:val="24"/>
        </w:rPr>
        <w:t>»</w:t>
      </w:r>
      <w:r w:rsidR="005A6CEF">
        <w:rPr>
          <w:rFonts w:ascii="Times New Roman" w:hAnsi="Times New Roman"/>
          <w:bCs/>
          <w:sz w:val="24"/>
          <w:szCs w:val="24"/>
          <w:lang w:val="kk-KZ"/>
        </w:rPr>
        <w:t>, 1 место (город)</w:t>
      </w:r>
    </w:p>
    <w:p w:rsidR="00823A4D" w:rsidRPr="00646013" w:rsidRDefault="00823A4D"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Гаркуша Ольга Николаевна- зам директора по ВР,</w:t>
      </w:r>
      <w:r w:rsidRPr="00823A4D">
        <w:rPr>
          <w:b/>
          <w:bCs/>
          <w:color w:val="008000"/>
        </w:rPr>
        <w:t xml:space="preserve"> </w:t>
      </w:r>
      <w:r w:rsidRPr="00823A4D">
        <w:rPr>
          <w:bCs/>
        </w:rPr>
        <w:t>"</w:t>
      </w:r>
      <w:r w:rsidRPr="00823A4D">
        <w:rPr>
          <w:rFonts w:ascii="Times New Roman" w:hAnsi="Times New Roman"/>
          <w:bCs/>
          <w:sz w:val="24"/>
          <w:szCs w:val="24"/>
        </w:rPr>
        <w:t>Психологический бриз"</w:t>
      </w:r>
      <w:r>
        <w:rPr>
          <w:rFonts w:ascii="Times New Roman" w:hAnsi="Times New Roman"/>
          <w:bCs/>
          <w:sz w:val="24"/>
          <w:szCs w:val="24"/>
        </w:rPr>
        <w:t>, 3 место (город)</w:t>
      </w:r>
    </w:p>
    <w:p w:rsidR="00646013" w:rsidRPr="00646013" w:rsidRDefault="00823A4D"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Кайдарова Гульмира Кабуловна</w:t>
      </w:r>
      <w:r w:rsidRPr="00646013">
        <w:rPr>
          <w:rFonts w:ascii="Times New Roman" w:hAnsi="Times New Roman"/>
          <w:sz w:val="24"/>
          <w:szCs w:val="24"/>
        </w:rPr>
        <w:t>-</w:t>
      </w:r>
      <w:r w:rsidR="00A941B7">
        <w:rPr>
          <w:rFonts w:ascii="Times New Roman" w:hAnsi="Times New Roman"/>
          <w:sz w:val="24"/>
          <w:szCs w:val="24"/>
        </w:rPr>
        <w:t xml:space="preserve">учитель начальных классов, </w:t>
      </w:r>
      <w:r w:rsidR="00646013" w:rsidRPr="00646013">
        <w:rPr>
          <w:rFonts w:ascii="Times New Roman" w:hAnsi="Times New Roman"/>
        </w:rPr>
        <w:t>«</w:t>
      </w:r>
      <w:r w:rsidR="00646013" w:rsidRPr="00646013">
        <w:rPr>
          <w:rFonts w:ascii="Times New Roman" w:hAnsi="Times New Roman"/>
          <w:bCs/>
          <w:sz w:val="24"/>
          <w:szCs w:val="24"/>
        </w:rPr>
        <w:t>Методический вернисаж</w:t>
      </w:r>
      <w:r w:rsidR="00646013" w:rsidRPr="00646013">
        <w:rPr>
          <w:rFonts w:ascii="Times New Roman" w:hAnsi="Times New Roman"/>
          <w:bCs/>
        </w:rPr>
        <w:t>»</w:t>
      </w:r>
      <w:r w:rsidR="00A941B7">
        <w:rPr>
          <w:rFonts w:ascii="Times New Roman" w:hAnsi="Times New Roman"/>
          <w:bCs/>
        </w:rPr>
        <w:t>, 2 место (город)</w:t>
      </w:r>
    </w:p>
    <w:p w:rsidR="00823A4D"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Касымкан Абай Боташевич-учитель физической культуры, «Психологический бриз», 3 место (город).</w:t>
      </w:r>
    </w:p>
    <w:p w:rsidR="00A941B7" w:rsidRPr="00A941B7"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Каттыгарин Жасулан Нурлыбаевич- учитель истории,</w:t>
      </w:r>
      <w:r w:rsidRPr="00A941B7">
        <w:rPr>
          <w:b/>
          <w:bCs/>
          <w:color w:val="008000"/>
        </w:rPr>
        <w:t xml:space="preserve">    </w:t>
      </w:r>
      <w:r w:rsidRPr="00A941B7">
        <w:rPr>
          <w:rFonts w:ascii="Times New Roman" w:hAnsi="Times New Roman"/>
          <w:bCs/>
          <w:sz w:val="24"/>
          <w:szCs w:val="24"/>
        </w:rPr>
        <w:t>"Үздік тарихшы-2022"</w:t>
      </w:r>
      <w:r>
        <w:rPr>
          <w:rFonts w:ascii="Times New Roman" w:hAnsi="Times New Roman"/>
          <w:bCs/>
          <w:sz w:val="24"/>
          <w:szCs w:val="24"/>
        </w:rPr>
        <w:t>, сертификат (город).</w:t>
      </w:r>
    </w:p>
    <w:p w:rsidR="00A941B7"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Саноян Анжелика Григорьевна- учитель русского языка и литературы,</w:t>
      </w:r>
      <w:r w:rsidRPr="00A941B7">
        <w:rPr>
          <w:rFonts w:ascii="Times New Roman" w:hAnsi="Times New Roman"/>
          <w:sz w:val="24"/>
          <w:szCs w:val="24"/>
        </w:rPr>
        <w:t xml:space="preserve"> </w:t>
      </w:r>
      <w:r>
        <w:rPr>
          <w:rFonts w:ascii="Times New Roman" w:hAnsi="Times New Roman"/>
          <w:sz w:val="24"/>
          <w:szCs w:val="24"/>
        </w:rPr>
        <w:t>«Психологический бриз», 3 место (город).</w:t>
      </w:r>
    </w:p>
    <w:p w:rsidR="00A941B7"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Амергалеева Гайни Куантаевна-учитель основ и права, «Психологический бриз», 3 место (город).</w:t>
      </w:r>
    </w:p>
    <w:p w:rsidR="00A941B7" w:rsidRPr="005A6CEF"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Сергазина Гулназ Мешетбаевна- учитель казахского языка и литературы,</w:t>
      </w:r>
      <w:r w:rsidR="005A6CEF">
        <w:rPr>
          <w:rFonts w:ascii="Times New Roman" w:hAnsi="Times New Roman"/>
          <w:sz w:val="24"/>
          <w:szCs w:val="24"/>
        </w:rPr>
        <w:t xml:space="preserve">1) </w:t>
      </w:r>
      <w:r>
        <w:rPr>
          <w:rFonts w:ascii="Times New Roman" w:hAnsi="Times New Roman"/>
          <w:sz w:val="24"/>
          <w:szCs w:val="24"/>
        </w:rPr>
        <w:t xml:space="preserve"> </w:t>
      </w:r>
      <w:r w:rsidRPr="00C977AB">
        <w:rPr>
          <w:rFonts w:ascii="Times New Roman" w:hAnsi="Times New Roman"/>
          <w:bCs/>
          <w:sz w:val="24"/>
          <w:szCs w:val="24"/>
        </w:rPr>
        <w:t>"Моя мама, моя гордость" (эссе)</w:t>
      </w:r>
      <w:r>
        <w:rPr>
          <w:rFonts w:ascii="Times New Roman" w:hAnsi="Times New Roman"/>
          <w:bCs/>
          <w:sz w:val="24"/>
          <w:szCs w:val="24"/>
        </w:rPr>
        <w:t>, 1 место (город).</w:t>
      </w:r>
      <w:r w:rsidR="005A6CEF" w:rsidRPr="005A6CEF">
        <w:rPr>
          <w:rFonts w:ascii="Times New Roman" w:hAnsi="Times New Roman"/>
          <w:bCs/>
          <w:sz w:val="24"/>
          <w:szCs w:val="24"/>
        </w:rPr>
        <w:t xml:space="preserve"> </w:t>
      </w:r>
      <w:r w:rsidR="005A6CEF">
        <w:rPr>
          <w:rFonts w:ascii="Times New Roman" w:hAnsi="Times New Roman"/>
          <w:bCs/>
          <w:sz w:val="24"/>
          <w:szCs w:val="24"/>
        </w:rPr>
        <w:t>2) Конкурс уроков казахского языка «</w:t>
      </w:r>
      <w:r w:rsidR="005A6CEF">
        <w:rPr>
          <w:rFonts w:ascii="Times New Roman" w:hAnsi="Times New Roman"/>
          <w:bCs/>
          <w:sz w:val="24"/>
          <w:szCs w:val="24"/>
          <w:lang w:val="kk-KZ"/>
        </w:rPr>
        <w:t>Мамандығым-мақтанышм</w:t>
      </w:r>
      <w:r w:rsidR="005A6CEF">
        <w:rPr>
          <w:rFonts w:ascii="Times New Roman" w:hAnsi="Times New Roman"/>
          <w:bCs/>
          <w:sz w:val="24"/>
          <w:szCs w:val="24"/>
        </w:rPr>
        <w:t>»</w:t>
      </w:r>
      <w:r w:rsidR="005A6CEF">
        <w:rPr>
          <w:rFonts w:ascii="Times New Roman" w:hAnsi="Times New Roman"/>
          <w:bCs/>
          <w:sz w:val="24"/>
          <w:szCs w:val="24"/>
          <w:lang w:val="kk-KZ"/>
        </w:rPr>
        <w:t>, сертификат (город).</w:t>
      </w:r>
    </w:p>
    <w:p w:rsidR="00A941B7" w:rsidRPr="00A941B7"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Шильдебаева Аида Дауренбековна- учитель истории,</w:t>
      </w:r>
      <w:r w:rsidRPr="00A941B7">
        <w:rPr>
          <w:rFonts w:ascii="Times New Roman" w:hAnsi="Times New Roman"/>
          <w:sz w:val="24"/>
          <w:szCs w:val="24"/>
        </w:rPr>
        <w:t xml:space="preserve"> </w:t>
      </w:r>
      <w:r w:rsidRPr="00A941B7">
        <w:rPr>
          <w:rFonts w:ascii="Times New Roman" w:hAnsi="Times New Roman"/>
          <w:bCs/>
          <w:sz w:val="24"/>
          <w:szCs w:val="24"/>
        </w:rPr>
        <w:t>"Үздік тарихшы-2022"</w:t>
      </w:r>
      <w:r>
        <w:rPr>
          <w:rFonts w:ascii="Times New Roman" w:hAnsi="Times New Roman"/>
          <w:bCs/>
          <w:sz w:val="24"/>
          <w:szCs w:val="24"/>
        </w:rPr>
        <w:t>, 2 место (город).</w:t>
      </w:r>
    </w:p>
    <w:p w:rsidR="00A941B7" w:rsidRDefault="00A941B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Токтарова Дана Кайратовна- педагог-психолог, «Психологический бриз», 3 место (город).</w:t>
      </w:r>
    </w:p>
    <w:p w:rsidR="005A6CEF" w:rsidRDefault="005A6CEF"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Кожамжарова Малика Ахашевна- учительанглийского языка, участие в конкурсе молодых педагогов по английскому языку, сертификат в номинации (городской уровень).</w:t>
      </w:r>
    </w:p>
    <w:p w:rsidR="005A6CEF" w:rsidRDefault="005A6CEF"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Яковенко Вероника Робертовна-</w:t>
      </w:r>
      <w:r w:rsidRPr="005A6CEF">
        <w:rPr>
          <w:rFonts w:ascii="Times New Roman" w:hAnsi="Times New Roman"/>
          <w:sz w:val="24"/>
          <w:szCs w:val="24"/>
        </w:rPr>
        <w:t xml:space="preserve"> </w:t>
      </w:r>
      <w:r>
        <w:rPr>
          <w:rFonts w:ascii="Times New Roman" w:hAnsi="Times New Roman"/>
          <w:sz w:val="24"/>
          <w:szCs w:val="24"/>
        </w:rPr>
        <w:t>учительанглийского языка, участие в конкурсе молодых педагогов по английскому языку, сертификат в номинации (городской уровень).</w:t>
      </w:r>
    </w:p>
    <w:p w:rsidR="00F47927" w:rsidRDefault="00F4792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Ксёнз Александра Сергеевна- учитель начальных классов, участие в городском конкурсе «Лучший педагог», сертификат.</w:t>
      </w:r>
    </w:p>
    <w:p w:rsidR="00F47927" w:rsidRDefault="00F4792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Таженова Рабига Кумарбековна- учитель казахского языка и литературы, участие в городском конкурсе «Лучший педагог», сертификат.</w:t>
      </w:r>
    </w:p>
    <w:p w:rsidR="00F47927" w:rsidRDefault="00F4792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lastRenderedPageBreak/>
        <w:t>Клещук Виктория Николаевна- учитель начальных классов, участие в городском заочном конкурсе для учителей начальных классов «Самообразование: исследуем и действуем», сертификат.</w:t>
      </w:r>
    </w:p>
    <w:p w:rsidR="00F47927" w:rsidRDefault="00F47927" w:rsidP="00AB5D79">
      <w:pPr>
        <w:pStyle w:val="a5"/>
        <w:numPr>
          <w:ilvl w:val="1"/>
          <w:numId w:val="62"/>
        </w:numPr>
        <w:spacing w:after="0" w:line="240" w:lineRule="auto"/>
        <w:ind w:left="0" w:hanging="357"/>
        <w:jc w:val="both"/>
        <w:rPr>
          <w:rFonts w:ascii="Times New Roman" w:hAnsi="Times New Roman"/>
          <w:sz w:val="24"/>
          <w:szCs w:val="24"/>
        </w:rPr>
      </w:pPr>
      <w:r>
        <w:rPr>
          <w:rFonts w:ascii="Times New Roman" w:hAnsi="Times New Roman"/>
          <w:sz w:val="24"/>
          <w:szCs w:val="24"/>
        </w:rPr>
        <w:t>Мадиева Алима Талгатовна-</w:t>
      </w:r>
      <w:r w:rsidRPr="00F47927">
        <w:rPr>
          <w:rFonts w:ascii="Times New Roman" w:hAnsi="Times New Roman"/>
          <w:sz w:val="24"/>
          <w:szCs w:val="24"/>
        </w:rPr>
        <w:t xml:space="preserve"> </w:t>
      </w:r>
      <w:r>
        <w:rPr>
          <w:rFonts w:ascii="Times New Roman" w:hAnsi="Times New Roman"/>
          <w:sz w:val="24"/>
          <w:szCs w:val="24"/>
        </w:rPr>
        <w:t>учитель начальных классов, участие в городском заочном конкурсе для учителей начальных классов «Самообразование: исследуем и действуем», сертификат.</w:t>
      </w:r>
    </w:p>
    <w:p w:rsidR="00F47927" w:rsidRPr="005A6CEF" w:rsidRDefault="00F47927" w:rsidP="00D34D72">
      <w:pPr>
        <w:pStyle w:val="a5"/>
        <w:spacing w:after="0" w:line="240" w:lineRule="auto"/>
        <w:ind w:left="0"/>
        <w:jc w:val="both"/>
        <w:rPr>
          <w:rFonts w:ascii="Times New Roman" w:hAnsi="Times New Roman"/>
          <w:sz w:val="24"/>
          <w:szCs w:val="24"/>
        </w:rPr>
      </w:pPr>
    </w:p>
    <w:p w:rsidR="00B32FCE" w:rsidRPr="00B32FCE" w:rsidRDefault="00B32FCE" w:rsidP="00D34D72">
      <w:pPr>
        <w:pStyle w:val="a5"/>
        <w:spacing w:after="0" w:line="240" w:lineRule="auto"/>
        <w:ind w:left="0"/>
        <w:jc w:val="both"/>
        <w:rPr>
          <w:rFonts w:ascii="Times New Roman" w:hAnsi="Times New Roman"/>
          <w:sz w:val="24"/>
          <w:szCs w:val="24"/>
        </w:rPr>
      </w:pPr>
    </w:p>
    <w:p w:rsidR="00710F48" w:rsidRDefault="00B32FCE" w:rsidP="00D34D72">
      <w:pPr>
        <w:pStyle w:val="a5"/>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Олимпиады:</w:t>
      </w:r>
      <w:r w:rsidR="00710F48" w:rsidRPr="003E7641">
        <w:rPr>
          <w:rFonts w:ascii="Times New Roman" w:hAnsi="Times New Roman"/>
          <w:b/>
          <w:sz w:val="24"/>
          <w:szCs w:val="24"/>
          <w:lang w:val="kk-KZ"/>
        </w:rPr>
        <w:t>:</w:t>
      </w:r>
    </w:p>
    <w:p w:rsidR="00B32FCE" w:rsidRDefault="00B32FCE" w:rsidP="00AB5D79">
      <w:pPr>
        <w:pStyle w:val="a5"/>
        <w:numPr>
          <w:ilvl w:val="0"/>
          <w:numId w:val="81"/>
        </w:numPr>
        <w:spacing w:after="0" w:line="240" w:lineRule="auto"/>
        <w:ind w:left="0"/>
        <w:jc w:val="both"/>
        <w:rPr>
          <w:rFonts w:ascii="Times New Roman" w:hAnsi="Times New Roman"/>
          <w:sz w:val="24"/>
          <w:szCs w:val="24"/>
          <w:lang w:val="kk-KZ"/>
        </w:rPr>
      </w:pPr>
      <w:r w:rsidRPr="00B32FCE">
        <w:rPr>
          <w:rFonts w:ascii="Times New Roman" w:hAnsi="Times New Roman"/>
          <w:sz w:val="24"/>
          <w:szCs w:val="24"/>
          <w:lang w:val="kk-KZ"/>
        </w:rPr>
        <w:t>Матвеева Татьяна Александровна- учитель географии</w:t>
      </w:r>
      <w:r>
        <w:rPr>
          <w:rFonts w:ascii="Times New Roman" w:hAnsi="Times New Roman"/>
          <w:sz w:val="24"/>
          <w:szCs w:val="24"/>
          <w:lang w:val="kk-KZ"/>
        </w:rPr>
        <w:t>, КИО 3 место республиканский уровень; КИО 2 место международный уровень.</w:t>
      </w:r>
    </w:p>
    <w:p w:rsidR="00B32FCE" w:rsidRDefault="00B32FCE" w:rsidP="00AB5D79">
      <w:pPr>
        <w:pStyle w:val="a5"/>
        <w:numPr>
          <w:ilvl w:val="0"/>
          <w:numId w:val="8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Московкина Лилия Михайловна- учитель начальных классов, олимпиада для учителей начальных классов республиканский уровень, 1 место.</w:t>
      </w:r>
    </w:p>
    <w:p w:rsidR="00710F48" w:rsidRPr="00B32FCE" w:rsidRDefault="00B32FCE" w:rsidP="00AB5D79">
      <w:pPr>
        <w:pStyle w:val="a5"/>
        <w:numPr>
          <w:ilvl w:val="0"/>
          <w:numId w:val="8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Нурпеисова Сауле Уалеткеновна- учитель биологии, олимпиада по биологии «Дарын», 1 место.</w:t>
      </w:r>
    </w:p>
    <w:p w:rsidR="00710F48" w:rsidRDefault="00B32FCE" w:rsidP="00D34D72">
      <w:pPr>
        <w:pStyle w:val="a5"/>
        <w:spacing w:after="0" w:line="240" w:lineRule="auto"/>
        <w:ind w:left="0" w:hanging="283"/>
        <w:jc w:val="center"/>
        <w:rPr>
          <w:rFonts w:ascii="Times New Roman" w:hAnsi="Times New Roman"/>
          <w:b/>
          <w:sz w:val="24"/>
          <w:szCs w:val="24"/>
          <w:lang w:val="kk-KZ"/>
        </w:rPr>
      </w:pPr>
      <w:r>
        <w:rPr>
          <w:rFonts w:ascii="Times New Roman" w:hAnsi="Times New Roman"/>
          <w:b/>
          <w:sz w:val="24"/>
          <w:szCs w:val="24"/>
          <w:lang w:val="kk-KZ"/>
        </w:rPr>
        <w:t>Публикации, обобщение опыта.</w:t>
      </w:r>
    </w:p>
    <w:p w:rsidR="00B32FCE" w:rsidRDefault="00B32FCE" w:rsidP="00D34D72">
      <w:pPr>
        <w:jc w:val="both"/>
        <w:rPr>
          <w:sz w:val="22"/>
          <w:szCs w:val="22"/>
        </w:rPr>
      </w:pPr>
      <w:r>
        <w:rPr>
          <w:lang w:val="kk-KZ"/>
        </w:rPr>
        <w:t xml:space="preserve">1.  </w:t>
      </w:r>
      <w:r w:rsidRPr="00B32FCE">
        <w:rPr>
          <w:lang w:val="kk-KZ"/>
        </w:rPr>
        <w:t>Кумбасова Мауле Буркатовна-</w:t>
      </w:r>
      <w:r>
        <w:rPr>
          <w:lang w:val="kk-KZ"/>
        </w:rPr>
        <w:t>учитель казахского языка и литературы</w:t>
      </w:r>
      <w:r w:rsidRPr="00B32FCE">
        <w:rPr>
          <w:lang w:val="kk-KZ"/>
        </w:rPr>
        <w:t xml:space="preserve">, </w:t>
      </w:r>
      <w:r w:rsidRPr="00B32FCE">
        <w:rPr>
          <w:sz w:val="22"/>
          <w:szCs w:val="22"/>
        </w:rPr>
        <w:t>1) Книга почета 2022 (между</w:t>
      </w:r>
      <w:r>
        <w:rPr>
          <w:sz w:val="22"/>
          <w:szCs w:val="22"/>
        </w:rPr>
        <w:t>народная академия образования) ;</w:t>
      </w:r>
      <w:r w:rsidRPr="00B32FCE">
        <w:rPr>
          <w:sz w:val="22"/>
          <w:szCs w:val="22"/>
        </w:rPr>
        <w:t xml:space="preserve">                                              </w:t>
      </w:r>
    </w:p>
    <w:p w:rsidR="00B32FCE" w:rsidRDefault="00B32FCE" w:rsidP="00D34D72">
      <w:pPr>
        <w:jc w:val="both"/>
        <w:rPr>
          <w:sz w:val="22"/>
          <w:szCs w:val="22"/>
        </w:rPr>
      </w:pPr>
      <w:r>
        <w:rPr>
          <w:sz w:val="22"/>
          <w:szCs w:val="22"/>
        </w:rPr>
        <w:t>2) Статья в газете "Орлеу" - К</w:t>
      </w:r>
      <w:r w:rsidRPr="00B32FCE">
        <w:rPr>
          <w:sz w:val="22"/>
          <w:szCs w:val="22"/>
        </w:rPr>
        <w:t xml:space="preserve">останай дауысы  </w:t>
      </w:r>
      <w:r>
        <w:rPr>
          <w:sz w:val="22"/>
          <w:szCs w:val="22"/>
        </w:rPr>
        <w:t>«</w:t>
      </w:r>
      <w:r w:rsidRPr="00B32FCE">
        <w:rPr>
          <w:sz w:val="22"/>
          <w:szCs w:val="22"/>
        </w:rPr>
        <w:t>Применение иновац</w:t>
      </w:r>
      <w:r>
        <w:rPr>
          <w:sz w:val="22"/>
          <w:szCs w:val="22"/>
        </w:rPr>
        <w:t xml:space="preserve">ионных технологий на уроках казахского </w:t>
      </w:r>
      <w:r w:rsidRPr="00B32FCE">
        <w:rPr>
          <w:sz w:val="22"/>
          <w:szCs w:val="22"/>
        </w:rPr>
        <w:t>языка</w:t>
      </w:r>
      <w:r>
        <w:rPr>
          <w:sz w:val="22"/>
          <w:szCs w:val="22"/>
        </w:rPr>
        <w:t>».</w:t>
      </w:r>
    </w:p>
    <w:p w:rsidR="00F96A03" w:rsidRDefault="00B32FCE" w:rsidP="00D34D72">
      <w:pPr>
        <w:jc w:val="both"/>
        <w:rPr>
          <w:sz w:val="22"/>
          <w:szCs w:val="22"/>
        </w:rPr>
      </w:pPr>
      <w:r>
        <w:rPr>
          <w:sz w:val="22"/>
          <w:szCs w:val="22"/>
        </w:rPr>
        <w:t xml:space="preserve">2. </w:t>
      </w:r>
      <w:r w:rsidR="007E0C16">
        <w:rPr>
          <w:sz w:val="22"/>
          <w:szCs w:val="22"/>
        </w:rPr>
        <w:t>Нурпеисова Сауле Уалеткеновна-учитель биологии,</w:t>
      </w:r>
      <w:r w:rsidR="007E0C16" w:rsidRPr="007E0C16">
        <w:rPr>
          <w:color w:val="FF0000"/>
          <w:sz w:val="22"/>
          <w:szCs w:val="22"/>
        </w:rPr>
        <w:t xml:space="preserve"> </w:t>
      </w:r>
      <w:r w:rsidR="00F96A03" w:rsidRPr="00F96A03">
        <w:rPr>
          <w:sz w:val="22"/>
          <w:szCs w:val="22"/>
        </w:rPr>
        <w:t>1)</w:t>
      </w:r>
      <w:r w:rsidR="00F96A03">
        <w:rPr>
          <w:color w:val="FF0000"/>
          <w:sz w:val="22"/>
          <w:szCs w:val="22"/>
        </w:rPr>
        <w:t xml:space="preserve"> </w:t>
      </w:r>
      <w:r w:rsidR="00F96A03" w:rsidRPr="00F96A03">
        <w:rPr>
          <w:sz w:val="22"/>
          <w:szCs w:val="22"/>
        </w:rPr>
        <w:t>«</w:t>
      </w:r>
      <w:r w:rsidR="00F96A03">
        <w:rPr>
          <w:sz w:val="22"/>
          <w:szCs w:val="22"/>
        </w:rPr>
        <w:t xml:space="preserve">Международная августовская педагогическая </w:t>
      </w:r>
      <w:r w:rsidR="007E0C16" w:rsidRPr="007E0C16">
        <w:rPr>
          <w:sz w:val="22"/>
          <w:szCs w:val="22"/>
        </w:rPr>
        <w:t>онлайн конференция  "Особенности психолого-педагогического</w:t>
      </w:r>
      <w:r w:rsidR="00F96A03">
        <w:rPr>
          <w:sz w:val="22"/>
          <w:szCs w:val="22"/>
        </w:rPr>
        <w:t xml:space="preserve"> сопровождения одаренных детей: </w:t>
      </w:r>
      <w:r w:rsidR="007E0C16" w:rsidRPr="007E0C16">
        <w:rPr>
          <w:sz w:val="22"/>
          <w:szCs w:val="22"/>
        </w:rPr>
        <w:t>опыт, инициативы, поддержка"</w:t>
      </w:r>
      <w:r w:rsidR="00F96A03">
        <w:rPr>
          <w:sz w:val="22"/>
          <w:szCs w:val="22"/>
        </w:rPr>
        <w:t xml:space="preserve">; 2) </w:t>
      </w:r>
      <w:r w:rsidR="00F96A03" w:rsidRPr="00F96A03">
        <w:rPr>
          <w:sz w:val="22"/>
          <w:szCs w:val="22"/>
        </w:rPr>
        <w:t>Республиканский  научно-практический журнал "Ы.Алтын</w:t>
      </w:r>
      <w:r w:rsidR="00F96A03">
        <w:rPr>
          <w:sz w:val="22"/>
          <w:szCs w:val="22"/>
        </w:rPr>
        <w:t>сарин ізбасарлары" ,  статья " Пр</w:t>
      </w:r>
      <w:r w:rsidR="00F96A03" w:rsidRPr="00F96A03">
        <w:rPr>
          <w:sz w:val="22"/>
          <w:szCs w:val="22"/>
        </w:rPr>
        <w:t>офессиональный маршрут педагога. Эффективные способы активизации познавательной деятельности обучающихся на уроках биологии"</w:t>
      </w:r>
      <w:r w:rsidR="00F96A03">
        <w:rPr>
          <w:sz w:val="22"/>
          <w:szCs w:val="22"/>
        </w:rPr>
        <w:t>.</w:t>
      </w:r>
    </w:p>
    <w:p w:rsidR="003E60C6" w:rsidRPr="003E60C6" w:rsidRDefault="003E60C6" w:rsidP="00D34D72">
      <w:pPr>
        <w:jc w:val="both"/>
        <w:rPr>
          <w:sz w:val="22"/>
          <w:szCs w:val="22"/>
        </w:rPr>
      </w:pPr>
      <w:r>
        <w:rPr>
          <w:sz w:val="22"/>
          <w:szCs w:val="22"/>
        </w:rPr>
        <w:t>3. Тарбакова Лязат М</w:t>
      </w:r>
      <w:r w:rsidR="00F96A03">
        <w:rPr>
          <w:sz w:val="22"/>
          <w:szCs w:val="22"/>
        </w:rPr>
        <w:t>ейрамхановна</w:t>
      </w:r>
      <w:r>
        <w:rPr>
          <w:sz w:val="22"/>
          <w:szCs w:val="22"/>
        </w:rPr>
        <w:t xml:space="preserve">- учитель казахского языка и литературы, </w:t>
      </w:r>
      <w:r w:rsidRPr="003E60C6">
        <w:rPr>
          <w:sz w:val="22"/>
          <w:szCs w:val="22"/>
        </w:rPr>
        <w:t>международный ж</w:t>
      </w:r>
      <w:r>
        <w:rPr>
          <w:sz w:val="22"/>
          <w:szCs w:val="22"/>
        </w:rPr>
        <w:t>урнал "ТutorUp". Обмен опытом: «</w:t>
      </w:r>
      <w:r w:rsidRPr="003E60C6">
        <w:rPr>
          <w:sz w:val="22"/>
          <w:szCs w:val="22"/>
        </w:rPr>
        <w:t>Ценностные основы просветительской педагогической деятельности И.Алтынсарина</w:t>
      </w:r>
      <w:r>
        <w:rPr>
          <w:sz w:val="22"/>
          <w:szCs w:val="22"/>
        </w:rPr>
        <w:t>»</w:t>
      </w:r>
    </w:p>
    <w:p w:rsidR="00710F48" w:rsidRDefault="00EB3B1A" w:rsidP="00D34D72">
      <w:pPr>
        <w:pStyle w:val="a5"/>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Участие в семинарах,</w:t>
      </w:r>
      <w:r w:rsidR="003E60C6">
        <w:rPr>
          <w:rFonts w:ascii="Times New Roman" w:hAnsi="Times New Roman"/>
          <w:b/>
          <w:sz w:val="24"/>
          <w:szCs w:val="24"/>
          <w:lang w:val="kk-KZ"/>
        </w:rPr>
        <w:t xml:space="preserve"> конференциях</w:t>
      </w:r>
      <w:r>
        <w:rPr>
          <w:rFonts w:ascii="Times New Roman" w:hAnsi="Times New Roman"/>
          <w:b/>
          <w:sz w:val="24"/>
          <w:szCs w:val="24"/>
          <w:lang w:val="kk-KZ"/>
        </w:rPr>
        <w:t xml:space="preserve"> и мастер-классах.</w:t>
      </w:r>
    </w:p>
    <w:p w:rsidR="003E60C6" w:rsidRDefault="00EB3B1A" w:rsidP="00AB5D79">
      <w:pPr>
        <w:pStyle w:val="a5"/>
        <w:numPr>
          <w:ilvl w:val="0"/>
          <w:numId w:val="82"/>
        </w:numPr>
        <w:spacing w:after="0" w:line="240" w:lineRule="auto"/>
        <w:ind w:left="0"/>
        <w:jc w:val="both"/>
        <w:rPr>
          <w:rFonts w:ascii="Times New Roman" w:hAnsi="Times New Roman"/>
          <w:sz w:val="24"/>
          <w:szCs w:val="24"/>
          <w:lang w:val="kk-KZ"/>
        </w:rPr>
      </w:pPr>
      <w:r w:rsidRPr="00EB3B1A">
        <w:rPr>
          <w:rFonts w:ascii="Times New Roman" w:hAnsi="Times New Roman"/>
          <w:sz w:val="24"/>
          <w:szCs w:val="24"/>
          <w:lang w:val="kk-KZ"/>
        </w:rPr>
        <w:t>Нурпеисова С.У.-</w:t>
      </w:r>
      <w:r>
        <w:rPr>
          <w:rFonts w:ascii="Times New Roman" w:hAnsi="Times New Roman"/>
          <w:sz w:val="24"/>
          <w:szCs w:val="24"/>
          <w:lang w:val="kk-KZ"/>
        </w:rPr>
        <w:t xml:space="preserve">учитель биологии, </w:t>
      </w:r>
      <w:r w:rsidR="009A4FA5">
        <w:rPr>
          <w:rFonts w:ascii="Times New Roman" w:hAnsi="Times New Roman"/>
          <w:sz w:val="24"/>
          <w:szCs w:val="24"/>
          <w:lang w:val="kk-KZ"/>
        </w:rPr>
        <w:t xml:space="preserve">1) </w:t>
      </w:r>
      <w:r w:rsidRPr="00EB3B1A">
        <w:rPr>
          <w:rFonts w:ascii="Times New Roman" w:hAnsi="Times New Roman"/>
          <w:sz w:val="24"/>
          <w:szCs w:val="24"/>
          <w:lang w:val="kk-KZ"/>
        </w:rPr>
        <w:t>городской семинар по биологии</w:t>
      </w:r>
      <w:r>
        <w:rPr>
          <w:rFonts w:ascii="Times New Roman" w:hAnsi="Times New Roman"/>
          <w:sz w:val="24"/>
          <w:szCs w:val="24"/>
          <w:lang w:val="kk-KZ"/>
        </w:rPr>
        <w:t xml:space="preserve"> (участник, гимназия № 2)</w:t>
      </w:r>
      <w:r w:rsidR="009A4FA5">
        <w:rPr>
          <w:rFonts w:ascii="Times New Roman" w:hAnsi="Times New Roman"/>
          <w:sz w:val="24"/>
          <w:szCs w:val="24"/>
          <w:lang w:val="kk-KZ"/>
        </w:rPr>
        <w:t>; 2) семинар-практикум для биологии «Инновационная деятельность биологии в процессе повышения качества образования» (участник, школа №13)</w:t>
      </w:r>
    </w:p>
    <w:p w:rsidR="00EB3B1A" w:rsidRDefault="00EB3B1A"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Токтарова Д.К.- педагог- психолог, </w:t>
      </w:r>
      <w:r w:rsidR="002B69C3">
        <w:rPr>
          <w:rFonts w:ascii="Times New Roman" w:hAnsi="Times New Roman"/>
          <w:sz w:val="24"/>
          <w:szCs w:val="24"/>
          <w:lang w:val="kk-KZ"/>
        </w:rPr>
        <w:t xml:space="preserve">1) </w:t>
      </w:r>
      <w:r>
        <w:rPr>
          <w:rFonts w:ascii="Times New Roman" w:hAnsi="Times New Roman"/>
          <w:sz w:val="24"/>
          <w:szCs w:val="24"/>
          <w:lang w:val="kk-KZ"/>
        </w:rPr>
        <w:t>«Семинарские занятиядля педагогов –психологовпо профилактике суицидального поведения несовершеннолетних»</w:t>
      </w:r>
      <w:r w:rsidR="002B69C3">
        <w:rPr>
          <w:rFonts w:ascii="Times New Roman" w:hAnsi="Times New Roman"/>
          <w:sz w:val="24"/>
          <w:szCs w:val="24"/>
          <w:lang w:val="kk-KZ"/>
        </w:rPr>
        <w:t xml:space="preserve"> (участник). 2) семинар инклюзивного образования «Использование эффективных методови приемов обучения с детьми с ООП»</w:t>
      </w:r>
      <w:r w:rsidR="009A4FA5">
        <w:rPr>
          <w:rFonts w:ascii="Times New Roman" w:hAnsi="Times New Roman"/>
          <w:sz w:val="24"/>
          <w:szCs w:val="24"/>
          <w:lang w:val="kk-KZ"/>
        </w:rPr>
        <w:t xml:space="preserve"> (участник, школа № 18); 3) семинар по инклюзиву «Результаты педагогической диагностики-отправная точка для определения образовательного маршрута» (уастник, школа №3)</w:t>
      </w:r>
    </w:p>
    <w:p w:rsidR="00EB3B1A" w:rsidRDefault="00EB3B1A"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Кожамжарова М.А.-учитель английского языка, мастер класс «Уроки английского языка в школе: фокусы и стратегии» (</w:t>
      </w:r>
      <w:r w:rsidR="002B69C3">
        <w:rPr>
          <w:rFonts w:ascii="Times New Roman" w:hAnsi="Times New Roman"/>
          <w:sz w:val="24"/>
          <w:szCs w:val="24"/>
          <w:lang w:val="kk-KZ"/>
        </w:rPr>
        <w:t xml:space="preserve">участник, </w:t>
      </w:r>
      <w:r>
        <w:rPr>
          <w:rFonts w:ascii="Times New Roman" w:hAnsi="Times New Roman"/>
          <w:sz w:val="24"/>
          <w:szCs w:val="24"/>
          <w:lang w:val="kk-KZ"/>
        </w:rPr>
        <w:t>школа № 10)</w:t>
      </w:r>
      <w:r w:rsidR="002B69C3">
        <w:rPr>
          <w:rFonts w:ascii="Times New Roman" w:hAnsi="Times New Roman"/>
          <w:sz w:val="24"/>
          <w:szCs w:val="24"/>
          <w:lang w:val="kk-KZ"/>
        </w:rPr>
        <w:t>.</w:t>
      </w:r>
    </w:p>
    <w:p w:rsidR="002B69C3" w:rsidRDefault="002B69C3"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Касымкан А.Б., Некрылова И.Д. учителя физической культуры, </w:t>
      </w:r>
      <w:r w:rsidR="009A4FA5">
        <w:rPr>
          <w:rFonts w:ascii="Times New Roman" w:hAnsi="Times New Roman"/>
          <w:sz w:val="24"/>
          <w:szCs w:val="24"/>
          <w:lang w:val="kk-KZ"/>
        </w:rPr>
        <w:t xml:space="preserve">1) </w:t>
      </w:r>
      <w:r>
        <w:rPr>
          <w:rFonts w:ascii="Times New Roman" w:hAnsi="Times New Roman"/>
          <w:sz w:val="24"/>
          <w:szCs w:val="24"/>
          <w:lang w:val="kk-KZ"/>
        </w:rPr>
        <w:t>семинар для учителей физку</w:t>
      </w:r>
      <w:r w:rsidR="009A4FA5">
        <w:rPr>
          <w:rFonts w:ascii="Times New Roman" w:hAnsi="Times New Roman"/>
          <w:sz w:val="24"/>
          <w:szCs w:val="24"/>
          <w:lang w:val="kk-KZ"/>
        </w:rPr>
        <w:t>льтуры, (участники, школа № 19); 2) семинар «Эффективные формы и методы работы на уроках физической культуры в рамках обновленного содержания образования» (участники, гимназия 21)</w:t>
      </w:r>
      <w:r w:rsidR="00310150">
        <w:rPr>
          <w:rFonts w:ascii="Times New Roman" w:hAnsi="Times New Roman"/>
          <w:sz w:val="24"/>
          <w:szCs w:val="24"/>
          <w:lang w:val="kk-KZ"/>
        </w:rPr>
        <w:t>; 3) «Формирование интересов детей и родителей к физической культуре и ЗОЖ через спортивное направление хоббихорсинг»(участники, сад № 12)</w:t>
      </w:r>
    </w:p>
    <w:p w:rsidR="002B69C3" w:rsidRDefault="002B69C3"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Мухамбетжанов О.Ж.-учитель химии, </w:t>
      </w:r>
      <w:r w:rsidR="005B5A43">
        <w:rPr>
          <w:rFonts w:ascii="Times New Roman" w:hAnsi="Times New Roman"/>
          <w:sz w:val="24"/>
          <w:szCs w:val="24"/>
          <w:lang w:val="kk-KZ"/>
        </w:rPr>
        <w:t xml:space="preserve">1) </w:t>
      </w:r>
      <w:r>
        <w:rPr>
          <w:rFonts w:ascii="Times New Roman" w:hAnsi="Times New Roman"/>
          <w:sz w:val="24"/>
          <w:szCs w:val="24"/>
          <w:lang w:val="kk-KZ"/>
        </w:rPr>
        <w:t>семинар для учителей химии, (участник, школа –лицей №4</w:t>
      </w:r>
      <w:r w:rsidR="005B5A43">
        <w:rPr>
          <w:rFonts w:ascii="Times New Roman" w:hAnsi="Times New Roman"/>
          <w:sz w:val="24"/>
          <w:szCs w:val="24"/>
          <w:lang w:val="kk-KZ"/>
        </w:rPr>
        <w:t>); 2) «Формативное оценивание как средство развития естественно- научной грамотности» (участник, гимназия №2)</w:t>
      </w:r>
    </w:p>
    <w:p w:rsidR="002B69C3" w:rsidRDefault="002B69C3"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Белякова С.М.- учитель начальных классов,</w:t>
      </w:r>
      <w:r w:rsidR="005B5A43">
        <w:rPr>
          <w:rFonts w:ascii="Times New Roman" w:hAnsi="Times New Roman"/>
          <w:sz w:val="24"/>
          <w:szCs w:val="24"/>
          <w:lang w:val="kk-KZ"/>
        </w:rPr>
        <w:t xml:space="preserve"> 1) </w:t>
      </w:r>
      <w:r>
        <w:rPr>
          <w:rFonts w:ascii="Times New Roman" w:hAnsi="Times New Roman"/>
          <w:sz w:val="24"/>
          <w:szCs w:val="24"/>
          <w:lang w:val="kk-KZ"/>
        </w:rPr>
        <w:t xml:space="preserve"> семинар для учителей начальных классов «Формирование грамотности чтения на уроках в начальной школе» (участник, гимназия №2)</w:t>
      </w:r>
      <w:r w:rsidR="005B5A43">
        <w:rPr>
          <w:rFonts w:ascii="Times New Roman" w:hAnsi="Times New Roman"/>
          <w:sz w:val="24"/>
          <w:szCs w:val="24"/>
          <w:lang w:val="kk-KZ"/>
        </w:rPr>
        <w:t>; 2) «Развитие гибких навыков для обучения и успешного достижения эффективного образования.</w:t>
      </w:r>
    </w:p>
    <w:p w:rsidR="002B69C3" w:rsidRDefault="002B69C3" w:rsidP="00AB5D79">
      <w:pPr>
        <w:pStyle w:val="a5"/>
        <w:numPr>
          <w:ilvl w:val="0"/>
          <w:numId w:val="82"/>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Ахтямова Л.Е.- учитель английского языка,</w:t>
      </w:r>
      <w:r w:rsidR="007B014A">
        <w:rPr>
          <w:rFonts w:ascii="Times New Roman" w:hAnsi="Times New Roman"/>
          <w:sz w:val="24"/>
          <w:szCs w:val="24"/>
          <w:lang w:val="kk-KZ"/>
        </w:rPr>
        <w:t xml:space="preserve"> семинар для учителей английского языка «Эффективные методы и приемы формирования читательской грамотности обучающихся на уроках английского языка» (участник, школа №13)</w:t>
      </w:r>
    </w:p>
    <w:p w:rsidR="007B014A" w:rsidRDefault="007B014A"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 xml:space="preserve">Ермагамбетова Д.М.-учитель физики. </w:t>
      </w:r>
      <w:r w:rsidR="007E7849">
        <w:rPr>
          <w:rFonts w:ascii="Times New Roman" w:hAnsi="Times New Roman"/>
          <w:sz w:val="24"/>
          <w:szCs w:val="24"/>
          <w:lang w:val="kk-KZ"/>
        </w:rPr>
        <w:t xml:space="preserve">1). </w:t>
      </w:r>
      <w:r>
        <w:rPr>
          <w:rFonts w:ascii="Times New Roman" w:hAnsi="Times New Roman"/>
          <w:sz w:val="24"/>
          <w:szCs w:val="24"/>
          <w:lang w:val="kk-KZ"/>
        </w:rPr>
        <w:t xml:space="preserve">Семинар для учителей физики « Функциональная грамотность на уроках физики» Мастер-класс по решению олимпиадных задач. (участник, </w:t>
      </w:r>
      <w:r>
        <w:rPr>
          <w:rFonts w:ascii="Times New Roman" w:hAnsi="Times New Roman"/>
          <w:sz w:val="24"/>
          <w:szCs w:val="24"/>
          <w:lang w:val="kk-KZ"/>
        </w:rPr>
        <w:lastRenderedPageBreak/>
        <w:t>гимназия №2)</w:t>
      </w:r>
      <w:r w:rsidR="007E7849">
        <w:rPr>
          <w:rFonts w:ascii="Times New Roman" w:hAnsi="Times New Roman"/>
          <w:sz w:val="24"/>
          <w:szCs w:val="24"/>
          <w:lang w:val="kk-KZ"/>
        </w:rPr>
        <w:t>. 2). Мастер –класс « STEM-технологии»</w:t>
      </w:r>
      <w:r w:rsidR="00003828">
        <w:rPr>
          <w:rFonts w:ascii="Times New Roman" w:hAnsi="Times New Roman"/>
          <w:sz w:val="24"/>
          <w:szCs w:val="24"/>
        </w:rPr>
        <w:t xml:space="preserve"> в г. Костанае; 3) «Решение контекстных задач на уроках физики)</w:t>
      </w:r>
      <w:r w:rsidR="00310150">
        <w:rPr>
          <w:rFonts w:ascii="Times New Roman" w:hAnsi="Times New Roman"/>
          <w:sz w:val="24"/>
          <w:szCs w:val="24"/>
        </w:rPr>
        <w:t>.</w:t>
      </w:r>
    </w:p>
    <w:p w:rsidR="007B014A" w:rsidRDefault="007E7849"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Марущак А.И.-зам директора по УВР, 1) Методический мост «Система работы с одаренными детьми» (участник, школа № 14)</w:t>
      </w:r>
      <w:r w:rsidR="00545628">
        <w:rPr>
          <w:rFonts w:ascii="Times New Roman" w:hAnsi="Times New Roman"/>
          <w:sz w:val="24"/>
          <w:szCs w:val="24"/>
          <w:lang w:val="kk-KZ"/>
        </w:rPr>
        <w:t>; 2) круглый стол для зам директоров «От идеи к инновационному продукту (участник, Гороо);</w:t>
      </w:r>
    </w:p>
    <w:p w:rsidR="007E7849" w:rsidRDefault="007E7849"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Мусаева Д.А.-учитель русского языка и литературы, семинар для учителей русского языка и литературы (участник, школа №4)</w:t>
      </w:r>
    </w:p>
    <w:p w:rsidR="007E7849" w:rsidRDefault="007E7849"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 xml:space="preserve">Амергалеева Г.К.-социальный педагог, </w:t>
      </w:r>
      <w:r w:rsidR="00273A4B">
        <w:rPr>
          <w:rFonts w:ascii="Times New Roman" w:hAnsi="Times New Roman"/>
          <w:sz w:val="24"/>
          <w:szCs w:val="24"/>
          <w:lang w:val="kk-KZ"/>
        </w:rPr>
        <w:t xml:space="preserve">1) </w:t>
      </w:r>
      <w:r>
        <w:rPr>
          <w:rFonts w:ascii="Times New Roman" w:hAnsi="Times New Roman"/>
          <w:sz w:val="24"/>
          <w:szCs w:val="24"/>
          <w:lang w:val="kk-KZ"/>
        </w:rPr>
        <w:t>семинар для социальных педагогов «Буллингв подрастковой среде» (участник, школа № 15 и 7)</w:t>
      </w:r>
      <w:r w:rsidR="00273A4B">
        <w:rPr>
          <w:rFonts w:ascii="Times New Roman" w:hAnsi="Times New Roman"/>
          <w:sz w:val="24"/>
          <w:szCs w:val="24"/>
          <w:lang w:val="kk-KZ"/>
        </w:rPr>
        <w:t>; 2) семинар «Помощь в кризисных ситуациях детям из неблагополучных семей» (участник)</w:t>
      </w:r>
    </w:p>
    <w:p w:rsidR="007E7849" w:rsidRDefault="00545628"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 xml:space="preserve">Кумбасова М.Б.- учитель казахского языка и литературы, </w:t>
      </w:r>
      <w:r w:rsidR="005823BD">
        <w:rPr>
          <w:rFonts w:ascii="Times New Roman" w:hAnsi="Times New Roman"/>
          <w:sz w:val="24"/>
          <w:szCs w:val="24"/>
          <w:lang w:val="kk-KZ"/>
        </w:rPr>
        <w:t xml:space="preserve">1) </w:t>
      </w:r>
      <w:r>
        <w:rPr>
          <w:rFonts w:ascii="Times New Roman" w:hAnsi="Times New Roman"/>
          <w:sz w:val="24"/>
          <w:szCs w:val="24"/>
          <w:lang w:val="kk-KZ"/>
        </w:rPr>
        <w:t>мастер-класс по казахскому языку «Формирование функциональной читательской грамотности учащихся» (участник, школа №7)</w:t>
      </w:r>
      <w:r w:rsidR="005823BD">
        <w:rPr>
          <w:rFonts w:ascii="Times New Roman" w:hAnsi="Times New Roman"/>
          <w:sz w:val="24"/>
          <w:szCs w:val="24"/>
          <w:lang w:val="kk-KZ"/>
        </w:rPr>
        <w:t>; 2) семинар- практикум для учителей казахского языка и литературы «Современные методики обучения казахскому языку и литературе: позиция учителя и ученика...» (участник,  школа №3)</w:t>
      </w:r>
      <w:r w:rsidR="005B5A43">
        <w:rPr>
          <w:rFonts w:ascii="Times New Roman" w:hAnsi="Times New Roman"/>
          <w:sz w:val="24"/>
          <w:szCs w:val="24"/>
          <w:lang w:val="kk-KZ"/>
        </w:rPr>
        <w:t xml:space="preserve">; 3) «Оценивание для обучения и успешного достижения эффективного образования» (участник, </w:t>
      </w:r>
      <w:r w:rsidR="00003828">
        <w:rPr>
          <w:rFonts w:ascii="Times New Roman" w:hAnsi="Times New Roman"/>
          <w:sz w:val="24"/>
          <w:szCs w:val="24"/>
          <w:lang w:val="kk-KZ"/>
        </w:rPr>
        <w:t>школа №18)</w:t>
      </w:r>
    </w:p>
    <w:p w:rsidR="00545628" w:rsidRDefault="00545628"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Калакпасова Г.А.- зам директора по УВР, семинар –практикум для зам директоров «Качественная экспертиза портфолио как условие успешной аттестации» (участник, Гороо).</w:t>
      </w:r>
    </w:p>
    <w:p w:rsidR="009A4FA5" w:rsidRDefault="004453BF"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 xml:space="preserve">Яковенко В.Р.- учитель английского языка, </w:t>
      </w:r>
      <w:r w:rsidR="005823BD">
        <w:rPr>
          <w:rFonts w:ascii="Times New Roman" w:hAnsi="Times New Roman"/>
          <w:sz w:val="24"/>
          <w:szCs w:val="24"/>
          <w:lang w:val="kk-KZ"/>
        </w:rPr>
        <w:t>семинар для молодых специалистов английского языка «Методы активного обучения в процессе преподавания английского языка» (участник, школа№ 18).</w:t>
      </w:r>
    </w:p>
    <w:p w:rsidR="005823BD" w:rsidRDefault="009B5DF0"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Сергазина Г.М.- учитель казахского языка и литературы, семинар: «Научно-исследовательская деятельность учащихся: нюансы и перспективы» (участник, школа №11)</w:t>
      </w:r>
    </w:p>
    <w:p w:rsidR="009B5DF0" w:rsidRDefault="009B5DF0"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 xml:space="preserve">Викулова Н.С.- учитель информатики, семинар </w:t>
      </w:r>
      <w:r w:rsidR="005B5A43">
        <w:rPr>
          <w:rFonts w:ascii="Times New Roman" w:hAnsi="Times New Roman"/>
          <w:sz w:val="24"/>
          <w:szCs w:val="24"/>
          <w:lang w:val="kk-KZ"/>
        </w:rPr>
        <w:t>–</w:t>
      </w:r>
      <w:r>
        <w:rPr>
          <w:rFonts w:ascii="Times New Roman" w:hAnsi="Times New Roman"/>
          <w:sz w:val="24"/>
          <w:szCs w:val="24"/>
          <w:lang w:val="kk-KZ"/>
        </w:rPr>
        <w:t>практикум</w:t>
      </w:r>
      <w:r w:rsidR="005B5A43">
        <w:rPr>
          <w:rFonts w:ascii="Times New Roman" w:hAnsi="Times New Roman"/>
          <w:sz w:val="24"/>
          <w:szCs w:val="24"/>
          <w:lang w:val="kk-KZ"/>
        </w:rPr>
        <w:t xml:space="preserve"> для учителей информатики «Эффективные методы оценивания на уроках информатики» (участник, школа №15)</w:t>
      </w:r>
    </w:p>
    <w:p w:rsidR="005B5A43" w:rsidRDefault="005B5A43"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Кенжебаев А.К. учитель НВТП, семинар-практикум «Современные подходы в преподавании НВТП» (участник, школа № 19).</w:t>
      </w:r>
    </w:p>
    <w:p w:rsidR="005B5A43" w:rsidRPr="007E7849" w:rsidRDefault="005B5A43"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Жаркенова Г.Б. учитель музыки, семитнар-практикум для учителей музыки «Мотивация учебной деятельности на уроках музыки как основополагающий аспект образовательного процесса» (участник, школа № 3)</w:t>
      </w:r>
    </w:p>
    <w:p w:rsidR="00710F48" w:rsidRDefault="00003828"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Джангушкаров Т.Х.- учитель математики, семинар «Новый взгляд на задачи, развивающие критическое мышление» (участник, школа № 1)</w:t>
      </w:r>
    </w:p>
    <w:p w:rsidR="00003828" w:rsidRDefault="00310150"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Шильдебавева А.Д.-учитель истории, семинар «Применение современных технологий на уроках истории» (участник, гимназия №2)</w:t>
      </w:r>
    </w:p>
    <w:p w:rsidR="00310150" w:rsidRPr="00273A4B" w:rsidRDefault="00310150"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Матвеева Т.А.-учитель географии, семинар «Система работы с одаренными детьми» (участник, школа № 14); 2) ). Мастер –класс « STEM-технологии»</w:t>
      </w:r>
      <w:r>
        <w:rPr>
          <w:rFonts w:ascii="Times New Roman" w:hAnsi="Times New Roman"/>
          <w:sz w:val="24"/>
          <w:szCs w:val="24"/>
        </w:rPr>
        <w:t xml:space="preserve"> в г. Костанае</w:t>
      </w:r>
      <w:r w:rsidR="00273A4B">
        <w:rPr>
          <w:rFonts w:ascii="Times New Roman" w:hAnsi="Times New Roman"/>
          <w:sz w:val="24"/>
          <w:szCs w:val="24"/>
        </w:rPr>
        <w:t>; 3) «Мотивация обучающихся к учебно-познавательной деятельности как ресурс повышения качества преподавания географии» (участник, школа № 1)</w:t>
      </w:r>
    </w:p>
    <w:p w:rsidR="00273A4B" w:rsidRDefault="00273A4B"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Ямковая Е.А.-учитель русского языка и литературы, семинар- практикум «Функциональная грамотность сквозь призму читательской грамотности» (участник, школа №7)</w:t>
      </w:r>
    </w:p>
    <w:p w:rsidR="00310150" w:rsidRPr="001C5FC2" w:rsidRDefault="00273A4B" w:rsidP="00AB5D79">
      <w:pPr>
        <w:pStyle w:val="a5"/>
        <w:numPr>
          <w:ilvl w:val="0"/>
          <w:numId w:val="82"/>
        </w:numPr>
        <w:spacing w:after="0" w:line="240" w:lineRule="auto"/>
        <w:ind w:left="0" w:hanging="357"/>
        <w:jc w:val="both"/>
        <w:rPr>
          <w:rFonts w:ascii="Times New Roman" w:hAnsi="Times New Roman"/>
          <w:sz w:val="24"/>
          <w:szCs w:val="24"/>
          <w:lang w:val="kk-KZ"/>
        </w:rPr>
      </w:pPr>
      <w:r>
        <w:rPr>
          <w:rFonts w:ascii="Times New Roman" w:hAnsi="Times New Roman"/>
          <w:sz w:val="24"/>
          <w:szCs w:val="24"/>
          <w:lang w:val="kk-KZ"/>
        </w:rPr>
        <w:t>Шевченко Е.С.-</w:t>
      </w:r>
      <w:r w:rsidRPr="00273A4B">
        <w:rPr>
          <w:rFonts w:ascii="Times New Roman" w:hAnsi="Times New Roman"/>
          <w:sz w:val="24"/>
          <w:szCs w:val="24"/>
          <w:lang w:val="kk-KZ"/>
        </w:rPr>
        <w:t xml:space="preserve"> </w:t>
      </w:r>
      <w:r>
        <w:rPr>
          <w:rFonts w:ascii="Times New Roman" w:hAnsi="Times New Roman"/>
          <w:sz w:val="24"/>
          <w:szCs w:val="24"/>
          <w:lang w:val="kk-KZ"/>
        </w:rPr>
        <w:t>учитель русского языка и литературы, семинар- практикум «Функциональная грамотность сквозь призму читательской грамотности</w:t>
      </w:r>
      <w:r w:rsidR="00AB63B5">
        <w:rPr>
          <w:rFonts w:ascii="Times New Roman" w:hAnsi="Times New Roman"/>
          <w:sz w:val="24"/>
          <w:szCs w:val="24"/>
          <w:lang w:val="kk-KZ"/>
        </w:rPr>
        <w:t>» (участник, школа №7)</w:t>
      </w:r>
    </w:p>
    <w:p w:rsidR="00710F48" w:rsidRPr="003E7641" w:rsidRDefault="00710F48" w:rsidP="00D34D72">
      <w:pPr>
        <w:jc w:val="center"/>
        <w:rPr>
          <w:b/>
        </w:rPr>
      </w:pPr>
      <w:r w:rsidRPr="00AB63B5">
        <w:rPr>
          <w:b/>
        </w:rPr>
        <w:t>Мониторинг личных профессиональных достижений педагогов</w:t>
      </w:r>
    </w:p>
    <w:p w:rsidR="00710F48" w:rsidRPr="003E7641" w:rsidRDefault="00710F48" w:rsidP="00D34D72">
      <w:pPr>
        <w:ind w:firstLine="708"/>
        <w:jc w:val="both"/>
        <w:rPr>
          <w:lang w:val="kk-KZ"/>
        </w:rPr>
      </w:pPr>
    </w:p>
    <w:tbl>
      <w:tblPr>
        <w:tblW w:w="94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723"/>
        <w:gridCol w:w="1455"/>
        <w:gridCol w:w="1522"/>
        <w:gridCol w:w="1678"/>
        <w:gridCol w:w="1297"/>
      </w:tblGrid>
      <w:tr w:rsidR="003E7641" w:rsidRPr="003E7641" w:rsidTr="001C5FC2">
        <w:tc>
          <w:tcPr>
            <w:tcW w:w="1819"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 xml:space="preserve">Учебный </w:t>
            </w:r>
          </w:p>
        </w:tc>
        <w:tc>
          <w:tcPr>
            <w:tcW w:w="6378" w:type="dxa"/>
            <w:gridSpan w:val="4"/>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b/>
                <w:i/>
                <w:lang w:eastAsia="en-US"/>
              </w:rPr>
            </w:pPr>
            <w:r w:rsidRPr="003E7641">
              <w:rPr>
                <w:b/>
                <w:i/>
                <w:lang w:eastAsia="en-US"/>
              </w:rPr>
              <w:t>Количество призовых мест</w:t>
            </w:r>
          </w:p>
        </w:tc>
        <w:tc>
          <w:tcPr>
            <w:tcW w:w="1297" w:type="dxa"/>
            <w:tcBorders>
              <w:top w:val="single" w:sz="4" w:space="0" w:color="auto"/>
              <w:left w:val="single" w:sz="4" w:space="0" w:color="auto"/>
              <w:bottom w:val="single" w:sz="4" w:space="0" w:color="auto"/>
              <w:right w:val="single" w:sz="4" w:space="0" w:color="auto"/>
            </w:tcBorders>
          </w:tcPr>
          <w:p w:rsidR="00710F48" w:rsidRPr="003E7641" w:rsidRDefault="00710F48" w:rsidP="00D34D72">
            <w:pPr>
              <w:spacing w:after="200" w:line="276" w:lineRule="auto"/>
              <w:jc w:val="both"/>
              <w:rPr>
                <w:lang w:eastAsia="en-US"/>
              </w:rPr>
            </w:pPr>
          </w:p>
        </w:tc>
      </w:tr>
      <w:tr w:rsidR="003E7641" w:rsidRPr="003E7641" w:rsidTr="001C5FC2">
        <w:tc>
          <w:tcPr>
            <w:tcW w:w="1819"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год</w:t>
            </w:r>
          </w:p>
        </w:tc>
        <w:tc>
          <w:tcPr>
            <w:tcW w:w="1723"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Городской уровень</w:t>
            </w:r>
          </w:p>
        </w:tc>
        <w:tc>
          <w:tcPr>
            <w:tcW w:w="1455"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Областной уровень</w:t>
            </w:r>
          </w:p>
        </w:tc>
        <w:tc>
          <w:tcPr>
            <w:tcW w:w="1522"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Республиканский уровень</w:t>
            </w:r>
          </w:p>
        </w:tc>
        <w:tc>
          <w:tcPr>
            <w:tcW w:w="1678"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Международный</w:t>
            </w:r>
          </w:p>
          <w:p w:rsidR="00710F48" w:rsidRPr="003E7641" w:rsidRDefault="00710F48" w:rsidP="00D34D72">
            <w:pPr>
              <w:spacing w:line="276" w:lineRule="auto"/>
              <w:jc w:val="both"/>
              <w:rPr>
                <w:b/>
                <w:i/>
                <w:lang w:eastAsia="en-US"/>
              </w:rPr>
            </w:pPr>
            <w:r w:rsidRPr="003E7641">
              <w:rPr>
                <w:b/>
                <w:i/>
                <w:lang w:eastAsia="en-US"/>
              </w:rPr>
              <w:t xml:space="preserve"> уровень</w:t>
            </w:r>
          </w:p>
        </w:tc>
        <w:tc>
          <w:tcPr>
            <w:tcW w:w="1297"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Всего призёров</w:t>
            </w:r>
          </w:p>
        </w:tc>
      </w:tr>
      <w:tr w:rsidR="003E7641" w:rsidRPr="003E7641" w:rsidTr="001C5FC2">
        <w:tc>
          <w:tcPr>
            <w:tcW w:w="1819"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2020-2021</w:t>
            </w:r>
          </w:p>
        </w:tc>
        <w:tc>
          <w:tcPr>
            <w:tcW w:w="1723"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4</w:t>
            </w:r>
          </w:p>
        </w:tc>
        <w:tc>
          <w:tcPr>
            <w:tcW w:w="1455"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4</w:t>
            </w:r>
          </w:p>
        </w:tc>
        <w:tc>
          <w:tcPr>
            <w:tcW w:w="1522"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55</w:t>
            </w:r>
          </w:p>
        </w:tc>
        <w:tc>
          <w:tcPr>
            <w:tcW w:w="1678" w:type="dxa"/>
            <w:tcBorders>
              <w:top w:val="single" w:sz="4" w:space="0" w:color="auto"/>
              <w:left w:val="single" w:sz="4" w:space="0" w:color="auto"/>
              <w:bottom w:val="single" w:sz="4" w:space="0" w:color="auto"/>
              <w:right w:val="single" w:sz="4" w:space="0" w:color="auto"/>
            </w:tcBorders>
          </w:tcPr>
          <w:p w:rsidR="00710F48" w:rsidRPr="003E7641" w:rsidRDefault="00AB63B5" w:rsidP="00D34D72">
            <w:pPr>
              <w:spacing w:line="276" w:lineRule="auto"/>
              <w:jc w:val="center"/>
              <w:rPr>
                <w:lang w:eastAsia="en-US"/>
              </w:rPr>
            </w:pPr>
            <w:r>
              <w:rPr>
                <w:lang w:eastAsia="en-US"/>
              </w:rPr>
              <w:t>0</w:t>
            </w:r>
          </w:p>
        </w:tc>
        <w:tc>
          <w:tcPr>
            <w:tcW w:w="1297"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63</w:t>
            </w:r>
          </w:p>
        </w:tc>
      </w:tr>
      <w:tr w:rsidR="003E7641" w:rsidRPr="003E7641" w:rsidTr="001C5FC2">
        <w:trPr>
          <w:trHeight w:val="360"/>
        </w:trPr>
        <w:tc>
          <w:tcPr>
            <w:tcW w:w="1819"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both"/>
              <w:rPr>
                <w:b/>
                <w:i/>
                <w:lang w:eastAsia="en-US"/>
              </w:rPr>
            </w:pPr>
            <w:r w:rsidRPr="003E7641">
              <w:rPr>
                <w:b/>
                <w:i/>
                <w:lang w:eastAsia="en-US"/>
              </w:rPr>
              <w:t>2021-2022</w:t>
            </w:r>
          </w:p>
        </w:tc>
        <w:tc>
          <w:tcPr>
            <w:tcW w:w="1723"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9</w:t>
            </w:r>
          </w:p>
        </w:tc>
        <w:tc>
          <w:tcPr>
            <w:tcW w:w="1455"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0</w:t>
            </w:r>
          </w:p>
        </w:tc>
        <w:tc>
          <w:tcPr>
            <w:tcW w:w="1522"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12</w:t>
            </w:r>
          </w:p>
        </w:tc>
        <w:tc>
          <w:tcPr>
            <w:tcW w:w="1678"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line="276" w:lineRule="auto"/>
              <w:jc w:val="center"/>
              <w:rPr>
                <w:lang w:eastAsia="en-US"/>
              </w:rPr>
            </w:pPr>
            <w:r w:rsidRPr="003E7641">
              <w:rPr>
                <w:lang w:eastAsia="en-US"/>
              </w:rPr>
              <w:t>2</w:t>
            </w:r>
          </w:p>
        </w:tc>
        <w:tc>
          <w:tcPr>
            <w:tcW w:w="1297" w:type="dxa"/>
            <w:tcBorders>
              <w:top w:val="single" w:sz="4" w:space="0" w:color="auto"/>
              <w:left w:val="single" w:sz="4" w:space="0" w:color="auto"/>
              <w:bottom w:val="single" w:sz="4" w:space="0" w:color="auto"/>
              <w:right w:val="single" w:sz="4" w:space="0" w:color="auto"/>
            </w:tcBorders>
            <w:hideMark/>
          </w:tcPr>
          <w:p w:rsidR="00710F48" w:rsidRPr="003E7641" w:rsidRDefault="00710F48" w:rsidP="00D34D72">
            <w:pPr>
              <w:spacing w:after="200" w:line="276" w:lineRule="auto"/>
              <w:jc w:val="center"/>
              <w:rPr>
                <w:lang w:eastAsia="en-US"/>
              </w:rPr>
            </w:pPr>
            <w:r w:rsidRPr="003E7641">
              <w:rPr>
                <w:lang w:eastAsia="en-US"/>
              </w:rPr>
              <w:t>23</w:t>
            </w:r>
          </w:p>
        </w:tc>
      </w:tr>
      <w:tr w:rsidR="003E60C6" w:rsidRPr="003E7641" w:rsidTr="001C5FC2">
        <w:tc>
          <w:tcPr>
            <w:tcW w:w="1819" w:type="dxa"/>
            <w:tcBorders>
              <w:top w:val="single" w:sz="4" w:space="0" w:color="auto"/>
              <w:left w:val="single" w:sz="4" w:space="0" w:color="auto"/>
              <w:bottom w:val="single" w:sz="4" w:space="0" w:color="auto"/>
              <w:right w:val="single" w:sz="4" w:space="0" w:color="auto"/>
            </w:tcBorders>
            <w:hideMark/>
          </w:tcPr>
          <w:p w:rsidR="003E60C6" w:rsidRPr="003E7641" w:rsidRDefault="003E60C6" w:rsidP="00D34D72">
            <w:pPr>
              <w:spacing w:line="276" w:lineRule="auto"/>
              <w:jc w:val="both"/>
              <w:rPr>
                <w:b/>
                <w:i/>
                <w:lang w:eastAsia="en-US"/>
              </w:rPr>
            </w:pPr>
            <w:r>
              <w:rPr>
                <w:b/>
                <w:i/>
                <w:lang w:eastAsia="en-US"/>
              </w:rPr>
              <w:t>2022-2023</w:t>
            </w:r>
          </w:p>
        </w:tc>
        <w:tc>
          <w:tcPr>
            <w:tcW w:w="1723" w:type="dxa"/>
            <w:tcBorders>
              <w:top w:val="single" w:sz="4" w:space="0" w:color="auto"/>
              <w:left w:val="single" w:sz="4" w:space="0" w:color="auto"/>
              <w:bottom w:val="single" w:sz="4" w:space="0" w:color="auto"/>
              <w:right w:val="single" w:sz="4" w:space="0" w:color="auto"/>
            </w:tcBorders>
            <w:hideMark/>
          </w:tcPr>
          <w:p w:rsidR="003E60C6" w:rsidRPr="003E7641" w:rsidRDefault="003E60C6" w:rsidP="00D34D72">
            <w:pPr>
              <w:spacing w:line="276" w:lineRule="auto"/>
              <w:jc w:val="center"/>
              <w:rPr>
                <w:lang w:eastAsia="en-US"/>
              </w:rPr>
            </w:pPr>
            <w:r>
              <w:rPr>
                <w:lang w:eastAsia="en-US"/>
              </w:rPr>
              <w:t>12</w:t>
            </w:r>
          </w:p>
        </w:tc>
        <w:tc>
          <w:tcPr>
            <w:tcW w:w="1455" w:type="dxa"/>
            <w:tcBorders>
              <w:top w:val="single" w:sz="4" w:space="0" w:color="auto"/>
              <w:left w:val="single" w:sz="4" w:space="0" w:color="auto"/>
              <w:bottom w:val="single" w:sz="4" w:space="0" w:color="auto"/>
              <w:right w:val="single" w:sz="4" w:space="0" w:color="auto"/>
            </w:tcBorders>
            <w:hideMark/>
          </w:tcPr>
          <w:p w:rsidR="003E60C6" w:rsidRPr="003E7641" w:rsidRDefault="003E60C6" w:rsidP="00D34D72">
            <w:pPr>
              <w:spacing w:line="276" w:lineRule="auto"/>
              <w:jc w:val="center"/>
              <w:rPr>
                <w:lang w:eastAsia="en-US"/>
              </w:rPr>
            </w:pPr>
            <w:r>
              <w:rPr>
                <w:lang w:eastAsia="en-US"/>
              </w:rPr>
              <w:t>0</w:t>
            </w:r>
          </w:p>
        </w:tc>
        <w:tc>
          <w:tcPr>
            <w:tcW w:w="1522" w:type="dxa"/>
            <w:tcBorders>
              <w:top w:val="single" w:sz="4" w:space="0" w:color="auto"/>
              <w:left w:val="single" w:sz="4" w:space="0" w:color="auto"/>
              <w:bottom w:val="single" w:sz="4" w:space="0" w:color="auto"/>
              <w:right w:val="single" w:sz="4" w:space="0" w:color="auto"/>
            </w:tcBorders>
            <w:hideMark/>
          </w:tcPr>
          <w:p w:rsidR="003E60C6" w:rsidRPr="003E7641" w:rsidRDefault="00F47927" w:rsidP="00D34D72">
            <w:pPr>
              <w:spacing w:line="276" w:lineRule="auto"/>
              <w:jc w:val="center"/>
              <w:rPr>
                <w:lang w:eastAsia="en-US"/>
              </w:rPr>
            </w:pPr>
            <w:r>
              <w:rPr>
                <w:lang w:eastAsia="en-US"/>
              </w:rPr>
              <w:t>2</w:t>
            </w:r>
          </w:p>
        </w:tc>
        <w:tc>
          <w:tcPr>
            <w:tcW w:w="1678" w:type="dxa"/>
            <w:tcBorders>
              <w:top w:val="single" w:sz="4" w:space="0" w:color="auto"/>
              <w:left w:val="single" w:sz="4" w:space="0" w:color="auto"/>
              <w:bottom w:val="single" w:sz="4" w:space="0" w:color="auto"/>
              <w:right w:val="single" w:sz="4" w:space="0" w:color="auto"/>
            </w:tcBorders>
            <w:hideMark/>
          </w:tcPr>
          <w:p w:rsidR="003E60C6" w:rsidRPr="003E7641" w:rsidRDefault="00F47927" w:rsidP="00D34D72">
            <w:pPr>
              <w:spacing w:line="276" w:lineRule="auto"/>
              <w:jc w:val="center"/>
              <w:rPr>
                <w:lang w:eastAsia="en-US"/>
              </w:rPr>
            </w:pPr>
            <w:r>
              <w:rPr>
                <w:lang w:eastAsia="en-US"/>
              </w:rPr>
              <w:t>1</w:t>
            </w:r>
          </w:p>
        </w:tc>
        <w:tc>
          <w:tcPr>
            <w:tcW w:w="1297" w:type="dxa"/>
            <w:tcBorders>
              <w:top w:val="single" w:sz="4" w:space="0" w:color="auto"/>
              <w:left w:val="single" w:sz="4" w:space="0" w:color="auto"/>
              <w:bottom w:val="single" w:sz="4" w:space="0" w:color="auto"/>
              <w:right w:val="single" w:sz="4" w:space="0" w:color="auto"/>
            </w:tcBorders>
            <w:hideMark/>
          </w:tcPr>
          <w:p w:rsidR="003E60C6" w:rsidRPr="003E7641" w:rsidRDefault="00F47927" w:rsidP="00D34D72">
            <w:pPr>
              <w:spacing w:after="200" w:line="276" w:lineRule="auto"/>
              <w:jc w:val="center"/>
              <w:rPr>
                <w:lang w:eastAsia="en-US"/>
              </w:rPr>
            </w:pPr>
            <w:r>
              <w:rPr>
                <w:lang w:eastAsia="en-US"/>
              </w:rPr>
              <w:t>15</w:t>
            </w:r>
          </w:p>
        </w:tc>
      </w:tr>
    </w:tbl>
    <w:p w:rsidR="00710F48" w:rsidRPr="003E7641" w:rsidRDefault="00310150" w:rsidP="00D34D72">
      <w:pPr>
        <w:ind w:firstLine="708"/>
        <w:jc w:val="both"/>
        <w:rPr>
          <w:lang w:val="kk-KZ"/>
        </w:rPr>
      </w:pPr>
      <w:r>
        <w:rPr>
          <w:lang w:val="kk-KZ"/>
        </w:rPr>
        <w:t xml:space="preserve">По сравнению с 2021-2022 учебным годом </w:t>
      </w:r>
      <w:r w:rsidR="00E276D2">
        <w:rPr>
          <w:lang w:val="kk-KZ"/>
        </w:rPr>
        <w:t>достижения снизились на -8.</w:t>
      </w:r>
    </w:p>
    <w:p w:rsidR="00710F48" w:rsidRPr="003E7641" w:rsidRDefault="00710F48" w:rsidP="00D34D72">
      <w:pPr>
        <w:jc w:val="both"/>
      </w:pPr>
    </w:p>
    <w:p w:rsidR="00710F48" w:rsidRPr="003E7641" w:rsidRDefault="00710F48" w:rsidP="00D34D72">
      <w:pPr>
        <w:jc w:val="center"/>
        <w:rPr>
          <w:b/>
        </w:rPr>
      </w:pPr>
      <w:r w:rsidRPr="00AB63B5">
        <w:rPr>
          <w:b/>
        </w:rPr>
        <w:t>Мониторинг  обобщения опыта через авторские пособия, публикации</w:t>
      </w:r>
    </w:p>
    <w:tbl>
      <w:tblPr>
        <w:tblpPr w:leftFromText="180" w:rightFromText="180" w:bottomFromText="200" w:vertAnchor="text" w:horzAnchor="margin" w:tblpX="250"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3180"/>
        <w:gridCol w:w="1915"/>
        <w:gridCol w:w="1880"/>
        <w:gridCol w:w="2053"/>
      </w:tblGrid>
      <w:tr w:rsidR="00BC70DB" w:rsidRPr="003E7641" w:rsidTr="001C5FC2">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Показатели</w:t>
            </w:r>
          </w:p>
        </w:tc>
        <w:tc>
          <w:tcPr>
            <w:tcW w:w="1915"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2020-2021 уч. г.</w:t>
            </w:r>
          </w:p>
        </w:tc>
        <w:tc>
          <w:tcPr>
            <w:tcW w:w="18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2021-2022 уч. г.</w:t>
            </w:r>
          </w:p>
        </w:tc>
        <w:tc>
          <w:tcPr>
            <w:tcW w:w="2053" w:type="dxa"/>
            <w:tcBorders>
              <w:top w:val="single" w:sz="4" w:space="0" w:color="auto"/>
              <w:left w:val="single" w:sz="4" w:space="0" w:color="auto"/>
              <w:bottom w:val="single" w:sz="4" w:space="0" w:color="auto"/>
              <w:right w:val="single" w:sz="4" w:space="0" w:color="auto"/>
            </w:tcBorders>
          </w:tcPr>
          <w:p w:rsidR="00BC70DB" w:rsidRPr="003E7641" w:rsidRDefault="00BC70DB" w:rsidP="001C5FC2">
            <w:pPr>
              <w:spacing w:line="276" w:lineRule="auto"/>
              <w:jc w:val="both"/>
              <w:rPr>
                <w:b/>
                <w:i/>
                <w:lang w:eastAsia="en-US"/>
              </w:rPr>
            </w:pPr>
            <w:r>
              <w:rPr>
                <w:b/>
                <w:i/>
                <w:lang w:eastAsia="en-US"/>
              </w:rPr>
              <w:t>2022-2023 уч.г</w:t>
            </w:r>
          </w:p>
        </w:tc>
      </w:tr>
      <w:tr w:rsidR="00BC70DB" w:rsidRPr="003E7641" w:rsidTr="001C5FC2">
        <w:trPr>
          <w:trHeight w:val="602"/>
        </w:trPr>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1</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Количество учителей, опубликовавших работы</w:t>
            </w:r>
          </w:p>
        </w:tc>
        <w:tc>
          <w:tcPr>
            <w:tcW w:w="1915"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13</w:t>
            </w:r>
          </w:p>
        </w:tc>
        <w:tc>
          <w:tcPr>
            <w:tcW w:w="1880"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4</w:t>
            </w:r>
          </w:p>
        </w:tc>
        <w:tc>
          <w:tcPr>
            <w:tcW w:w="2053" w:type="dxa"/>
            <w:tcBorders>
              <w:top w:val="single" w:sz="4" w:space="0" w:color="auto"/>
              <w:left w:val="single" w:sz="4" w:space="0" w:color="auto"/>
              <w:bottom w:val="single" w:sz="4" w:space="0" w:color="auto"/>
              <w:right w:val="single" w:sz="4" w:space="0" w:color="auto"/>
            </w:tcBorders>
            <w:vAlign w:val="center"/>
          </w:tcPr>
          <w:p w:rsidR="00BC70DB" w:rsidRPr="003E7641" w:rsidRDefault="00F47927" w:rsidP="001C5FC2">
            <w:pPr>
              <w:spacing w:line="276" w:lineRule="auto"/>
              <w:jc w:val="center"/>
              <w:rPr>
                <w:lang w:eastAsia="en-US"/>
              </w:rPr>
            </w:pPr>
            <w:r>
              <w:rPr>
                <w:lang w:eastAsia="en-US"/>
              </w:rPr>
              <w:t>3</w:t>
            </w:r>
          </w:p>
        </w:tc>
      </w:tr>
      <w:tr w:rsidR="00BC70DB" w:rsidRPr="003E7641" w:rsidTr="001C5FC2">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2</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Количество  работ</w:t>
            </w:r>
          </w:p>
        </w:tc>
        <w:tc>
          <w:tcPr>
            <w:tcW w:w="1915"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20</w:t>
            </w:r>
          </w:p>
        </w:tc>
        <w:tc>
          <w:tcPr>
            <w:tcW w:w="1880"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4</w:t>
            </w:r>
          </w:p>
        </w:tc>
        <w:tc>
          <w:tcPr>
            <w:tcW w:w="2053" w:type="dxa"/>
            <w:tcBorders>
              <w:top w:val="single" w:sz="4" w:space="0" w:color="auto"/>
              <w:left w:val="single" w:sz="4" w:space="0" w:color="auto"/>
              <w:bottom w:val="single" w:sz="4" w:space="0" w:color="auto"/>
              <w:right w:val="single" w:sz="4" w:space="0" w:color="auto"/>
            </w:tcBorders>
            <w:vAlign w:val="center"/>
          </w:tcPr>
          <w:p w:rsidR="00BC70DB" w:rsidRPr="003E7641" w:rsidRDefault="00F47927" w:rsidP="001C5FC2">
            <w:pPr>
              <w:spacing w:line="276" w:lineRule="auto"/>
              <w:jc w:val="center"/>
              <w:rPr>
                <w:lang w:eastAsia="en-US"/>
              </w:rPr>
            </w:pPr>
            <w:r>
              <w:rPr>
                <w:lang w:eastAsia="en-US"/>
              </w:rPr>
              <w:t>5</w:t>
            </w:r>
          </w:p>
        </w:tc>
      </w:tr>
      <w:tr w:rsidR="00BC70DB" w:rsidRPr="003E7641" w:rsidTr="001C5FC2">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2</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Обще количество учителей</w:t>
            </w:r>
          </w:p>
        </w:tc>
        <w:tc>
          <w:tcPr>
            <w:tcW w:w="1915"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center"/>
              <w:rPr>
                <w:lang w:eastAsia="en-US"/>
              </w:rPr>
            </w:pPr>
            <w:r w:rsidRPr="003E7641">
              <w:rPr>
                <w:lang w:eastAsia="en-US"/>
              </w:rPr>
              <w:t>42</w:t>
            </w:r>
          </w:p>
        </w:tc>
        <w:tc>
          <w:tcPr>
            <w:tcW w:w="18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center"/>
              <w:rPr>
                <w:lang w:eastAsia="en-US"/>
              </w:rPr>
            </w:pPr>
            <w:r w:rsidRPr="003E7641">
              <w:rPr>
                <w:lang w:eastAsia="en-US"/>
              </w:rPr>
              <w:t>41</w:t>
            </w:r>
          </w:p>
        </w:tc>
        <w:tc>
          <w:tcPr>
            <w:tcW w:w="2053" w:type="dxa"/>
            <w:tcBorders>
              <w:top w:val="single" w:sz="4" w:space="0" w:color="auto"/>
              <w:left w:val="single" w:sz="4" w:space="0" w:color="auto"/>
              <w:bottom w:val="single" w:sz="4" w:space="0" w:color="auto"/>
              <w:right w:val="single" w:sz="4" w:space="0" w:color="auto"/>
            </w:tcBorders>
          </w:tcPr>
          <w:p w:rsidR="00BC70DB" w:rsidRPr="003E7641" w:rsidRDefault="00F47927" w:rsidP="001C5FC2">
            <w:pPr>
              <w:spacing w:line="276" w:lineRule="auto"/>
              <w:jc w:val="center"/>
              <w:rPr>
                <w:lang w:eastAsia="en-US"/>
              </w:rPr>
            </w:pPr>
            <w:r>
              <w:rPr>
                <w:lang w:eastAsia="en-US"/>
              </w:rPr>
              <w:t>43</w:t>
            </w:r>
          </w:p>
        </w:tc>
      </w:tr>
    </w:tbl>
    <w:p w:rsidR="00710F48" w:rsidRPr="003E7641" w:rsidRDefault="00710F48" w:rsidP="00D34D72">
      <w:pPr>
        <w:jc w:val="both"/>
        <w:rPr>
          <w:b/>
        </w:rPr>
      </w:pPr>
    </w:p>
    <w:p w:rsidR="00710F48" w:rsidRPr="003E7641" w:rsidRDefault="00710F48" w:rsidP="00D34D72">
      <w:pPr>
        <w:jc w:val="both"/>
        <w:rPr>
          <w:b/>
        </w:rPr>
      </w:pPr>
    </w:p>
    <w:p w:rsidR="00710F48" w:rsidRPr="003E7641" w:rsidRDefault="00710F48" w:rsidP="00D34D72">
      <w:pPr>
        <w:jc w:val="center"/>
        <w:rPr>
          <w:b/>
        </w:rPr>
      </w:pPr>
      <w:r w:rsidRPr="00AB63B5">
        <w:rPr>
          <w:b/>
        </w:rPr>
        <w:t>Доля педагогов, обобщающих опыт через публикации, авторские пособия</w:t>
      </w:r>
    </w:p>
    <w:p w:rsidR="00710F48" w:rsidRPr="003E7641" w:rsidRDefault="00710F48" w:rsidP="00D34D72">
      <w:pPr>
        <w:jc w:val="both"/>
        <w:rPr>
          <w:b/>
        </w:rPr>
      </w:pPr>
    </w:p>
    <w:p w:rsidR="00710F48" w:rsidRPr="003E7641" w:rsidRDefault="00085CC8" w:rsidP="001C5FC2">
      <w:pPr>
        <w:jc w:val="center"/>
        <w:rPr>
          <w:b/>
        </w:rPr>
      </w:pPr>
      <w:r w:rsidRPr="003E7641">
        <w:rPr>
          <w:b/>
          <w:noProof/>
        </w:rPr>
        <w:drawing>
          <wp:inline distT="0" distB="0" distL="0" distR="0">
            <wp:extent cx="5076825" cy="24003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0F48" w:rsidRPr="003E7641" w:rsidRDefault="00710F48" w:rsidP="00D34D72">
      <w:pPr>
        <w:jc w:val="both"/>
        <w:rPr>
          <w:b/>
        </w:rPr>
      </w:pPr>
    </w:p>
    <w:p w:rsidR="00523594" w:rsidRPr="001C5FC2" w:rsidRDefault="00710F48" w:rsidP="00D34D72">
      <w:pPr>
        <w:jc w:val="both"/>
      </w:pPr>
      <w:r w:rsidRPr="00AB63B5">
        <w:t>Доля педагогов, обобщающих опыт через публикации, автор</w:t>
      </w:r>
      <w:r w:rsidR="00E276D2" w:rsidRPr="00AB63B5">
        <w:t>ские пособия имеет отрицательную</w:t>
      </w:r>
      <w:r w:rsidRPr="00AB63B5">
        <w:t xml:space="preserve"> динамику на </w:t>
      </w:r>
      <w:r w:rsidR="00E276D2" w:rsidRPr="00AB63B5">
        <w:t>-</w:t>
      </w:r>
      <w:r w:rsidRPr="00AB63B5">
        <w:t>10%</w:t>
      </w:r>
    </w:p>
    <w:p w:rsidR="00523594" w:rsidRPr="003E7641" w:rsidRDefault="00523594" w:rsidP="00D34D72">
      <w:pPr>
        <w:jc w:val="both"/>
        <w:rPr>
          <w:b/>
        </w:rPr>
      </w:pPr>
    </w:p>
    <w:p w:rsidR="00710F48" w:rsidRPr="003E7641" w:rsidRDefault="00710F48" w:rsidP="00D34D72">
      <w:pPr>
        <w:jc w:val="center"/>
        <w:rPr>
          <w:b/>
        </w:rPr>
      </w:pPr>
      <w:r w:rsidRPr="003E7641">
        <w:rPr>
          <w:b/>
        </w:rPr>
        <w:t>Мониторинг распространения опыта</w:t>
      </w:r>
    </w:p>
    <w:p w:rsidR="00523594" w:rsidRPr="003E7641" w:rsidRDefault="00710F48" w:rsidP="001C5FC2">
      <w:pPr>
        <w:jc w:val="center"/>
        <w:rPr>
          <w:b/>
        </w:rPr>
      </w:pPr>
      <w:r w:rsidRPr="003E7641">
        <w:rPr>
          <w:b/>
        </w:rPr>
        <w:t>через участие  в конференциях, семинарах, форумах</w:t>
      </w:r>
    </w:p>
    <w:tbl>
      <w:tblPr>
        <w:tblpPr w:leftFromText="180" w:rightFromText="180" w:bottomFromText="200" w:vertAnchor="text" w:horzAnchor="margin" w:tblpX="250"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3180"/>
        <w:gridCol w:w="1842"/>
        <w:gridCol w:w="1953"/>
        <w:gridCol w:w="2053"/>
      </w:tblGrid>
      <w:tr w:rsidR="00BC70DB" w:rsidRPr="003E7641" w:rsidTr="001C5FC2">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2020-2021 уч. г.</w:t>
            </w:r>
          </w:p>
        </w:tc>
        <w:tc>
          <w:tcPr>
            <w:tcW w:w="1953"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b/>
                <w:i/>
                <w:lang w:eastAsia="en-US"/>
              </w:rPr>
            </w:pPr>
            <w:r w:rsidRPr="003E7641">
              <w:rPr>
                <w:b/>
                <w:i/>
                <w:lang w:eastAsia="en-US"/>
              </w:rPr>
              <w:t>2021-2022 уч. г.</w:t>
            </w:r>
          </w:p>
        </w:tc>
        <w:tc>
          <w:tcPr>
            <w:tcW w:w="2053" w:type="dxa"/>
            <w:tcBorders>
              <w:top w:val="single" w:sz="4" w:space="0" w:color="auto"/>
              <w:left w:val="single" w:sz="4" w:space="0" w:color="auto"/>
              <w:bottom w:val="single" w:sz="4" w:space="0" w:color="auto"/>
              <w:right w:val="single" w:sz="4" w:space="0" w:color="auto"/>
            </w:tcBorders>
          </w:tcPr>
          <w:p w:rsidR="00BC70DB" w:rsidRPr="003E7641" w:rsidRDefault="00BC70DB" w:rsidP="001C5FC2">
            <w:pPr>
              <w:spacing w:line="276" w:lineRule="auto"/>
              <w:jc w:val="both"/>
              <w:rPr>
                <w:b/>
                <w:i/>
                <w:lang w:eastAsia="en-US"/>
              </w:rPr>
            </w:pPr>
            <w:r>
              <w:rPr>
                <w:b/>
                <w:i/>
                <w:lang w:eastAsia="en-US"/>
              </w:rPr>
              <w:t>2022-2023 уч.г</w:t>
            </w:r>
          </w:p>
        </w:tc>
      </w:tr>
      <w:tr w:rsidR="00BC70DB" w:rsidRPr="003E7641" w:rsidTr="001C5FC2">
        <w:trPr>
          <w:trHeight w:val="602"/>
        </w:trPr>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1</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Количество учителей, принявших участие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13</w:t>
            </w:r>
          </w:p>
        </w:tc>
        <w:tc>
          <w:tcPr>
            <w:tcW w:w="1953" w:type="dxa"/>
            <w:tcBorders>
              <w:top w:val="single" w:sz="4" w:space="0" w:color="auto"/>
              <w:left w:val="single" w:sz="4" w:space="0" w:color="auto"/>
              <w:bottom w:val="single" w:sz="4" w:space="0" w:color="auto"/>
              <w:right w:val="single" w:sz="4" w:space="0" w:color="auto"/>
            </w:tcBorders>
            <w:vAlign w:val="center"/>
            <w:hideMark/>
          </w:tcPr>
          <w:p w:rsidR="00BC70DB" w:rsidRPr="003E7641" w:rsidRDefault="00BC70DB" w:rsidP="001C5FC2">
            <w:pPr>
              <w:spacing w:line="276" w:lineRule="auto"/>
              <w:jc w:val="center"/>
              <w:rPr>
                <w:lang w:eastAsia="en-US"/>
              </w:rPr>
            </w:pPr>
            <w:r w:rsidRPr="003E7641">
              <w:rPr>
                <w:lang w:eastAsia="en-US"/>
              </w:rPr>
              <w:t>15</w:t>
            </w:r>
          </w:p>
        </w:tc>
        <w:tc>
          <w:tcPr>
            <w:tcW w:w="2053" w:type="dxa"/>
            <w:tcBorders>
              <w:top w:val="single" w:sz="4" w:space="0" w:color="auto"/>
              <w:left w:val="single" w:sz="4" w:space="0" w:color="auto"/>
              <w:bottom w:val="single" w:sz="4" w:space="0" w:color="auto"/>
              <w:right w:val="single" w:sz="4" w:space="0" w:color="auto"/>
            </w:tcBorders>
            <w:vAlign w:val="center"/>
          </w:tcPr>
          <w:p w:rsidR="00BC70DB" w:rsidRPr="003E7641" w:rsidRDefault="007C7F16" w:rsidP="001C5FC2">
            <w:pPr>
              <w:spacing w:line="276" w:lineRule="auto"/>
              <w:jc w:val="center"/>
              <w:rPr>
                <w:lang w:eastAsia="en-US"/>
              </w:rPr>
            </w:pPr>
            <w:r>
              <w:rPr>
                <w:lang w:eastAsia="en-US"/>
              </w:rPr>
              <w:t>6</w:t>
            </w:r>
          </w:p>
        </w:tc>
      </w:tr>
      <w:tr w:rsidR="00BC70DB" w:rsidRPr="003E7641" w:rsidTr="001C5FC2">
        <w:tc>
          <w:tcPr>
            <w:tcW w:w="436"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2</w:t>
            </w:r>
          </w:p>
        </w:tc>
        <w:tc>
          <w:tcPr>
            <w:tcW w:w="3180"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both"/>
              <w:rPr>
                <w:lang w:eastAsia="en-US"/>
              </w:rPr>
            </w:pPr>
            <w:r w:rsidRPr="003E7641">
              <w:rPr>
                <w:lang w:eastAsia="en-US"/>
              </w:rPr>
              <w:t>Обще количество учителей</w:t>
            </w:r>
          </w:p>
        </w:tc>
        <w:tc>
          <w:tcPr>
            <w:tcW w:w="1842"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center"/>
              <w:rPr>
                <w:lang w:eastAsia="en-US"/>
              </w:rPr>
            </w:pPr>
            <w:r w:rsidRPr="003E7641">
              <w:rPr>
                <w:lang w:eastAsia="en-US"/>
              </w:rPr>
              <w:t>42</w:t>
            </w:r>
          </w:p>
        </w:tc>
        <w:tc>
          <w:tcPr>
            <w:tcW w:w="1953" w:type="dxa"/>
            <w:tcBorders>
              <w:top w:val="single" w:sz="4" w:space="0" w:color="auto"/>
              <w:left w:val="single" w:sz="4" w:space="0" w:color="auto"/>
              <w:bottom w:val="single" w:sz="4" w:space="0" w:color="auto"/>
              <w:right w:val="single" w:sz="4" w:space="0" w:color="auto"/>
            </w:tcBorders>
            <w:hideMark/>
          </w:tcPr>
          <w:p w:rsidR="00BC70DB" w:rsidRPr="003E7641" w:rsidRDefault="00BC70DB" w:rsidP="001C5FC2">
            <w:pPr>
              <w:spacing w:line="276" w:lineRule="auto"/>
              <w:jc w:val="center"/>
              <w:rPr>
                <w:lang w:eastAsia="en-US"/>
              </w:rPr>
            </w:pPr>
            <w:r w:rsidRPr="003E7641">
              <w:rPr>
                <w:lang w:eastAsia="en-US"/>
              </w:rPr>
              <w:t>41</w:t>
            </w:r>
          </w:p>
        </w:tc>
        <w:tc>
          <w:tcPr>
            <w:tcW w:w="2053" w:type="dxa"/>
            <w:tcBorders>
              <w:top w:val="single" w:sz="4" w:space="0" w:color="auto"/>
              <w:left w:val="single" w:sz="4" w:space="0" w:color="auto"/>
              <w:bottom w:val="single" w:sz="4" w:space="0" w:color="auto"/>
              <w:right w:val="single" w:sz="4" w:space="0" w:color="auto"/>
            </w:tcBorders>
          </w:tcPr>
          <w:p w:rsidR="00BC70DB" w:rsidRPr="003E7641" w:rsidRDefault="007C7F16" w:rsidP="001C5FC2">
            <w:pPr>
              <w:spacing w:line="276" w:lineRule="auto"/>
              <w:jc w:val="center"/>
              <w:rPr>
                <w:lang w:eastAsia="en-US"/>
              </w:rPr>
            </w:pPr>
            <w:r>
              <w:rPr>
                <w:lang w:eastAsia="en-US"/>
              </w:rPr>
              <w:t>43</w:t>
            </w:r>
          </w:p>
        </w:tc>
      </w:tr>
    </w:tbl>
    <w:p w:rsidR="00523594" w:rsidRDefault="00523594" w:rsidP="001C5FC2">
      <w:pPr>
        <w:rPr>
          <w:b/>
        </w:rPr>
      </w:pPr>
    </w:p>
    <w:p w:rsidR="00710F48" w:rsidRPr="003E7641" w:rsidRDefault="00710F48" w:rsidP="001C5FC2">
      <w:pPr>
        <w:jc w:val="center"/>
        <w:rPr>
          <w:b/>
          <w:lang w:val="kk-KZ"/>
        </w:rPr>
      </w:pPr>
      <w:r w:rsidRPr="003E7641">
        <w:rPr>
          <w:b/>
          <w:lang w:val="kk-KZ"/>
        </w:rPr>
        <w:t>Доля педагогов, распространяющих опыт</w:t>
      </w:r>
    </w:p>
    <w:p w:rsidR="00710F48" w:rsidRPr="003E7641" w:rsidRDefault="00AB63B5" w:rsidP="001C5FC2">
      <w:pPr>
        <w:jc w:val="center"/>
        <w:rPr>
          <w:b/>
        </w:rPr>
      </w:pPr>
      <w:r>
        <w:rPr>
          <w:b/>
          <w:lang w:val="kk-KZ"/>
        </w:rPr>
        <w:t>ч</w:t>
      </w:r>
      <w:r w:rsidR="00710F48" w:rsidRPr="003E7641">
        <w:rPr>
          <w:b/>
          <w:lang w:val="kk-KZ"/>
        </w:rPr>
        <w:t>ерез</w:t>
      </w:r>
      <w:r w:rsidR="007C7F16">
        <w:rPr>
          <w:b/>
          <w:lang w:val="kk-KZ"/>
        </w:rPr>
        <w:t xml:space="preserve"> </w:t>
      </w:r>
      <w:r w:rsidR="00710F48" w:rsidRPr="003E7641">
        <w:rPr>
          <w:b/>
        </w:rPr>
        <w:t>участие  в конференциях, семинарах, форумах</w:t>
      </w:r>
    </w:p>
    <w:p w:rsidR="00710F48" w:rsidRPr="003E7641" w:rsidRDefault="00710F48" w:rsidP="00D34D72">
      <w:pPr>
        <w:jc w:val="both"/>
        <w:rPr>
          <w:b/>
        </w:rPr>
      </w:pPr>
    </w:p>
    <w:p w:rsidR="00710F48" w:rsidRPr="003E7641" w:rsidRDefault="00F05E84" w:rsidP="001C5FC2">
      <w:pPr>
        <w:jc w:val="center"/>
        <w:rPr>
          <w:b/>
        </w:rPr>
      </w:pPr>
      <w:r w:rsidRPr="003E7641">
        <w:rPr>
          <w:b/>
          <w:noProof/>
        </w:rPr>
        <w:drawing>
          <wp:inline distT="0" distB="0" distL="0" distR="0">
            <wp:extent cx="4114800" cy="1607128"/>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0F48" w:rsidRPr="003E7641" w:rsidRDefault="00710F48" w:rsidP="00D34D72">
      <w:pPr>
        <w:jc w:val="both"/>
        <w:rPr>
          <w:lang w:val="kk-KZ"/>
        </w:rPr>
      </w:pPr>
      <w:r w:rsidRPr="003E7641">
        <w:rPr>
          <w:lang w:val="kk-KZ"/>
        </w:rPr>
        <w:tab/>
      </w:r>
    </w:p>
    <w:p w:rsidR="00710F48" w:rsidRPr="003E7641" w:rsidRDefault="00710F48" w:rsidP="00D34D72">
      <w:pPr>
        <w:jc w:val="both"/>
        <w:rPr>
          <w:lang w:val="kk-KZ"/>
        </w:rPr>
      </w:pPr>
    </w:p>
    <w:p w:rsidR="00710F48" w:rsidRPr="003E7641" w:rsidRDefault="00523594" w:rsidP="001C5FC2">
      <w:pPr>
        <w:jc w:val="both"/>
        <w:rPr>
          <w:lang w:val="kk-KZ"/>
        </w:rPr>
      </w:pPr>
      <w:r>
        <w:rPr>
          <w:lang w:val="kk-KZ"/>
        </w:rPr>
        <w:lastRenderedPageBreak/>
        <w:t xml:space="preserve">         </w:t>
      </w:r>
      <w:r w:rsidR="00710F48" w:rsidRPr="007C7F16">
        <w:rPr>
          <w:lang w:val="kk-KZ"/>
        </w:rPr>
        <w:t xml:space="preserve">Доля педагогов, обобщающих свой опыт через участие в конференциях, семинарах, </w:t>
      </w:r>
      <w:r w:rsidR="00710F48" w:rsidRPr="001C5FC2">
        <w:rPr>
          <w:lang w:val="kk-KZ"/>
        </w:rPr>
        <w:t xml:space="preserve">форумах </w:t>
      </w:r>
      <w:r w:rsidR="007C7F16" w:rsidRPr="001C5FC2">
        <w:rPr>
          <w:lang w:val="kk-KZ"/>
        </w:rPr>
        <w:t>снизилась</w:t>
      </w:r>
      <w:r w:rsidR="007C7F16">
        <w:rPr>
          <w:lang w:val="kk-KZ"/>
        </w:rPr>
        <w:t xml:space="preserve"> на 22,7%</w:t>
      </w:r>
    </w:p>
    <w:p w:rsidR="00374463" w:rsidRPr="001C5FC2" w:rsidRDefault="001042BC" w:rsidP="00D34D72">
      <w:pPr>
        <w:jc w:val="both"/>
      </w:pPr>
      <w:r w:rsidRPr="003E7641">
        <w:tab/>
      </w:r>
      <w:r w:rsidR="00816EBF" w:rsidRPr="003E7641">
        <w:t>Все педагоги  в учебно-воспитательном процессе применяют инновационные образовательные технологии. Перед использованием технологии изучают методологические основы технологии, готовят дидактическую базу, планируют ожидаемые результаты, ведут мониторинг.</w:t>
      </w:r>
    </w:p>
    <w:p w:rsidR="0063150E" w:rsidRPr="003E7641" w:rsidRDefault="0063150E" w:rsidP="00D34D72">
      <w:pPr>
        <w:jc w:val="center"/>
        <w:rPr>
          <w:b/>
        </w:rPr>
      </w:pPr>
      <w:r w:rsidRPr="003E7641">
        <w:rPr>
          <w:b/>
        </w:rPr>
        <w:t>Применение инновационных образовательных технологий</w:t>
      </w:r>
    </w:p>
    <w:p w:rsidR="00375035" w:rsidRPr="003E7641" w:rsidRDefault="00375035" w:rsidP="001C5FC2">
      <w:pPr>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2268"/>
        <w:gridCol w:w="4111"/>
      </w:tblGrid>
      <w:tr w:rsidR="003E7641" w:rsidRPr="003E7641" w:rsidTr="001C5FC2">
        <w:tc>
          <w:tcPr>
            <w:tcW w:w="1701" w:type="dxa"/>
            <w:tcBorders>
              <w:bottom w:val="single" w:sz="4" w:space="0" w:color="auto"/>
            </w:tcBorders>
            <w:shd w:val="clear" w:color="auto" w:fill="auto"/>
            <w:vAlign w:val="center"/>
          </w:tcPr>
          <w:p w:rsidR="00816EBF" w:rsidRPr="003E7641" w:rsidRDefault="00816EBF" w:rsidP="001C5FC2">
            <w:pPr>
              <w:jc w:val="center"/>
              <w:rPr>
                <w:b/>
              </w:rPr>
            </w:pPr>
            <w:r w:rsidRPr="003E7641">
              <w:rPr>
                <w:b/>
              </w:rPr>
              <w:t>Технология</w:t>
            </w:r>
          </w:p>
        </w:tc>
        <w:tc>
          <w:tcPr>
            <w:tcW w:w="1701" w:type="dxa"/>
            <w:tcBorders>
              <w:bottom w:val="single" w:sz="4" w:space="0" w:color="auto"/>
            </w:tcBorders>
            <w:shd w:val="clear" w:color="auto" w:fill="auto"/>
            <w:vAlign w:val="center"/>
          </w:tcPr>
          <w:p w:rsidR="00816EBF" w:rsidRPr="003E7641" w:rsidRDefault="00816EBF" w:rsidP="001C5FC2">
            <w:pPr>
              <w:jc w:val="center"/>
              <w:rPr>
                <w:b/>
              </w:rPr>
            </w:pPr>
            <w:r w:rsidRPr="003E7641">
              <w:rPr>
                <w:b/>
              </w:rPr>
              <w:t>Предмет</w:t>
            </w:r>
          </w:p>
        </w:tc>
        <w:tc>
          <w:tcPr>
            <w:tcW w:w="2268" w:type="dxa"/>
            <w:tcBorders>
              <w:bottom w:val="single" w:sz="4" w:space="0" w:color="auto"/>
            </w:tcBorders>
            <w:shd w:val="clear" w:color="auto" w:fill="auto"/>
            <w:vAlign w:val="center"/>
          </w:tcPr>
          <w:p w:rsidR="00816EBF" w:rsidRPr="003E7641" w:rsidRDefault="00816EBF" w:rsidP="001C5FC2">
            <w:pPr>
              <w:jc w:val="center"/>
              <w:rPr>
                <w:b/>
              </w:rPr>
            </w:pPr>
            <w:r w:rsidRPr="003E7641">
              <w:rPr>
                <w:b/>
              </w:rPr>
              <w:t>ФИО</w:t>
            </w:r>
          </w:p>
        </w:tc>
        <w:tc>
          <w:tcPr>
            <w:tcW w:w="4111" w:type="dxa"/>
            <w:tcBorders>
              <w:bottom w:val="single" w:sz="4" w:space="0" w:color="auto"/>
            </w:tcBorders>
            <w:shd w:val="clear" w:color="auto" w:fill="auto"/>
            <w:vAlign w:val="center"/>
          </w:tcPr>
          <w:p w:rsidR="00816EBF" w:rsidRPr="003E7641" w:rsidRDefault="00816EBF" w:rsidP="001C5FC2">
            <w:pPr>
              <w:jc w:val="center"/>
              <w:rPr>
                <w:b/>
              </w:rPr>
            </w:pPr>
            <w:r w:rsidRPr="003E7641">
              <w:rPr>
                <w:b/>
              </w:rPr>
              <w:t>Результативность</w:t>
            </w:r>
          </w:p>
        </w:tc>
      </w:tr>
      <w:tr w:rsidR="003E7641" w:rsidRPr="003E7641" w:rsidTr="001C5FC2">
        <w:tc>
          <w:tcPr>
            <w:tcW w:w="1701" w:type="dxa"/>
            <w:shd w:val="clear" w:color="auto" w:fill="auto"/>
            <w:vAlign w:val="center"/>
          </w:tcPr>
          <w:p w:rsidR="00816EBF" w:rsidRPr="003E7641" w:rsidRDefault="00816EBF" w:rsidP="00D34D72">
            <w:pPr>
              <w:jc w:val="both"/>
            </w:pPr>
            <w:r w:rsidRPr="003E7641">
              <w:t>Проектные методы обучения</w:t>
            </w:r>
          </w:p>
        </w:tc>
        <w:tc>
          <w:tcPr>
            <w:tcW w:w="1701" w:type="dxa"/>
            <w:shd w:val="clear" w:color="auto" w:fill="auto"/>
            <w:vAlign w:val="center"/>
          </w:tcPr>
          <w:p w:rsidR="00816EBF" w:rsidRPr="003E7641" w:rsidRDefault="00816EBF" w:rsidP="00D34D72">
            <w:pPr>
              <w:jc w:val="both"/>
            </w:pPr>
            <w:r w:rsidRPr="003E7641">
              <w:t>английский язык</w:t>
            </w:r>
          </w:p>
          <w:p w:rsidR="00816EBF" w:rsidRPr="003E7641" w:rsidRDefault="00816EBF" w:rsidP="00D34D72">
            <w:pPr>
              <w:jc w:val="both"/>
            </w:pPr>
            <w:r w:rsidRPr="003E7641">
              <w:t>физика</w:t>
            </w:r>
          </w:p>
        </w:tc>
        <w:tc>
          <w:tcPr>
            <w:tcW w:w="2268" w:type="dxa"/>
            <w:shd w:val="clear" w:color="auto" w:fill="auto"/>
            <w:vAlign w:val="center"/>
          </w:tcPr>
          <w:p w:rsidR="00816EBF" w:rsidRPr="003E7641" w:rsidRDefault="00816EBF" w:rsidP="00D34D72">
            <w:pPr>
              <w:jc w:val="both"/>
            </w:pPr>
            <w:r w:rsidRPr="003E7641">
              <w:t>Ахтямова Л.Е.</w:t>
            </w:r>
          </w:p>
          <w:p w:rsidR="00816EBF" w:rsidRPr="003E7641" w:rsidRDefault="00816EBF" w:rsidP="00D34D72">
            <w:pPr>
              <w:jc w:val="both"/>
            </w:pPr>
            <w:r w:rsidRPr="003E7641">
              <w:t>Ермагамбетова Д.М.</w:t>
            </w:r>
          </w:p>
        </w:tc>
        <w:tc>
          <w:tcPr>
            <w:tcW w:w="4111" w:type="dxa"/>
            <w:shd w:val="clear" w:color="auto" w:fill="auto"/>
            <w:vAlign w:val="center"/>
          </w:tcPr>
          <w:p w:rsidR="00816EBF" w:rsidRPr="003E7641" w:rsidRDefault="00816EBF" w:rsidP="00D34D72">
            <w:pPr>
              <w:jc w:val="both"/>
            </w:pPr>
            <w:r w:rsidRPr="003E7641">
              <w:t>Достижение прагматических результатов, выход проектов за рамки предметного содержания</w:t>
            </w:r>
          </w:p>
        </w:tc>
      </w:tr>
      <w:tr w:rsidR="003E7641" w:rsidRPr="003E7641" w:rsidTr="001C5FC2">
        <w:tc>
          <w:tcPr>
            <w:tcW w:w="1701" w:type="dxa"/>
            <w:shd w:val="clear" w:color="auto" w:fill="auto"/>
            <w:vAlign w:val="center"/>
          </w:tcPr>
          <w:p w:rsidR="00816EBF" w:rsidRPr="003E7641" w:rsidRDefault="00816EBF" w:rsidP="00D34D72">
            <w:pPr>
              <w:jc w:val="both"/>
            </w:pPr>
          </w:p>
          <w:p w:rsidR="00816EBF" w:rsidRPr="003E7641" w:rsidRDefault="00816EBF" w:rsidP="00D34D72">
            <w:pPr>
              <w:jc w:val="both"/>
            </w:pPr>
            <w:r w:rsidRPr="003E7641">
              <w:t>Развивающее обучение</w:t>
            </w:r>
          </w:p>
          <w:p w:rsidR="00816EBF" w:rsidRPr="003E7641" w:rsidRDefault="00816EBF" w:rsidP="00D34D72">
            <w:pPr>
              <w:jc w:val="both"/>
            </w:pPr>
          </w:p>
          <w:p w:rsidR="00816EBF" w:rsidRPr="003E7641" w:rsidRDefault="00816EBF" w:rsidP="00D34D72">
            <w:pPr>
              <w:jc w:val="both"/>
            </w:pPr>
          </w:p>
        </w:tc>
        <w:tc>
          <w:tcPr>
            <w:tcW w:w="1701" w:type="dxa"/>
            <w:shd w:val="clear" w:color="auto" w:fill="auto"/>
            <w:vAlign w:val="center"/>
          </w:tcPr>
          <w:p w:rsidR="00816EBF" w:rsidRPr="003E7641" w:rsidRDefault="00816EBF" w:rsidP="00D34D72">
            <w:pPr>
              <w:jc w:val="both"/>
            </w:pPr>
            <w:r w:rsidRPr="003E7641">
              <w:t>музыка</w:t>
            </w:r>
          </w:p>
          <w:p w:rsidR="00816EBF" w:rsidRPr="003E7641" w:rsidRDefault="00816EBF" w:rsidP="00D34D72">
            <w:pPr>
              <w:jc w:val="both"/>
            </w:pPr>
            <w:r w:rsidRPr="003E7641">
              <w:t>художественный труд</w:t>
            </w:r>
          </w:p>
        </w:tc>
        <w:tc>
          <w:tcPr>
            <w:tcW w:w="2268" w:type="dxa"/>
            <w:shd w:val="clear" w:color="auto" w:fill="auto"/>
            <w:vAlign w:val="center"/>
          </w:tcPr>
          <w:p w:rsidR="00BC70DB" w:rsidRDefault="00BC70DB" w:rsidP="00D34D72">
            <w:pPr>
              <w:jc w:val="both"/>
            </w:pPr>
            <w:r>
              <w:t>Банникова К.В.</w:t>
            </w:r>
          </w:p>
          <w:p w:rsidR="00816EBF" w:rsidRPr="003E7641" w:rsidRDefault="00816EBF" w:rsidP="00D34D72">
            <w:pPr>
              <w:jc w:val="both"/>
            </w:pPr>
            <w:r w:rsidRPr="003E7641">
              <w:t>Овсянникова Л.Ю.</w:t>
            </w:r>
          </w:p>
        </w:tc>
        <w:tc>
          <w:tcPr>
            <w:tcW w:w="4111" w:type="dxa"/>
            <w:shd w:val="clear" w:color="auto" w:fill="auto"/>
            <w:vAlign w:val="center"/>
          </w:tcPr>
          <w:p w:rsidR="00816EBF" w:rsidRPr="003E7641" w:rsidRDefault="00816EBF" w:rsidP="00D34D72">
            <w:pPr>
              <w:jc w:val="both"/>
            </w:pPr>
            <w:r w:rsidRPr="003E7641">
              <w:t>Всестороннее гармоническое развитие ребёнка.</w:t>
            </w:r>
          </w:p>
          <w:p w:rsidR="00816EBF" w:rsidRPr="003E7641" w:rsidRDefault="00816EBF" w:rsidP="00D34D72">
            <w:pPr>
              <w:jc w:val="both"/>
            </w:pPr>
            <w:r w:rsidRPr="003E7641">
              <w:t>Развитие творческих способностей  обучающихся</w:t>
            </w:r>
          </w:p>
        </w:tc>
      </w:tr>
      <w:tr w:rsidR="003E7641" w:rsidRPr="003E7641" w:rsidTr="001C5FC2">
        <w:tc>
          <w:tcPr>
            <w:tcW w:w="1701" w:type="dxa"/>
            <w:shd w:val="clear" w:color="auto" w:fill="auto"/>
            <w:vAlign w:val="center"/>
          </w:tcPr>
          <w:p w:rsidR="00816EBF" w:rsidRPr="003E7641" w:rsidRDefault="00816EBF" w:rsidP="00D34D72">
            <w:pPr>
              <w:jc w:val="both"/>
            </w:pPr>
            <w:r w:rsidRPr="003E7641">
              <w:t>Информационно-коммуникационная</w:t>
            </w:r>
          </w:p>
        </w:tc>
        <w:tc>
          <w:tcPr>
            <w:tcW w:w="1701" w:type="dxa"/>
            <w:shd w:val="clear" w:color="auto" w:fill="auto"/>
            <w:vAlign w:val="center"/>
          </w:tcPr>
          <w:p w:rsidR="00816EBF" w:rsidRPr="003E7641" w:rsidRDefault="00816EBF" w:rsidP="00D34D72">
            <w:pPr>
              <w:jc w:val="both"/>
            </w:pPr>
            <w:r w:rsidRPr="003E7641">
              <w:t>биология</w:t>
            </w:r>
          </w:p>
          <w:p w:rsidR="00816EBF" w:rsidRPr="003E7641" w:rsidRDefault="00816EBF" w:rsidP="00D34D72">
            <w:pPr>
              <w:jc w:val="both"/>
            </w:pPr>
            <w:r w:rsidRPr="003E7641">
              <w:t>русский язык</w:t>
            </w:r>
          </w:p>
          <w:p w:rsidR="00816EBF" w:rsidRPr="003E7641" w:rsidRDefault="00816EBF" w:rsidP="00D34D72">
            <w:pPr>
              <w:jc w:val="both"/>
            </w:pPr>
            <w:r w:rsidRPr="003E7641">
              <w:t>казахский язык</w:t>
            </w:r>
          </w:p>
          <w:p w:rsidR="00816EBF" w:rsidRPr="003E7641" w:rsidRDefault="00816EBF" w:rsidP="00D34D72">
            <w:pPr>
              <w:jc w:val="both"/>
            </w:pPr>
            <w:r w:rsidRPr="003E7641">
              <w:t>английский язык</w:t>
            </w:r>
          </w:p>
          <w:p w:rsidR="00816EBF" w:rsidRPr="003E7641" w:rsidRDefault="00816EBF" w:rsidP="00D34D72">
            <w:pPr>
              <w:jc w:val="both"/>
            </w:pPr>
            <w:r w:rsidRPr="003E7641">
              <w:t>информатика</w:t>
            </w:r>
          </w:p>
        </w:tc>
        <w:tc>
          <w:tcPr>
            <w:tcW w:w="2268" w:type="dxa"/>
            <w:shd w:val="clear" w:color="auto" w:fill="auto"/>
            <w:vAlign w:val="center"/>
          </w:tcPr>
          <w:p w:rsidR="00816EBF" w:rsidRPr="003E7641" w:rsidRDefault="00816EBF" w:rsidP="00D34D72">
            <w:pPr>
              <w:jc w:val="both"/>
            </w:pPr>
            <w:r w:rsidRPr="003E7641">
              <w:t>Нурпеисова С.У.</w:t>
            </w:r>
          </w:p>
          <w:p w:rsidR="00816EBF" w:rsidRPr="003E7641" w:rsidRDefault="00816EBF" w:rsidP="00D34D72">
            <w:pPr>
              <w:jc w:val="both"/>
            </w:pPr>
            <w:r w:rsidRPr="003E7641">
              <w:t>Калакпасова Г.А.</w:t>
            </w:r>
          </w:p>
          <w:p w:rsidR="00816EBF" w:rsidRPr="003E7641" w:rsidRDefault="00816EBF" w:rsidP="00D34D72">
            <w:pPr>
              <w:jc w:val="both"/>
            </w:pPr>
            <w:r w:rsidRPr="003E7641">
              <w:t>Кумбасова М.Б.</w:t>
            </w:r>
          </w:p>
          <w:p w:rsidR="00816EBF" w:rsidRDefault="00BC70DB" w:rsidP="00D34D72">
            <w:pPr>
              <w:jc w:val="both"/>
            </w:pPr>
            <w:r>
              <w:t>Викулова Н.С.</w:t>
            </w:r>
          </w:p>
          <w:p w:rsidR="00BC70DB" w:rsidRPr="003E7641" w:rsidRDefault="00BC70DB" w:rsidP="00D34D72">
            <w:pPr>
              <w:jc w:val="both"/>
            </w:pPr>
            <w:r>
              <w:t>Кожамжарова М.А.</w:t>
            </w:r>
          </w:p>
        </w:tc>
        <w:tc>
          <w:tcPr>
            <w:tcW w:w="4111" w:type="dxa"/>
            <w:shd w:val="clear" w:color="auto" w:fill="auto"/>
            <w:vAlign w:val="center"/>
          </w:tcPr>
          <w:p w:rsidR="00816EBF" w:rsidRPr="003E7641" w:rsidRDefault="00816EBF" w:rsidP="00D34D72">
            <w:pPr>
              <w:jc w:val="both"/>
            </w:pPr>
            <w:r w:rsidRPr="003E7641">
              <w:t>Конструирование урока. Развитие навыка работы в интернете. Разработка учащимися обучающих презентаций</w:t>
            </w:r>
          </w:p>
        </w:tc>
      </w:tr>
      <w:tr w:rsidR="003E7641" w:rsidRPr="003E7641" w:rsidTr="001C5FC2">
        <w:tc>
          <w:tcPr>
            <w:tcW w:w="1701" w:type="dxa"/>
            <w:shd w:val="clear" w:color="auto" w:fill="auto"/>
            <w:vAlign w:val="center"/>
          </w:tcPr>
          <w:p w:rsidR="00816EBF" w:rsidRPr="003E7641" w:rsidRDefault="00816EBF" w:rsidP="00D34D72">
            <w:pPr>
              <w:jc w:val="both"/>
            </w:pPr>
            <w:r w:rsidRPr="003E7641">
              <w:t>Технология игрового обучения: ролевых, деловых и других видов обучающих игр</w:t>
            </w:r>
          </w:p>
        </w:tc>
        <w:tc>
          <w:tcPr>
            <w:tcW w:w="1701" w:type="dxa"/>
            <w:shd w:val="clear" w:color="auto" w:fill="auto"/>
            <w:vAlign w:val="center"/>
          </w:tcPr>
          <w:p w:rsidR="00816EBF" w:rsidRPr="003E7641" w:rsidRDefault="00816EBF" w:rsidP="00D34D72">
            <w:pPr>
              <w:jc w:val="both"/>
            </w:pPr>
          </w:p>
          <w:p w:rsidR="00816EBF" w:rsidRPr="003E7641" w:rsidRDefault="00816EBF" w:rsidP="00D34D72">
            <w:pPr>
              <w:jc w:val="both"/>
            </w:pPr>
            <w:r w:rsidRPr="003E7641">
              <w:t>начальные классы</w:t>
            </w:r>
          </w:p>
          <w:p w:rsidR="00816EBF" w:rsidRPr="003E7641" w:rsidRDefault="00816EBF" w:rsidP="00D34D72">
            <w:pPr>
              <w:jc w:val="both"/>
            </w:pPr>
            <w:r w:rsidRPr="003E7641">
              <w:t>английский язык</w:t>
            </w:r>
          </w:p>
        </w:tc>
        <w:tc>
          <w:tcPr>
            <w:tcW w:w="2268" w:type="dxa"/>
            <w:shd w:val="clear" w:color="auto" w:fill="auto"/>
            <w:vAlign w:val="center"/>
          </w:tcPr>
          <w:p w:rsidR="00816EBF" w:rsidRPr="003E7641" w:rsidRDefault="00816EBF" w:rsidP="00D34D72">
            <w:pPr>
              <w:jc w:val="both"/>
            </w:pPr>
            <w:r w:rsidRPr="003E7641">
              <w:t>Кайдарова Г.К.</w:t>
            </w:r>
          </w:p>
          <w:p w:rsidR="00816EBF" w:rsidRPr="003E7641" w:rsidRDefault="00BC70DB" w:rsidP="00D34D72">
            <w:pPr>
              <w:jc w:val="both"/>
            </w:pPr>
            <w:r>
              <w:t>Яковенко В.Р.</w:t>
            </w:r>
          </w:p>
        </w:tc>
        <w:tc>
          <w:tcPr>
            <w:tcW w:w="4111" w:type="dxa"/>
            <w:shd w:val="clear" w:color="auto" w:fill="auto"/>
            <w:vAlign w:val="center"/>
          </w:tcPr>
          <w:p w:rsidR="00816EBF" w:rsidRPr="003E7641" w:rsidRDefault="00816EBF" w:rsidP="00D34D72">
            <w:pPr>
              <w:jc w:val="both"/>
            </w:pPr>
            <w:r w:rsidRPr="003E7641">
              <w:t>Усиление здоровьесберегающего аспекта предметного обучения</w:t>
            </w:r>
          </w:p>
        </w:tc>
      </w:tr>
      <w:tr w:rsidR="003E7641" w:rsidRPr="003E7641" w:rsidTr="001C5FC2">
        <w:tc>
          <w:tcPr>
            <w:tcW w:w="1701" w:type="dxa"/>
            <w:shd w:val="clear" w:color="auto" w:fill="auto"/>
            <w:vAlign w:val="center"/>
          </w:tcPr>
          <w:p w:rsidR="00816EBF" w:rsidRPr="003E7641" w:rsidRDefault="00816EBF" w:rsidP="00D34D72">
            <w:pPr>
              <w:jc w:val="both"/>
            </w:pPr>
            <w:r w:rsidRPr="003E7641">
              <w:t>Модульное обучение</w:t>
            </w:r>
          </w:p>
        </w:tc>
        <w:tc>
          <w:tcPr>
            <w:tcW w:w="1701" w:type="dxa"/>
            <w:shd w:val="clear" w:color="auto" w:fill="auto"/>
            <w:vAlign w:val="center"/>
          </w:tcPr>
          <w:p w:rsidR="00816EBF" w:rsidRPr="003E7641" w:rsidRDefault="00816EBF" w:rsidP="00D34D72">
            <w:pPr>
              <w:jc w:val="both"/>
            </w:pPr>
          </w:p>
          <w:p w:rsidR="00816EBF" w:rsidRPr="003E7641" w:rsidRDefault="00816EBF" w:rsidP="00D34D72">
            <w:pPr>
              <w:jc w:val="both"/>
            </w:pPr>
            <w:r w:rsidRPr="003E7641">
              <w:t>казахский язык</w:t>
            </w:r>
          </w:p>
          <w:p w:rsidR="00816EBF" w:rsidRPr="003E7641" w:rsidRDefault="00816EBF" w:rsidP="00D34D72">
            <w:pPr>
              <w:jc w:val="both"/>
            </w:pPr>
          </w:p>
        </w:tc>
        <w:tc>
          <w:tcPr>
            <w:tcW w:w="2268" w:type="dxa"/>
            <w:shd w:val="clear" w:color="auto" w:fill="auto"/>
            <w:vAlign w:val="center"/>
          </w:tcPr>
          <w:p w:rsidR="00816EBF" w:rsidRPr="003E7641" w:rsidRDefault="00816EBF" w:rsidP="00D34D72">
            <w:pPr>
              <w:jc w:val="both"/>
            </w:pPr>
            <w:r w:rsidRPr="003E7641">
              <w:t>Кумбасова М.Б.</w:t>
            </w:r>
          </w:p>
          <w:p w:rsidR="00816EBF" w:rsidRPr="003E7641" w:rsidRDefault="00816EBF" w:rsidP="00D34D72">
            <w:pPr>
              <w:jc w:val="both"/>
            </w:pPr>
            <w:r w:rsidRPr="003E7641">
              <w:t>Таженова Р.К.</w:t>
            </w:r>
          </w:p>
          <w:p w:rsidR="00816EBF" w:rsidRPr="003E7641" w:rsidRDefault="00BC70DB" w:rsidP="00D34D72">
            <w:pPr>
              <w:jc w:val="both"/>
            </w:pPr>
            <w:r>
              <w:t>Тарбакова Л.М.</w:t>
            </w:r>
          </w:p>
        </w:tc>
        <w:tc>
          <w:tcPr>
            <w:tcW w:w="4111" w:type="dxa"/>
            <w:shd w:val="clear" w:color="auto" w:fill="auto"/>
            <w:vAlign w:val="center"/>
          </w:tcPr>
          <w:p w:rsidR="00816EBF" w:rsidRPr="003E7641" w:rsidRDefault="00816EBF" w:rsidP="00D34D72">
            <w:pPr>
              <w:jc w:val="both"/>
            </w:pPr>
            <w:r w:rsidRPr="003E7641">
              <w:t>Экономия урочного времени для отработки ЗУН обучающихся</w:t>
            </w:r>
          </w:p>
        </w:tc>
      </w:tr>
      <w:tr w:rsidR="003E7641" w:rsidRPr="003E7641" w:rsidTr="001C5FC2">
        <w:tc>
          <w:tcPr>
            <w:tcW w:w="1701" w:type="dxa"/>
            <w:shd w:val="clear" w:color="auto" w:fill="auto"/>
            <w:vAlign w:val="center"/>
          </w:tcPr>
          <w:p w:rsidR="00816EBF" w:rsidRPr="003E7641" w:rsidRDefault="00816EBF" w:rsidP="00D34D72">
            <w:pPr>
              <w:jc w:val="both"/>
            </w:pPr>
            <w:r w:rsidRPr="003E7641">
              <w:t>Развитие критического мышления через чтение и письмо</w:t>
            </w:r>
          </w:p>
        </w:tc>
        <w:tc>
          <w:tcPr>
            <w:tcW w:w="1701" w:type="dxa"/>
            <w:shd w:val="clear" w:color="auto" w:fill="auto"/>
            <w:vAlign w:val="center"/>
          </w:tcPr>
          <w:p w:rsidR="00816EBF" w:rsidRPr="003E7641" w:rsidRDefault="00816EBF" w:rsidP="00D34D72">
            <w:pPr>
              <w:jc w:val="both"/>
            </w:pPr>
            <w:r w:rsidRPr="003E7641">
              <w:t>история</w:t>
            </w:r>
          </w:p>
          <w:p w:rsidR="00816EBF" w:rsidRPr="003E7641" w:rsidRDefault="00816EBF" w:rsidP="00D34D72">
            <w:pPr>
              <w:jc w:val="both"/>
            </w:pPr>
            <w:r w:rsidRPr="003E7641">
              <w:t>русский язык</w:t>
            </w:r>
          </w:p>
          <w:p w:rsidR="00816EBF" w:rsidRPr="003E7641" w:rsidRDefault="00816EBF" w:rsidP="00D34D72">
            <w:pPr>
              <w:jc w:val="both"/>
            </w:pPr>
            <w:r w:rsidRPr="003E7641">
              <w:t>начальные классы</w:t>
            </w:r>
          </w:p>
          <w:p w:rsidR="00816EBF" w:rsidRPr="003E7641" w:rsidRDefault="00816EBF" w:rsidP="00D34D72">
            <w:pPr>
              <w:jc w:val="both"/>
            </w:pPr>
          </w:p>
        </w:tc>
        <w:tc>
          <w:tcPr>
            <w:tcW w:w="2268" w:type="dxa"/>
            <w:shd w:val="clear" w:color="auto" w:fill="auto"/>
            <w:vAlign w:val="center"/>
          </w:tcPr>
          <w:p w:rsidR="00BC70DB" w:rsidRDefault="00BC70DB" w:rsidP="00D34D72">
            <w:pPr>
              <w:jc w:val="both"/>
            </w:pPr>
            <w:r>
              <w:t>Шильдебаева А.Д.</w:t>
            </w:r>
          </w:p>
          <w:p w:rsidR="00816EBF" w:rsidRPr="003E7641" w:rsidRDefault="00816EBF" w:rsidP="00D34D72">
            <w:pPr>
              <w:jc w:val="both"/>
            </w:pPr>
            <w:r w:rsidRPr="003E7641">
              <w:t>Каттыгарин Ж.Н.</w:t>
            </w:r>
          </w:p>
          <w:p w:rsidR="00816EBF" w:rsidRPr="003E7641" w:rsidRDefault="00816EBF" w:rsidP="00D34D72">
            <w:pPr>
              <w:jc w:val="both"/>
            </w:pPr>
            <w:r w:rsidRPr="003E7641">
              <w:t>Калакпасова Г.А.</w:t>
            </w:r>
          </w:p>
          <w:p w:rsidR="00816EBF" w:rsidRPr="003E7641" w:rsidRDefault="00BC70DB" w:rsidP="00D34D72">
            <w:pPr>
              <w:jc w:val="both"/>
            </w:pPr>
            <w:r>
              <w:t>Белякова С.М.</w:t>
            </w:r>
          </w:p>
          <w:p w:rsidR="00816EBF" w:rsidRPr="003E7641" w:rsidRDefault="00816EBF" w:rsidP="00D34D72">
            <w:pPr>
              <w:jc w:val="both"/>
            </w:pPr>
            <w:r w:rsidRPr="003E7641">
              <w:t>Мадиева А.Т.</w:t>
            </w:r>
          </w:p>
          <w:p w:rsidR="00816EBF" w:rsidRDefault="00AD31FA" w:rsidP="00D34D72">
            <w:pPr>
              <w:jc w:val="both"/>
            </w:pPr>
            <w:r w:rsidRPr="003E7641">
              <w:t>Мусаева Д.А.</w:t>
            </w:r>
          </w:p>
          <w:p w:rsidR="00BC70DB" w:rsidRPr="003E7641" w:rsidRDefault="00BC70DB" w:rsidP="00D34D72">
            <w:pPr>
              <w:jc w:val="both"/>
            </w:pPr>
            <w:r>
              <w:t>Ямковая Е.А.</w:t>
            </w:r>
          </w:p>
        </w:tc>
        <w:tc>
          <w:tcPr>
            <w:tcW w:w="4111" w:type="dxa"/>
            <w:shd w:val="clear" w:color="auto" w:fill="auto"/>
            <w:vAlign w:val="center"/>
          </w:tcPr>
          <w:p w:rsidR="00816EBF" w:rsidRPr="003E7641" w:rsidRDefault="00816EBF" w:rsidP="00D34D72">
            <w:pPr>
              <w:jc w:val="both"/>
            </w:pPr>
            <w:r w:rsidRPr="003E7641">
              <w:t>Всестороннее гармоническое развитие ребёнка.</w:t>
            </w:r>
          </w:p>
          <w:p w:rsidR="00816EBF" w:rsidRPr="003E7641" w:rsidRDefault="00816EBF" w:rsidP="00D34D72">
            <w:pPr>
              <w:jc w:val="both"/>
            </w:pPr>
            <w:r w:rsidRPr="003E7641">
              <w:t>Развитие творческих способностей  обучающихся</w:t>
            </w:r>
          </w:p>
        </w:tc>
      </w:tr>
      <w:tr w:rsidR="003E7641" w:rsidRPr="003E7641" w:rsidTr="001C5FC2">
        <w:trPr>
          <w:trHeight w:val="163"/>
        </w:trPr>
        <w:tc>
          <w:tcPr>
            <w:tcW w:w="1701" w:type="dxa"/>
            <w:shd w:val="clear" w:color="auto" w:fill="auto"/>
            <w:vAlign w:val="center"/>
          </w:tcPr>
          <w:p w:rsidR="00816EBF" w:rsidRPr="003E7641" w:rsidRDefault="00816EBF" w:rsidP="00D34D72">
            <w:pPr>
              <w:jc w:val="both"/>
            </w:pPr>
            <w:r w:rsidRPr="003E7641">
              <w:t>Здоровьесберегающие технологии</w:t>
            </w:r>
          </w:p>
        </w:tc>
        <w:tc>
          <w:tcPr>
            <w:tcW w:w="1701" w:type="dxa"/>
            <w:shd w:val="clear" w:color="auto" w:fill="auto"/>
            <w:vAlign w:val="center"/>
          </w:tcPr>
          <w:p w:rsidR="00816EBF" w:rsidRPr="003E7641" w:rsidRDefault="00816EBF" w:rsidP="00D34D72">
            <w:pPr>
              <w:jc w:val="both"/>
            </w:pPr>
            <w:r w:rsidRPr="003E7641">
              <w:t>физическая культура</w:t>
            </w:r>
          </w:p>
        </w:tc>
        <w:tc>
          <w:tcPr>
            <w:tcW w:w="2268" w:type="dxa"/>
            <w:shd w:val="clear" w:color="auto" w:fill="auto"/>
            <w:vAlign w:val="center"/>
          </w:tcPr>
          <w:p w:rsidR="00816EBF" w:rsidRPr="003E7641" w:rsidRDefault="00816EBF" w:rsidP="00D34D72">
            <w:pPr>
              <w:jc w:val="both"/>
            </w:pPr>
            <w:r w:rsidRPr="003E7641">
              <w:t>Некрылова И.Д.</w:t>
            </w:r>
          </w:p>
          <w:p w:rsidR="00816EBF" w:rsidRPr="003E7641" w:rsidRDefault="00816EBF" w:rsidP="00D34D72">
            <w:pPr>
              <w:jc w:val="both"/>
            </w:pPr>
            <w:r w:rsidRPr="003E7641">
              <w:t>Касымкан А.Б.</w:t>
            </w:r>
          </w:p>
        </w:tc>
        <w:tc>
          <w:tcPr>
            <w:tcW w:w="4111" w:type="dxa"/>
            <w:shd w:val="clear" w:color="auto" w:fill="auto"/>
            <w:vAlign w:val="center"/>
          </w:tcPr>
          <w:p w:rsidR="00816EBF" w:rsidRPr="003E7641" w:rsidRDefault="00816EBF" w:rsidP="00D34D72">
            <w:pPr>
              <w:jc w:val="both"/>
            </w:pPr>
            <w:r w:rsidRPr="003E7641">
              <w:t>Развитие индивидуальных способностей обучающихся</w:t>
            </w:r>
          </w:p>
        </w:tc>
      </w:tr>
      <w:tr w:rsidR="003E7641" w:rsidRPr="003E7641" w:rsidTr="001C5FC2">
        <w:trPr>
          <w:trHeight w:val="163"/>
        </w:trPr>
        <w:tc>
          <w:tcPr>
            <w:tcW w:w="1701" w:type="dxa"/>
            <w:shd w:val="clear" w:color="auto" w:fill="auto"/>
            <w:vAlign w:val="center"/>
          </w:tcPr>
          <w:p w:rsidR="00816EBF" w:rsidRPr="003E7641" w:rsidRDefault="00816EBF" w:rsidP="00D34D72">
            <w:pPr>
              <w:jc w:val="both"/>
            </w:pPr>
            <w:r w:rsidRPr="003E7641">
              <w:t>Диалоговое обучение</w:t>
            </w:r>
          </w:p>
        </w:tc>
        <w:tc>
          <w:tcPr>
            <w:tcW w:w="1701" w:type="dxa"/>
            <w:shd w:val="clear" w:color="auto" w:fill="auto"/>
            <w:vAlign w:val="center"/>
          </w:tcPr>
          <w:p w:rsidR="00816EBF" w:rsidRPr="003E7641" w:rsidRDefault="00816EBF" w:rsidP="00D34D72">
            <w:pPr>
              <w:jc w:val="both"/>
            </w:pPr>
            <w:r w:rsidRPr="003E7641">
              <w:t>английский язык</w:t>
            </w:r>
          </w:p>
          <w:p w:rsidR="00816EBF" w:rsidRPr="003E7641" w:rsidRDefault="00816EBF" w:rsidP="00D34D72">
            <w:pPr>
              <w:jc w:val="both"/>
            </w:pPr>
            <w:r w:rsidRPr="003E7641">
              <w:t>казахский язык</w:t>
            </w:r>
          </w:p>
        </w:tc>
        <w:tc>
          <w:tcPr>
            <w:tcW w:w="2268" w:type="dxa"/>
            <w:shd w:val="clear" w:color="auto" w:fill="auto"/>
            <w:vAlign w:val="center"/>
          </w:tcPr>
          <w:p w:rsidR="00816EBF" w:rsidRPr="003E7641" w:rsidRDefault="00816EBF" w:rsidP="00D34D72">
            <w:pPr>
              <w:ind w:right="-66"/>
              <w:jc w:val="both"/>
            </w:pPr>
            <w:r w:rsidRPr="003E7641">
              <w:t>Ахтямова Л.Е.</w:t>
            </w:r>
          </w:p>
          <w:p w:rsidR="00816EBF" w:rsidRPr="003E7641" w:rsidRDefault="00816EBF" w:rsidP="00D34D72">
            <w:pPr>
              <w:ind w:right="-66"/>
              <w:jc w:val="both"/>
            </w:pPr>
            <w:r w:rsidRPr="003E7641">
              <w:t>Кумбасова М.Б.</w:t>
            </w:r>
          </w:p>
          <w:p w:rsidR="00816EBF" w:rsidRPr="003E7641" w:rsidRDefault="00816EBF" w:rsidP="00D34D72">
            <w:pPr>
              <w:ind w:right="-66"/>
              <w:jc w:val="both"/>
            </w:pPr>
            <w:r w:rsidRPr="003E7641">
              <w:t>Кенжебаев А.К.</w:t>
            </w:r>
          </w:p>
          <w:p w:rsidR="00816EBF" w:rsidRPr="003E7641" w:rsidRDefault="00816EBF" w:rsidP="00D34D72">
            <w:pPr>
              <w:ind w:right="-66"/>
              <w:jc w:val="both"/>
            </w:pPr>
            <w:r w:rsidRPr="003E7641">
              <w:t>Оразбекова А.Б.</w:t>
            </w:r>
          </w:p>
        </w:tc>
        <w:tc>
          <w:tcPr>
            <w:tcW w:w="4111" w:type="dxa"/>
            <w:shd w:val="clear" w:color="auto" w:fill="auto"/>
            <w:vAlign w:val="center"/>
          </w:tcPr>
          <w:p w:rsidR="00816EBF" w:rsidRPr="003E7641" w:rsidRDefault="00816EBF" w:rsidP="00D34D72">
            <w:pPr>
              <w:jc w:val="both"/>
            </w:pPr>
            <w:r w:rsidRPr="003E7641">
              <w:t>Всестороннее гармоническое развитие ребёнка</w:t>
            </w:r>
          </w:p>
        </w:tc>
      </w:tr>
      <w:tr w:rsidR="003E7641" w:rsidRPr="003E7641" w:rsidTr="001C5FC2">
        <w:trPr>
          <w:trHeight w:val="163"/>
        </w:trPr>
        <w:tc>
          <w:tcPr>
            <w:tcW w:w="1701" w:type="dxa"/>
            <w:shd w:val="clear" w:color="auto" w:fill="auto"/>
            <w:vAlign w:val="center"/>
          </w:tcPr>
          <w:p w:rsidR="00816EBF" w:rsidRPr="003E7641" w:rsidRDefault="00816EBF" w:rsidP="00D34D72">
            <w:pPr>
              <w:jc w:val="both"/>
            </w:pPr>
            <w:r w:rsidRPr="003E7641">
              <w:t>Активные методы обучения</w:t>
            </w:r>
          </w:p>
        </w:tc>
        <w:tc>
          <w:tcPr>
            <w:tcW w:w="1701" w:type="dxa"/>
            <w:shd w:val="clear" w:color="auto" w:fill="auto"/>
            <w:vAlign w:val="center"/>
          </w:tcPr>
          <w:p w:rsidR="00816EBF" w:rsidRPr="003E7641" w:rsidRDefault="00816EBF" w:rsidP="00D34D72">
            <w:pPr>
              <w:jc w:val="both"/>
            </w:pPr>
            <w:r w:rsidRPr="003E7641">
              <w:t>казахский язык</w:t>
            </w:r>
          </w:p>
          <w:p w:rsidR="00816EBF" w:rsidRPr="003E7641" w:rsidRDefault="00816EBF" w:rsidP="00D34D72">
            <w:pPr>
              <w:jc w:val="both"/>
            </w:pPr>
            <w:r w:rsidRPr="003E7641">
              <w:t>биология</w:t>
            </w:r>
          </w:p>
          <w:p w:rsidR="00816EBF" w:rsidRPr="003E7641" w:rsidRDefault="00816EBF" w:rsidP="00D34D72">
            <w:pPr>
              <w:jc w:val="both"/>
            </w:pPr>
            <w:r w:rsidRPr="003E7641">
              <w:t>география</w:t>
            </w:r>
          </w:p>
          <w:p w:rsidR="00816EBF" w:rsidRPr="003E7641" w:rsidRDefault="00816EBF" w:rsidP="00D34D72">
            <w:pPr>
              <w:jc w:val="both"/>
            </w:pPr>
            <w:r w:rsidRPr="003E7641">
              <w:t>математика</w:t>
            </w:r>
          </w:p>
          <w:p w:rsidR="00816EBF" w:rsidRPr="003E7641" w:rsidRDefault="00816EBF" w:rsidP="00D34D72">
            <w:pPr>
              <w:jc w:val="both"/>
            </w:pPr>
            <w:r w:rsidRPr="003E7641">
              <w:lastRenderedPageBreak/>
              <w:t>английский язык</w:t>
            </w:r>
          </w:p>
          <w:p w:rsidR="00816EBF" w:rsidRPr="003E7641" w:rsidRDefault="00816EBF" w:rsidP="00D34D72">
            <w:pPr>
              <w:jc w:val="both"/>
            </w:pPr>
            <w:r w:rsidRPr="003E7641">
              <w:t>начальные классы</w:t>
            </w:r>
          </w:p>
          <w:p w:rsidR="00816EBF" w:rsidRPr="003E7641" w:rsidRDefault="00816EBF" w:rsidP="00D34D72">
            <w:pPr>
              <w:jc w:val="both"/>
            </w:pPr>
            <w:r w:rsidRPr="003E7641">
              <w:t>химия</w:t>
            </w:r>
          </w:p>
          <w:p w:rsidR="00816EBF" w:rsidRPr="003E7641" w:rsidRDefault="00816EBF" w:rsidP="00D34D72">
            <w:pPr>
              <w:jc w:val="both"/>
            </w:pPr>
          </w:p>
        </w:tc>
        <w:tc>
          <w:tcPr>
            <w:tcW w:w="2268" w:type="dxa"/>
            <w:shd w:val="clear" w:color="auto" w:fill="auto"/>
            <w:vAlign w:val="center"/>
          </w:tcPr>
          <w:p w:rsidR="00816EBF" w:rsidRPr="003E7641" w:rsidRDefault="00816EBF" w:rsidP="00D34D72">
            <w:pPr>
              <w:ind w:right="-66"/>
              <w:jc w:val="both"/>
            </w:pPr>
            <w:r w:rsidRPr="003E7641">
              <w:lastRenderedPageBreak/>
              <w:t>Таженова Р.К.</w:t>
            </w:r>
          </w:p>
          <w:p w:rsidR="00816EBF" w:rsidRPr="003E7641" w:rsidRDefault="00816EBF" w:rsidP="00D34D72">
            <w:pPr>
              <w:ind w:right="-66"/>
              <w:jc w:val="both"/>
            </w:pPr>
            <w:r w:rsidRPr="003E7641">
              <w:t>Нурпеисова С.У.</w:t>
            </w:r>
          </w:p>
          <w:p w:rsidR="00816EBF" w:rsidRPr="003E7641" w:rsidRDefault="00816EBF" w:rsidP="00D34D72">
            <w:pPr>
              <w:ind w:right="-66"/>
              <w:jc w:val="both"/>
            </w:pPr>
            <w:r w:rsidRPr="003E7641">
              <w:t>Матвеева Т.А.</w:t>
            </w:r>
          </w:p>
          <w:p w:rsidR="00816EBF" w:rsidRDefault="00816EBF" w:rsidP="00D34D72">
            <w:pPr>
              <w:ind w:right="-66"/>
              <w:jc w:val="both"/>
            </w:pPr>
            <w:r w:rsidRPr="003E7641">
              <w:t>Ратц А.Э.</w:t>
            </w:r>
          </w:p>
          <w:p w:rsidR="00BC70DB" w:rsidRPr="003E7641" w:rsidRDefault="00BC70DB" w:rsidP="00D34D72">
            <w:pPr>
              <w:ind w:right="-66"/>
              <w:jc w:val="both"/>
            </w:pPr>
            <w:r>
              <w:t>Джангушкаров Т.Х.</w:t>
            </w:r>
          </w:p>
          <w:p w:rsidR="00816EBF" w:rsidRPr="003E7641" w:rsidRDefault="00816EBF" w:rsidP="00D34D72">
            <w:pPr>
              <w:ind w:right="-66"/>
              <w:jc w:val="both"/>
            </w:pPr>
            <w:r w:rsidRPr="003E7641">
              <w:lastRenderedPageBreak/>
              <w:t>Белякова С.М.</w:t>
            </w:r>
          </w:p>
          <w:p w:rsidR="00816EBF" w:rsidRPr="003E7641" w:rsidRDefault="00816EBF" w:rsidP="00D34D72">
            <w:pPr>
              <w:ind w:right="-66"/>
              <w:jc w:val="both"/>
            </w:pPr>
            <w:r w:rsidRPr="003E7641">
              <w:t>Муханбетжанов О.Ж.</w:t>
            </w:r>
          </w:p>
        </w:tc>
        <w:tc>
          <w:tcPr>
            <w:tcW w:w="4111" w:type="dxa"/>
            <w:shd w:val="clear" w:color="auto" w:fill="auto"/>
            <w:vAlign w:val="center"/>
          </w:tcPr>
          <w:p w:rsidR="00816EBF" w:rsidRPr="003E7641" w:rsidRDefault="00816EBF" w:rsidP="00D34D72">
            <w:pPr>
              <w:jc w:val="both"/>
            </w:pPr>
            <w:r w:rsidRPr="003E7641">
              <w:lastRenderedPageBreak/>
              <w:t>Всестороннее гармоническое развитие ребёнка</w:t>
            </w:r>
          </w:p>
        </w:tc>
      </w:tr>
      <w:tr w:rsidR="003E7641" w:rsidRPr="003E7641" w:rsidTr="001C5FC2">
        <w:trPr>
          <w:trHeight w:val="163"/>
        </w:trPr>
        <w:tc>
          <w:tcPr>
            <w:tcW w:w="1701" w:type="dxa"/>
            <w:shd w:val="clear" w:color="auto" w:fill="auto"/>
            <w:vAlign w:val="center"/>
          </w:tcPr>
          <w:p w:rsidR="00816EBF" w:rsidRPr="003E7641" w:rsidRDefault="00816EBF" w:rsidP="00D34D72">
            <w:pPr>
              <w:jc w:val="both"/>
            </w:pPr>
            <w:r w:rsidRPr="003E7641">
              <w:lastRenderedPageBreak/>
              <w:t>Личностно-ориентированная технология</w:t>
            </w:r>
          </w:p>
        </w:tc>
        <w:tc>
          <w:tcPr>
            <w:tcW w:w="1701" w:type="dxa"/>
            <w:shd w:val="clear" w:color="auto" w:fill="auto"/>
            <w:vAlign w:val="center"/>
          </w:tcPr>
          <w:p w:rsidR="00816EBF" w:rsidRPr="003E7641" w:rsidRDefault="00816EBF" w:rsidP="00D34D72">
            <w:pPr>
              <w:jc w:val="both"/>
            </w:pPr>
          </w:p>
          <w:p w:rsidR="00816EBF" w:rsidRPr="003E7641" w:rsidRDefault="00816EBF" w:rsidP="00D34D72">
            <w:pPr>
              <w:jc w:val="both"/>
            </w:pPr>
            <w:r w:rsidRPr="003E7641">
              <w:t>математика</w:t>
            </w:r>
          </w:p>
          <w:p w:rsidR="00816EBF" w:rsidRPr="003E7641" w:rsidRDefault="00BC70DB" w:rsidP="00D34D72">
            <w:pPr>
              <w:jc w:val="both"/>
            </w:pPr>
            <w:r>
              <w:t>глобальные компетенции</w:t>
            </w:r>
          </w:p>
          <w:p w:rsidR="00816EBF" w:rsidRPr="003E7641" w:rsidRDefault="00816EBF" w:rsidP="00D34D72">
            <w:pPr>
              <w:jc w:val="both"/>
            </w:pPr>
          </w:p>
          <w:p w:rsidR="00816EBF" w:rsidRPr="003E7641" w:rsidRDefault="00816EBF" w:rsidP="00D34D72">
            <w:pPr>
              <w:jc w:val="both"/>
            </w:pPr>
          </w:p>
        </w:tc>
        <w:tc>
          <w:tcPr>
            <w:tcW w:w="2268" w:type="dxa"/>
            <w:shd w:val="clear" w:color="auto" w:fill="auto"/>
            <w:vAlign w:val="center"/>
          </w:tcPr>
          <w:p w:rsidR="00816EBF" w:rsidRPr="003E7641" w:rsidRDefault="00816EBF" w:rsidP="00D34D72">
            <w:pPr>
              <w:ind w:right="-66"/>
              <w:jc w:val="both"/>
            </w:pPr>
            <w:r w:rsidRPr="003E7641">
              <w:t>Джангушкаров Т.Х.</w:t>
            </w:r>
          </w:p>
          <w:p w:rsidR="00816EBF" w:rsidRPr="003E7641" w:rsidRDefault="00816EBF" w:rsidP="00D34D72">
            <w:pPr>
              <w:ind w:right="-66"/>
              <w:jc w:val="both"/>
            </w:pPr>
            <w:r w:rsidRPr="003E7641">
              <w:t>Банникова К.В.</w:t>
            </w:r>
          </w:p>
          <w:p w:rsidR="00816EBF" w:rsidRPr="003E7641" w:rsidRDefault="00816EBF" w:rsidP="00D34D72">
            <w:pPr>
              <w:ind w:right="-66"/>
              <w:jc w:val="both"/>
            </w:pPr>
            <w:r w:rsidRPr="003E7641">
              <w:t>Гаркуша О.Н.</w:t>
            </w:r>
          </w:p>
        </w:tc>
        <w:tc>
          <w:tcPr>
            <w:tcW w:w="4111" w:type="dxa"/>
            <w:shd w:val="clear" w:color="auto" w:fill="auto"/>
            <w:vAlign w:val="center"/>
          </w:tcPr>
          <w:p w:rsidR="00816EBF" w:rsidRPr="003E7641" w:rsidRDefault="00816EBF" w:rsidP="00D34D72">
            <w:pPr>
              <w:jc w:val="both"/>
            </w:pPr>
            <w:r w:rsidRPr="003E7641">
              <w:t>Всестороннее гармоническое развитие ребёнка</w:t>
            </w:r>
          </w:p>
        </w:tc>
      </w:tr>
      <w:tr w:rsidR="003E7641" w:rsidRPr="003E7641" w:rsidTr="001C5FC2">
        <w:trPr>
          <w:trHeight w:val="163"/>
        </w:trPr>
        <w:tc>
          <w:tcPr>
            <w:tcW w:w="1701" w:type="dxa"/>
            <w:shd w:val="clear" w:color="auto" w:fill="auto"/>
            <w:vAlign w:val="center"/>
          </w:tcPr>
          <w:p w:rsidR="00816EBF" w:rsidRPr="003E7641" w:rsidRDefault="00816EBF" w:rsidP="00D34D72">
            <w:pPr>
              <w:jc w:val="both"/>
            </w:pPr>
          </w:p>
          <w:p w:rsidR="00816EBF" w:rsidRPr="003E7641" w:rsidRDefault="00816EBF" w:rsidP="00D34D72">
            <w:pPr>
              <w:jc w:val="both"/>
            </w:pPr>
            <w:r w:rsidRPr="003E7641">
              <w:t>Интерактивные методы обучения</w:t>
            </w:r>
          </w:p>
        </w:tc>
        <w:tc>
          <w:tcPr>
            <w:tcW w:w="1701" w:type="dxa"/>
            <w:shd w:val="clear" w:color="auto" w:fill="auto"/>
            <w:vAlign w:val="center"/>
          </w:tcPr>
          <w:p w:rsidR="00816EBF" w:rsidRPr="003E7641" w:rsidRDefault="00816EBF" w:rsidP="00D34D72">
            <w:pPr>
              <w:jc w:val="both"/>
            </w:pPr>
            <w:r w:rsidRPr="003E7641">
              <w:t>начальные классы</w:t>
            </w:r>
          </w:p>
          <w:p w:rsidR="00816EBF" w:rsidRPr="003E7641" w:rsidRDefault="00816EBF" w:rsidP="00D34D72">
            <w:pPr>
              <w:jc w:val="both"/>
            </w:pPr>
            <w:r w:rsidRPr="003E7641">
              <w:t>русский язык</w:t>
            </w:r>
          </w:p>
        </w:tc>
        <w:tc>
          <w:tcPr>
            <w:tcW w:w="2268" w:type="dxa"/>
            <w:shd w:val="clear" w:color="auto" w:fill="auto"/>
            <w:vAlign w:val="center"/>
          </w:tcPr>
          <w:p w:rsidR="00816EBF" w:rsidRPr="003E7641" w:rsidRDefault="00816EBF" w:rsidP="00D34D72">
            <w:pPr>
              <w:ind w:right="-66"/>
              <w:jc w:val="both"/>
            </w:pPr>
            <w:r w:rsidRPr="003E7641">
              <w:t>Ксёнз А.С.</w:t>
            </w:r>
          </w:p>
          <w:p w:rsidR="00816EBF" w:rsidRDefault="00BC70DB" w:rsidP="00D34D72">
            <w:pPr>
              <w:ind w:right="-66"/>
              <w:jc w:val="both"/>
            </w:pPr>
            <w:r>
              <w:t>Клещук В.Н.</w:t>
            </w:r>
          </w:p>
          <w:p w:rsidR="00BC70DB" w:rsidRPr="003E7641" w:rsidRDefault="00BC70DB" w:rsidP="00D34D72">
            <w:pPr>
              <w:ind w:right="-66"/>
              <w:jc w:val="both"/>
            </w:pPr>
            <w:r>
              <w:t>Московкина Л.М.</w:t>
            </w:r>
          </w:p>
          <w:p w:rsidR="00816EBF" w:rsidRPr="003E7641" w:rsidRDefault="00816EBF" w:rsidP="00D34D72">
            <w:pPr>
              <w:ind w:right="-66"/>
              <w:jc w:val="both"/>
            </w:pPr>
            <w:r w:rsidRPr="003E7641">
              <w:t>Мусаева Д.А.</w:t>
            </w:r>
          </w:p>
        </w:tc>
        <w:tc>
          <w:tcPr>
            <w:tcW w:w="4111" w:type="dxa"/>
            <w:shd w:val="clear" w:color="auto" w:fill="auto"/>
            <w:vAlign w:val="center"/>
          </w:tcPr>
          <w:p w:rsidR="00816EBF" w:rsidRPr="003E7641" w:rsidRDefault="00816EBF" w:rsidP="00D34D72">
            <w:pPr>
              <w:jc w:val="both"/>
            </w:pPr>
            <w:r w:rsidRPr="003E7641">
              <w:t>Развитие индивидуальных способностей обучающихся</w:t>
            </w:r>
          </w:p>
        </w:tc>
      </w:tr>
    </w:tbl>
    <w:p w:rsidR="00C545D4" w:rsidRPr="003E7641" w:rsidRDefault="00C545D4" w:rsidP="00D34D72">
      <w:pPr>
        <w:jc w:val="both"/>
      </w:pPr>
    </w:p>
    <w:p w:rsidR="00C545D4" w:rsidRPr="003E7641" w:rsidRDefault="001C5FC2" w:rsidP="001C5FC2">
      <w:pPr>
        <w:jc w:val="both"/>
      </w:pPr>
      <w:r>
        <w:t xml:space="preserve">      </w:t>
      </w:r>
      <w:r w:rsidR="00C545D4" w:rsidRPr="003E7641">
        <w:t xml:space="preserve">Эффективно используют технологии следующие педагоги: </w:t>
      </w:r>
      <w:r w:rsidR="009A7939" w:rsidRPr="003E7641">
        <w:t xml:space="preserve">Некрылова И.Д., </w:t>
      </w:r>
      <w:r w:rsidR="007F4DDA" w:rsidRPr="003E7641">
        <w:t xml:space="preserve">Муханбетжанов О.Ж.,  </w:t>
      </w:r>
      <w:r w:rsidR="00FA2A61" w:rsidRPr="003E7641">
        <w:t xml:space="preserve">Ксёнз А.С., </w:t>
      </w:r>
      <w:r w:rsidR="001042BC" w:rsidRPr="003E7641">
        <w:t>Таженова Р.К.</w:t>
      </w:r>
      <w:r w:rsidR="00F6691A" w:rsidRPr="003E7641">
        <w:t>, Калакпасова Г.А.,</w:t>
      </w:r>
      <w:r w:rsidR="009A7939" w:rsidRPr="003E7641">
        <w:t xml:space="preserve"> Матвеева Т.А., Чеканова А.Ю., </w:t>
      </w:r>
      <w:r w:rsidR="007F4DDA" w:rsidRPr="003E7641">
        <w:t xml:space="preserve"> Банникова К.В.</w:t>
      </w:r>
    </w:p>
    <w:p w:rsidR="00523594" w:rsidRPr="001C5FC2" w:rsidRDefault="001C5FC2" w:rsidP="001C5FC2">
      <w:pPr>
        <w:jc w:val="both"/>
      </w:pPr>
      <w:r>
        <w:t xml:space="preserve">      </w:t>
      </w:r>
      <w:r w:rsidR="00C545D4" w:rsidRPr="003E7641">
        <w:t>Остальным педагогам рекомендации: перед использованием технологии глубже изучить методологические основы технологии, подготовить дидактическую базу, запланировать ожидаемые результаты, вести мониторинг.</w:t>
      </w:r>
    </w:p>
    <w:p w:rsidR="001C5FC2" w:rsidRDefault="00816EBF" w:rsidP="001C5FC2">
      <w:pPr>
        <w:shd w:val="clear" w:color="auto" w:fill="FFFFFF"/>
        <w:jc w:val="center"/>
        <w:rPr>
          <w:b/>
        </w:rPr>
      </w:pPr>
      <w:r w:rsidRPr="003E7641">
        <w:rPr>
          <w:b/>
        </w:rPr>
        <w:t xml:space="preserve">Доля педагогов, применяющих современные </w:t>
      </w:r>
    </w:p>
    <w:p w:rsidR="00816EBF" w:rsidRPr="003E7641" w:rsidRDefault="00816EBF" w:rsidP="001C5FC2">
      <w:pPr>
        <w:shd w:val="clear" w:color="auto" w:fill="FFFFFF"/>
        <w:jc w:val="center"/>
        <w:rPr>
          <w:b/>
        </w:rPr>
      </w:pPr>
      <w:r w:rsidRPr="003E7641">
        <w:rPr>
          <w:b/>
        </w:rPr>
        <w:t>образовательные и воспитательные методики и технологии</w:t>
      </w:r>
    </w:p>
    <w:p w:rsidR="00816EBF" w:rsidRPr="003E7641" w:rsidRDefault="00816EBF" w:rsidP="001C5FC2">
      <w:pPr>
        <w:shd w:val="clear" w:color="auto" w:fill="FFFFFF"/>
        <w:jc w:val="both"/>
        <w:rPr>
          <w:b/>
        </w:rPr>
      </w:pPr>
    </w:p>
    <w:tbl>
      <w:tblPr>
        <w:tblW w:w="9781" w:type="dxa"/>
        <w:tblInd w:w="108" w:type="dxa"/>
        <w:tblLayout w:type="fixed"/>
        <w:tblCellMar>
          <w:top w:w="15" w:type="dxa"/>
          <w:left w:w="15" w:type="dxa"/>
          <w:bottom w:w="15" w:type="dxa"/>
          <w:right w:w="15" w:type="dxa"/>
        </w:tblCellMar>
        <w:tblLook w:val="04A0"/>
      </w:tblPr>
      <w:tblGrid>
        <w:gridCol w:w="561"/>
        <w:gridCol w:w="4117"/>
        <w:gridCol w:w="869"/>
        <w:gridCol w:w="22"/>
        <w:gridCol w:w="952"/>
        <w:gridCol w:w="850"/>
        <w:gridCol w:w="851"/>
        <w:gridCol w:w="850"/>
        <w:gridCol w:w="709"/>
      </w:tblGrid>
      <w:tr w:rsidR="003E7641" w:rsidRPr="003E7641" w:rsidTr="00DD6194">
        <w:tc>
          <w:tcPr>
            <w:tcW w:w="56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6EBF" w:rsidRPr="003E7641" w:rsidRDefault="00816EBF" w:rsidP="00DD6194">
            <w:pPr>
              <w:jc w:val="center"/>
              <w:rPr>
                <w:b/>
              </w:rPr>
            </w:pPr>
            <w:r w:rsidRPr="003E7641">
              <w:rPr>
                <w:b/>
              </w:rPr>
              <w:t>№ п\п</w:t>
            </w:r>
          </w:p>
        </w:tc>
        <w:tc>
          <w:tcPr>
            <w:tcW w:w="41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EBF" w:rsidRPr="003E7641" w:rsidRDefault="00816EBF" w:rsidP="00DD6194">
            <w:pPr>
              <w:jc w:val="center"/>
              <w:rPr>
                <w:b/>
              </w:rPr>
            </w:pPr>
            <w:r w:rsidRPr="003E7641">
              <w:rPr>
                <w:b/>
              </w:rPr>
              <w:t>Технологии и методики</w:t>
            </w:r>
          </w:p>
        </w:tc>
        <w:tc>
          <w:tcPr>
            <w:tcW w:w="5103"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EBF" w:rsidRPr="003E7641" w:rsidRDefault="00816EBF" w:rsidP="00DD6194">
            <w:pPr>
              <w:jc w:val="center"/>
              <w:rPr>
                <w:b/>
              </w:rPr>
            </w:pPr>
            <w:r w:rsidRPr="003E7641">
              <w:rPr>
                <w:b/>
              </w:rPr>
              <w:t>Доля охвата педагогов(%)</w:t>
            </w:r>
          </w:p>
        </w:tc>
      </w:tr>
      <w:tr w:rsidR="003E7641" w:rsidRPr="003E7641" w:rsidTr="00DD6194">
        <w:trPr>
          <w:trHeight w:val="1127"/>
        </w:trPr>
        <w:tc>
          <w:tcPr>
            <w:tcW w:w="561"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p>
        </w:tc>
        <w:tc>
          <w:tcPr>
            <w:tcW w:w="4117" w:type="dxa"/>
            <w:vMerge/>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D6194">
            <w:pPr>
              <w:jc w:val="center"/>
              <w:rPr>
                <w:b/>
              </w:rPr>
            </w:pPr>
          </w:p>
        </w:tc>
        <w:tc>
          <w:tcPr>
            <w:tcW w:w="184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BC70DB" w:rsidP="00DD6194">
            <w:pPr>
              <w:spacing w:line="343" w:lineRule="atLeast"/>
              <w:jc w:val="center"/>
              <w:rPr>
                <w:b/>
              </w:rPr>
            </w:pPr>
            <w:r>
              <w:rPr>
                <w:b/>
              </w:rPr>
              <w:t>2020-2021</w:t>
            </w:r>
          </w:p>
          <w:p w:rsidR="00AD31FA" w:rsidRPr="003E7641" w:rsidRDefault="00AD31FA" w:rsidP="00DD6194">
            <w:pPr>
              <w:spacing w:line="343" w:lineRule="atLeast"/>
              <w:jc w:val="center"/>
              <w:rPr>
                <w:b/>
              </w:rPr>
            </w:pPr>
            <w:r w:rsidRPr="003E7641">
              <w:rPr>
                <w:b/>
              </w:rPr>
              <w:t>учебный год</w:t>
            </w:r>
          </w:p>
        </w:tc>
        <w:tc>
          <w:tcPr>
            <w:tcW w:w="17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BC70DB" w:rsidP="00DD6194">
            <w:pPr>
              <w:spacing w:line="343" w:lineRule="atLeast"/>
              <w:jc w:val="center"/>
              <w:rPr>
                <w:b/>
              </w:rPr>
            </w:pPr>
            <w:r>
              <w:rPr>
                <w:b/>
              </w:rPr>
              <w:t>2021-2022</w:t>
            </w:r>
          </w:p>
          <w:p w:rsidR="00AD31FA" w:rsidRPr="003E7641" w:rsidRDefault="00AD31FA" w:rsidP="00DD6194">
            <w:pPr>
              <w:spacing w:line="343" w:lineRule="atLeast"/>
              <w:jc w:val="center"/>
              <w:rPr>
                <w:b/>
              </w:rPr>
            </w:pPr>
            <w:r w:rsidRPr="003E7641">
              <w:rPr>
                <w:b/>
              </w:rPr>
              <w:t>учебный год</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BC70DB" w:rsidP="00DD6194">
            <w:pPr>
              <w:spacing w:line="343" w:lineRule="atLeast"/>
              <w:jc w:val="center"/>
              <w:rPr>
                <w:b/>
              </w:rPr>
            </w:pPr>
            <w:r>
              <w:rPr>
                <w:b/>
              </w:rPr>
              <w:t>2022-2023</w:t>
            </w:r>
          </w:p>
          <w:p w:rsidR="00AD31FA" w:rsidRPr="003E7641" w:rsidRDefault="00AD31FA" w:rsidP="00DD6194">
            <w:pPr>
              <w:spacing w:line="343" w:lineRule="atLeast"/>
              <w:jc w:val="center"/>
              <w:rPr>
                <w:b/>
              </w:rPr>
            </w:pPr>
            <w:r w:rsidRPr="003E7641">
              <w:rPr>
                <w:b/>
              </w:rPr>
              <w:t>учебный год</w:t>
            </w:r>
          </w:p>
        </w:tc>
      </w:tr>
      <w:tr w:rsidR="003E7641"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1</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rPr>
                <w:b/>
              </w:rPr>
            </w:pPr>
            <w:r w:rsidRPr="003E7641">
              <w:t>Информационно-коммуникационная технология</w:t>
            </w:r>
          </w:p>
        </w:tc>
        <w:tc>
          <w:tcPr>
            <w:tcW w:w="89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5 ч.</w:t>
            </w: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14%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5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rPr>
                <w:b/>
              </w:rPr>
            </w:pPr>
            <w:r w:rsidRPr="003E7641">
              <w:t>11 ч</w:t>
            </w:r>
            <w:r w:rsidRPr="003E7641">
              <w:rPr>
                <w:b/>
              </w:rPr>
              <w:t>.</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26%</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2</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Проектные методы обучения</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2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2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5%</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3</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Активные методы обучения</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5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14%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6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8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19%</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4</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Развитие критического мышления через чтение и письмо</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5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14%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6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7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17%</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5</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Развивающее обучение</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2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2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2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5%</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6</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Технология игрового обучения: ролевых, деловых и других видов обучающих игр</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7%</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7</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Личностно-ориентированная технология</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7%</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8</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Здоровьесберегающие технологии</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7%</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9</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Диалоговое обучение</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4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10%</w:t>
            </w:r>
          </w:p>
        </w:tc>
      </w:tr>
      <w:tr w:rsidR="00DD6194" w:rsidRPr="003E7641" w:rsidTr="00DD6194">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1FA" w:rsidRPr="003E7641" w:rsidRDefault="00AD31FA" w:rsidP="00DD6194">
            <w:pPr>
              <w:jc w:val="center"/>
              <w:rPr>
                <w:b/>
              </w:rPr>
            </w:pPr>
            <w:r w:rsidRPr="003E7641">
              <w:rPr>
                <w:b/>
              </w:rPr>
              <w:t>10</w:t>
            </w:r>
          </w:p>
        </w:tc>
        <w:tc>
          <w:tcPr>
            <w:tcW w:w="4117" w:type="dxa"/>
            <w:tcBorders>
              <w:top w:val="single" w:sz="8" w:space="0" w:color="auto"/>
              <w:left w:val="nil"/>
              <w:bottom w:val="single" w:sz="8" w:space="0" w:color="auto"/>
              <w:right w:val="single" w:sz="8" w:space="0" w:color="auto"/>
            </w:tcBorders>
            <w:shd w:val="clear" w:color="auto" w:fill="auto"/>
            <w:vAlign w:val="center"/>
            <w:hideMark/>
          </w:tcPr>
          <w:p w:rsidR="00AD31FA" w:rsidRPr="003E7641" w:rsidRDefault="00AD31FA" w:rsidP="00D34D72">
            <w:pPr>
              <w:jc w:val="both"/>
            </w:pPr>
            <w:r w:rsidRPr="003E7641">
              <w:t>Модульное обучение</w:t>
            </w:r>
          </w:p>
        </w:tc>
        <w:tc>
          <w:tcPr>
            <w:tcW w:w="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9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851"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1FA" w:rsidRPr="003E7641" w:rsidRDefault="00AD31FA" w:rsidP="00DD6194">
            <w:pPr>
              <w:spacing w:line="343" w:lineRule="atLeast"/>
              <w:jc w:val="center"/>
            </w:pPr>
            <w:r w:rsidRPr="003E7641">
              <w:t>3 ч.</w:t>
            </w:r>
          </w:p>
        </w:tc>
        <w:tc>
          <w:tcPr>
            <w:tcW w:w="709" w:type="dxa"/>
            <w:tcBorders>
              <w:top w:val="nil"/>
              <w:left w:val="nil"/>
              <w:bottom w:val="single" w:sz="8" w:space="0" w:color="auto"/>
              <w:right w:val="single" w:sz="8" w:space="0" w:color="auto"/>
            </w:tcBorders>
            <w:shd w:val="clear" w:color="auto" w:fill="auto"/>
            <w:vAlign w:val="center"/>
          </w:tcPr>
          <w:p w:rsidR="00AD31FA" w:rsidRPr="003E7641" w:rsidRDefault="00AD31FA" w:rsidP="00DD6194">
            <w:pPr>
              <w:spacing w:line="343" w:lineRule="atLeast"/>
              <w:jc w:val="center"/>
            </w:pPr>
            <w:r w:rsidRPr="003E7641">
              <w:t>7%</w:t>
            </w:r>
          </w:p>
        </w:tc>
      </w:tr>
    </w:tbl>
    <w:p w:rsidR="00816EBF" w:rsidRPr="003E7641" w:rsidRDefault="00816EBF" w:rsidP="00DD6194">
      <w:pPr>
        <w:jc w:val="both"/>
      </w:pPr>
    </w:p>
    <w:p w:rsidR="00A91A0B" w:rsidRPr="003E7641" w:rsidRDefault="00816EBF" w:rsidP="00DD6194">
      <w:pPr>
        <w:ind w:firstLine="284"/>
        <w:jc w:val="both"/>
        <w:rPr>
          <w:rStyle w:val="af0"/>
          <w:b w:val="0"/>
          <w:bCs w:val="0"/>
        </w:rPr>
      </w:pPr>
      <w:r w:rsidRPr="003E7641">
        <w:t>В таблице указаны педагогические технологии и методики, которые педагоги применяют в системе.  Многие педагоги применяют элементы других технологий и методик.  Максимальное количество педагогов применяют ИКТ, активные методы обучения, технологию развития критического мышления через чтение и письмо – все эти технологии основаны на деятельностном подходе в обучении.</w:t>
      </w:r>
    </w:p>
    <w:p w:rsidR="00A6704B" w:rsidRPr="003E7641" w:rsidRDefault="00E07882" w:rsidP="00D34D72">
      <w:pPr>
        <w:shd w:val="clear" w:color="auto" w:fill="FFFFFF"/>
        <w:jc w:val="both"/>
        <w:rPr>
          <w:bCs/>
          <w:u w:val="single"/>
        </w:rPr>
      </w:pPr>
      <w:r>
        <w:rPr>
          <w:rStyle w:val="af0"/>
          <w:shd w:val="clear" w:color="auto" w:fill="FFFFFF"/>
        </w:rPr>
        <w:lastRenderedPageBreak/>
        <w:t xml:space="preserve">         </w:t>
      </w:r>
      <w:r w:rsidR="003F45DB" w:rsidRPr="003E7641">
        <w:rPr>
          <w:rStyle w:val="af0"/>
          <w:shd w:val="clear" w:color="auto" w:fill="FFFFFF"/>
        </w:rPr>
        <w:t>Урок</w:t>
      </w:r>
      <w:r w:rsidR="003F45DB" w:rsidRPr="003E7641">
        <w:rPr>
          <w:shd w:val="clear" w:color="auto" w:fill="FFFFFF"/>
        </w:rPr>
        <w:t> – основная форма организации учебно-воспитательной работы в современной школе; законченный в смысловом, временном и организационном отношении этап учебного процесса.</w:t>
      </w:r>
      <w:r w:rsidR="003F45DB" w:rsidRPr="003E7641">
        <w:t>В соответствии со школьным планом ВШК администрация школы посещала уроки педагогов.</w:t>
      </w:r>
    </w:p>
    <w:p w:rsidR="00A6704B" w:rsidRPr="003E7641" w:rsidRDefault="00E07882" w:rsidP="00D34D72">
      <w:pPr>
        <w:ind w:firstLine="708"/>
        <w:jc w:val="both"/>
      </w:pPr>
      <w:r>
        <w:t>В 2022</w:t>
      </w:r>
      <w:r w:rsidR="005336AB" w:rsidRPr="003E7641">
        <w:t>-20</w:t>
      </w:r>
      <w:r w:rsidR="00C10D8D" w:rsidRPr="003E7641">
        <w:t>2</w:t>
      </w:r>
      <w:r>
        <w:t>3</w:t>
      </w:r>
      <w:r w:rsidR="00A6704B" w:rsidRPr="003E7641">
        <w:t xml:space="preserve">  учебном году посещено </w:t>
      </w:r>
      <w:r w:rsidR="004D42C8">
        <w:t>278</w:t>
      </w:r>
      <w:r w:rsidR="00E64280" w:rsidRPr="003E7641">
        <w:t xml:space="preserve"> уроков</w:t>
      </w:r>
      <w:r w:rsidR="008329E5" w:rsidRPr="003E7641">
        <w:t xml:space="preserve"> и воспитательных мероприятий</w:t>
      </w:r>
      <w:r w:rsidR="001E7EB6" w:rsidRPr="003E7641">
        <w:t xml:space="preserve">:  </w:t>
      </w:r>
      <w:r w:rsidR="00A6704B" w:rsidRPr="003E7641">
        <w:t xml:space="preserve"> заместителем дир</w:t>
      </w:r>
      <w:r w:rsidR="00A0417E" w:rsidRPr="003E7641">
        <w:t xml:space="preserve">ектора по УВР </w:t>
      </w:r>
      <w:r w:rsidR="00C326F5" w:rsidRPr="003E7641">
        <w:t>Калакпасовой Г.А.</w:t>
      </w:r>
      <w:r w:rsidR="00A0417E" w:rsidRPr="003E7641">
        <w:t xml:space="preserve"> – </w:t>
      </w:r>
      <w:r w:rsidR="004B7C46">
        <w:t>75</w:t>
      </w:r>
      <w:r w:rsidR="00CA41C2">
        <w:t xml:space="preserve"> </w:t>
      </w:r>
      <w:r w:rsidR="00E64280" w:rsidRPr="003E7641">
        <w:t>урок</w:t>
      </w:r>
      <w:r w:rsidR="00A0417E" w:rsidRPr="003E7641">
        <w:t>ов</w:t>
      </w:r>
      <w:r w:rsidR="00A6704B" w:rsidRPr="003E7641">
        <w:t xml:space="preserve">, </w:t>
      </w:r>
      <w:r w:rsidR="00C326F5" w:rsidRPr="003E7641">
        <w:t xml:space="preserve">и.о. </w:t>
      </w:r>
      <w:r w:rsidR="00A6704B" w:rsidRPr="003E7641">
        <w:t>заместит</w:t>
      </w:r>
      <w:r w:rsidR="00C326F5" w:rsidRPr="003E7641">
        <w:t>еля</w:t>
      </w:r>
      <w:r w:rsidR="001E7EB6" w:rsidRPr="003E7641">
        <w:t xml:space="preserve"> директо</w:t>
      </w:r>
      <w:r w:rsidR="00E64280" w:rsidRPr="003E7641">
        <w:t xml:space="preserve">ра по УВР </w:t>
      </w:r>
      <w:r>
        <w:t>Марущак А.И</w:t>
      </w:r>
      <w:r w:rsidR="00CB2676" w:rsidRPr="003E7641">
        <w:t>.</w:t>
      </w:r>
      <w:r w:rsidR="00E64280" w:rsidRPr="003E7641">
        <w:t xml:space="preserve"> – </w:t>
      </w:r>
      <w:r w:rsidR="004B7C46">
        <w:t>8</w:t>
      </w:r>
      <w:r w:rsidR="00C326F5" w:rsidRPr="003E7641">
        <w:t>7</w:t>
      </w:r>
      <w:r w:rsidR="001E7EB6" w:rsidRPr="003E7641">
        <w:t xml:space="preserve"> урок</w:t>
      </w:r>
      <w:r w:rsidR="00A0417E" w:rsidRPr="003E7641">
        <w:t>ов</w:t>
      </w:r>
      <w:r w:rsidR="00CB2676" w:rsidRPr="003E7641">
        <w:t xml:space="preserve">, директором </w:t>
      </w:r>
      <w:r>
        <w:t>Саноян А.Г.</w:t>
      </w:r>
      <w:r w:rsidR="00CB2676" w:rsidRPr="003E7641">
        <w:t xml:space="preserve"> – </w:t>
      </w:r>
      <w:r w:rsidR="00DB48B6" w:rsidRPr="003E7641">
        <w:t>83</w:t>
      </w:r>
      <w:r w:rsidR="00CB2676" w:rsidRPr="003E7641">
        <w:t xml:space="preserve"> уроков и мероприятий, </w:t>
      </w:r>
      <w:r w:rsidR="008329E5" w:rsidRPr="003E7641">
        <w:t xml:space="preserve"> заместителем директора по ВР Гаркуша О.Н. – </w:t>
      </w:r>
      <w:r>
        <w:t>42</w:t>
      </w:r>
      <w:r w:rsidR="00C326F5" w:rsidRPr="003E7641">
        <w:t xml:space="preserve"> </w:t>
      </w:r>
      <w:r w:rsidR="00CB2676" w:rsidRPr="003E7641">
        <w:t>урока</w:t>
      </w:r>
      <w:r w:rsidR="008329E5" w:rsidRPr="003E7641">
        <w:t>, классных часов и воспитательных мероприятий</w:t>
      </w:r>
      <w:r w:rsidR="00CB2676" w:rsidRPr="003E7641">
        <w:t>.</w:t>
      </w:r>
    </w:p>
    <w:p w:rsidR="00A6704B" w:rsidRPr="003E7641" w:rsidRDefault="00A6704B" w:rsidP="00D34D72">
      <w:pPr>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663"/>
        <w:gridCol w:w="1739"/>
        <w:gridCol w:w="2043"/>
        <w:gridCol w:w="2209"/>
      </w:tblGrid>
      <w:tr w:rsidR="00E07882" w:rsidRPr="003E7641" w:rsidTr="00DD6194">
        <w:tc>
          <w:tcPr>
            <w:tcW w:w="2127" w:type="dxa"/>
            <w:shd w:val="clear" w:color="auto" w:fill="auto"/>
          </w:tcPr>
          <w:p w:rsidR="00E07882" w:rsidRPr="003E7641" w:rsidRDefault="00E07882" w:rsidP="00DD6194">
            <w:pPr>
              <w:jc w:val="center"/>
              <w:rPr>
                <w:b/>
              </w:rPr>
            </w:pPr>
            <w:r w:rsidRPr="003E7641">
              <w:rPr>
                <w:b/>
              </w:rPr>
              <w:t>ФИО администратора</w:t>
            </w:r>
          </w:p>
        </w:tc>
        <w:tc>
          <w:tcPr>
            <w:tcW w:w="1663" w:type="dxa"/>
            <w:shd w:val="clear" w:color="auto" w:fill="auto"/>
          </w:tcPr>
          <w:p w:rsidR="00E07882" w:rsidRPr="003E7641" w:rsidRDefault="00E07882" w:rsidP="00DD6194">
            <w:pPr>
              <w:jc w:val="center"/>
              <w:rPr>
                <w:b/>
              </w:rPr>
            </w:pPr>
            <w:r w:rsidRPr="003E7641">
              <w:rPr>
                <w:b/>
              </w:rPr>
              <w:t>Посещено всего уроков</w:t>
            </w:r>
          </w:p>
        </w:tc>
        <w:tc>
          <w:tcPr>
            <w:tcW w:w="1739" w:type="dxa"/>
            <w:shd w:val="clear" w:color="auto" w:fill="auto"/>
          </w:tcPr>
          <w:p w:rsidR="00E07882" w:rsidRPr="003E7641" w:rsidRDefault="00E07882" w:rsidP="00DD6194">
            <w:pPr>
              <w:jc w:val="center"/>
              <w:rPr>
                <w:b/>
              </w:rPr>
            </w:pPr>
            <w:r w:rsidRPr="003E7641">
              <w:rPr>
                <w:b/>
              </w:rPr>
              <w:t>Достигли целей</w:t>
            </w:r>
          </w:p>
        </w:tc>
        <w:tc>
          <w:tcPr>
            <w:tcW w:w="2043" w:type="dxa"/>
            <w:shd w:val="clear" w:color="auto" w:fill="auto"/>
          </w:tcPr>
          <w:p w:rsidR="00E07882" w:rsidRPr="003E7641" w:rsidRDefault="00E07882" w:rsidP="00DD6194">
            <w:pPr>
              <w:jc w:val="center"/>
              <w:rPr>
                <w:b/>
              </w:rPr>
            </w:pPr>
            <w:r w:rsidRPr="003E7641">
              <w:rPr>
                <w:b/>
              </w:rPr>
              <w:t>Достигли целей частично</w:t>
            </w:r>
          </w:p>
        </w:tc>
        <w:tc>
          <w:tcPr>
            <w:tcW w:w="2209" w:type="dxa"/>
            <w:shd w:val="clear" w:color="auto" w:fill="auto"/>
          </w:tcPr>
          <w:p w:rsidR="00E07882" w:rsidRPr="003E7641" w:rsidRDefault="00E07882" w:rsidP="00DD6194">
            <w:pPr>
              <w:jc w:val="center"/>
              <w:rPr>
                <w:b/>
              </w:rPr>
            </w:pPr>
            <w:r w:rsidRPr="003E7641">
              <w:rPr>
                <w:b/>
              </w:rPr>
              <w:t>Не достигли целей</w:t>
            </w:r>
          </w:p>
        </w:tc>
      </w:tr>
      <w:tr w:rsidR="00E07882" w:rsidRPr="003E7641" w:rsidTr="00DD6194">
        <w:tc>
          <w:tcPr>
            <w:tcW w:w="2127" w:type="dxa"/>
            <w:shd w:val="clear" w:color="auto" w:fill="auto"/>
          </w:tcPr>
          <w:p w:rsidR="00E07882" w:rsidRPr="003E7641" w:rsidRDefault="00E07882" w:rsidP="00D34D72">
            <w:pPr>
              <w:jc w:val="both"/>
            </w:pPr>
            <w:r>
              <w:t>Саноян А.Г.</w:t>
            </w:r>
          </w:p>
        </w:tc>
        <w:tc>
          <w:tcPr>
            <w:tcW w:w="1663" w:type="dxa"/>
            <w:shd w:val="clear" w:color="auto" w:fill="auto"/>
          </w:tcPr>
          <w:p w:rsidR="00E07882" w:rsidRPr="003E7641" w:rsidRDefault="00E07882" w:rsidP="00DD6194">
            <w:pPr>
              <w:jc w:val="center"/>
            </w:pPr>
            <w:r w:rsidRPr="003E7641">
              <w:t>83</w:t>
            </w:r>
          </w:p>
        </w:tc>
        <w:tc>
          <w:tcPr>
            <w:tcW w:w="1739" w:type="dxa"/>
            <w:shd w:val="clear" w:color="auto" w:fill="auto"/>
          </w:tcPr>
          <w:p w:rsidR="00E07882" w:rsidRPr="003E7641" w:rsidRDefault="00E07882" w:rsidP="00DD6194">
            <w:pPr>
              <w:jc w:val="center"/>
            </w:pPr>
            <w:r w:rsidRPr="003E7641">
              <w:t>51</w:t>
            </w:r>
          </w:p>
        </w:tc>
        <w:tc>
          <w:tcPr>
            <w:tcW w:w="2043" w:type="dxa"/>
            <w:shd w:val="clear" w:color="auto" w:fill="auto"/>
          </w:tcPr>
          <w:p w:rsidR="00E07882" w:rsidRPr="003E7641" w:rsidRDefault="00E07882" w:rsidP="00DD6194">
            <w:pPr>
              <w:jc w:val="center"/>
            </w:pPr>
            <w:r w:rsidRPr="003E7641">
              <w:t>32</w:t>
            </w:r>
          </w:p>
        </w:tc>
        <w:tc>
          <w:tcPr>
            <w:tcW w:w="2209" w:type="dxa"/>
            <w:shd w:val="clear" w:color="auto" w:fill="auto"/>
          </w:tcPr>
          <w:p w:rsidR="00E07882" w:rsidRPr="003E7641" w:rsidRDefault="00E07882" w:rsidP="00DD6194">
            <w:pPr>
              <w:jc w:val="center"/>
            </w:pPr>
            <w:r w:rsidRPr="003E7641">
              <w:t>0</w:t>
            </w:r>
          </w:p>
        </w:tc>
      </w:tr>
      <w:tr w:rsidR="00E07882" w:rsidRPr="003E7641" w:rsidTr="00DD6194">
        <w:tc>
          <w:tcPr>
            <w:tcW w:w="2127" w:type="dxa"/>
            <w:shd w:val="clear" w:color="auto" w:fill="auto"/>
          </w:tcPr>
          <w:p w:rsidR="00E07882" w:rsidRDefault="00E07882" w:rsidP="00D34D72">
            <w:pPr>
              <w:jc w:val="both"/>
            </w:pPr>
            <w:r w:rsidRPr="003E7641">
              <w:t>Калакпасова Г.А.</w:t>
            </w:r>
          </w:p>
        </w:tc>
        <w:tc>
          <w:tcPr>
            <w:tcW w:w="1663" w:type="dxa"/>
            <w:shd w:val="clear" w:color="auto" w:fill="auto"/>
          </w:tcPr>
          <w:p w:rsidR="00E07882" w:rsidRDefault="00AB63B5" w:rsidP="00DD6194">
            <w:pPr>
              <w:jc w:val="center"/>
            </w:pPr>
            <w:r>
              <w:t>75</w:t>
            </w:r>
          </w:p>
        </w:tc>
        <w:tc>
          <w:tcPr>
            <w:tcW w:w="1739" w:type="dxa"/>
            <w:shd w:val="clear" w:color="auto" w:fill="auto"/>
          </w:tcPr>
          <w:p w:rsidR="00E07882" w:rsidRPr="003E7641" w:rsidRDefault="00AB63B5" w:rsidP="00DD6194">
            <w:pPr>
              <w:jc w:val="center"/>
            </w:pPr>
            <w:r>
              <w:t>58</w:t>
            </w:r>
          </w:p>
        </w:tc>
        <w:tc>
          <w:tcPr>
            <w:tcW w:w="2043" w:type="dxa"/>
            <w:shd w:val="clear" w:color="auto" w:fill="auto"/>
          </w:tcPr>
          <w:p w:rsidR="00E07882" w:rsidRPr="003E7641" w:rsidRDefault="00AB63B5" w:rsidP="00DD6194">
            <w:pPr>
              <w:jc w:val="center"/>
            </w:pPr>
            <w:r>
              <w:t>17</w:t>
            </w:r>
          </w:p>
        </w:tc>
        <w:tc>
          <w:tcPr>
            <w:tcW w:w="2209" w:type="dxa"/>
            <w:shd w:val="clear" w:color="auto" w:fill="auto"/>
          </w:tcPr>
          <w:p w:rsidR="00E07882" w:rsidRPr="003E7641" w:rsidRDefault="00E07882" w:rsidP="00DD6194">
            <w:pPr>
              <w:jc w:val="center"/>
            </w:pPr>
            <w:r>
              <w:t>0</w:t>
            </w:r>
          </w:p>
        </w:tc>
      </w:tr>
      <w:tr w:rsidR="00E07882" w:rsidRPr="003E7641" w:rsidTr="00DD6194">
        <w:tc>
          <w:tcPr>
            <w:tcW w:w="2127" w:type="dxa"/>
            <w:shd w:val="clear" w:color="auto" w:fill="auto"/>
          </w:tcPr>
          <w:p w:rsidR="00E07882" w:rsidRPr="003E7641" w:rsidRDefault="00E07882" w:rsidP="00D34D72">
            <w:pPr>
              <w:jc w:val="both"/>
            </w:pPr>
            <w:r w:rsidRPr="003E7641">
              <w:t>Гаркуша О.Н.</w:t>
            </w:r>
          </w:p>
        </w:tc>
        <w:tc>
          <w:tcPr>
            <w:tcW w:w="1663" w:type="dxa"/>
            <w:shd w:val="clear" w:color="auto" w:fill="auto"/>
          </w:tcPr>
          <w:p w:rsidR="00E07882" w:rsidRPr="003E7641" w:rsidRDefault="00E07882" w:rsidP="00DD6194">
            <w:pPr>
              <w:jc w:val="center"/>
            </w:pPr>
            <w:r>
              <w:t>42</w:t>
            </w:r>
          </w:p>
        </w:tc>
        <w:tc>
          <w:tcPr>
            <w:tcW w:w="1739" w:type="dxa"/>
            <w:shd w:val="clear" w:color="auto" w:fill="auto"/>
          </w:tcPr>
          <w:p w:rsidR="00E07882" w:rsidRPr="003E7641" w:rsidRDefault="00E07882" w:rsidP="00DD6194">
            <w:pPr>
              <w:jc w:val="center"/>
            </w:pPr>
            <w:r>
              <w:t>40</w:t>
            </w:r>
          </w:p>
        </w:tc>
        <w:tc>
          <w:tcPr>
            <w:tcW w:w="2043" w:type="dxa"/>
            <w:shd w:val="clear" w:color="auto" w:fill="auto"/>
          </w:tcPr>
          <w:p w:rsidR="00E07882" w:rsidRPr="00E07882" w:rsidRDefault="00E07882" w:rsidP="00DD6194">
            <w:pPr>
              <w:jc w:val="center"/>
            </w:pPr>
            <w:r>
              <w:t>2</w:t>
            </w:r>
          </w:p>
        </w:tc>
        <w:tc>
          <w:tcPr>
            <w:tcW w:w="2209" w:type="dxa"/>
            <w:shd w:val="clear" w:color="auto" w:fill="auto"/>
          </w:tcPr>
          <w:p w:rsidR="00E07882" w:rsidRPr="003E7641" w:rsidRDefault="00E07882" w:rsidP="00DD6194">
            <w:pPr>
              <w:jc w:val="center"/>
            </w:pPr>
            <w:r>
              <w:t>0</w:t>
            </w:r>
          </w:p>
        </w:tc>
      </w:tr>
      <w:tr w:rsidR="00E07882" w:rsidRPr="003E7641" w:rsidTr="00DD6194">
        <w:tc>
          <w:tcPr>
            <w:tcW w:w="2127" w:type="dxa"/>
            <w:shd w:val="clear" w:color="auto" w:fill="auto"/>
          </w:tcPr>
          <w:p w:rsidR="00E07882" w:rsidRPr="003E7641" w:rsidRDefault="00E07882" w:rsidP="00D34D72">
            <w:pPr>
              <w:jc w:val="both"/>
            </w:pPr>
            <w:r>
              <w:t>Марущак А.И.</w:t>
            </w:r>
          </w:p>
        </w:tc>
        <w:tc>
          <w:tcPr>
            <w:tcW w:w="1663" w:type="dxa"/>
            <w:shd w:val="clear" w:color="auto" w:fill="auto"/>
          </w:tcPr>
          <w:p w:rsidR="00E07882" w:rsidRPr="003E7641" w:rsidRDefault="00AB63B5" w:rsidP="00DD6194">
            <w:pPr>
              <w:jc w:val="center"/>
            </w:pPr>
            <w:r>
              <w:t>78</w:t>
            </w:r>
          </w:p>
        </w:tc>
        <w:tc>
          <w:tcPr>
            <w:tcW w:w="1739" w:type="dxa"/>
            <w:shd w:val="clear" w:color="auto" w:fill="auto"/>
          </w:tcPr>
          <w:p w:rsidR="00E07882" w:rsidRPr="003E7641" w:rsidRDefault="00AB63B5" w:rsidP="00DD6194">
            <w:pPr>
              <w:jc w:val="center"/>
            </w:pPr>
            <w:r>
              <w:t>68</w:t>
            </w:r>
          </w:p>
        </w:tc>
        <w:tc>
          <w:tcPr>
            <w:tcW w:w="2043" w:type="dxa"/>
            <w:shd w:val="clear" w:color="auto" w:fill="auto"/>
          </w:tcPr>
          <w:p w:rsidR="00E07882" w:rsidRPr="003E7641" w:rsidRDefault="00E07882" w:rsidP="00DD6194">
            <w:pPr>
              <w:jc w:val="center"/>
            </w:pPr>
            <w:r>
              <w:t>10</w:t>
            </w:r>
          </w:p>
        </w:tc>
        <w:tc>
          <w:tcPr>
            <w:tcW w:w="2209" w:type="dxa"/>
            <w:shd w:val="clear" w:color="auto" w:fill="auto"/>
          </w:tcPr>
          <w:p w:rsidR="00E07882" w:rsidRPr="003E7641" w:rsidRDefault="00E07882" w:rsidP="00DD6194">
            <w:pPr>
              <w:jc w:val="center"/>
            </w:pPr>
            <w:r>
              <w:t>0</w:t>
            </w:r>
          </w:p>
        </w:tc>
      </w:tr>
      <w:tr w:rsidR="00E07882" w:rsidRPr="003E7641" w:rsidTr="00DD6194">
        <w:tc>
          <w:tcPr>
            <w:tcW w:w="2127" w:type="dxa"/>
            <w:shd w:val="clear" w:color="auto" w:fill="auto"/>
          </w:tcPr>
          <w:p w:rsidR="00E07882" w:rsidRPr="00E07882" w:rsidRDefault="00E07882" w:rsidP="00D34D72">
            <w:pPr>
              <w:jc w:val="both"/>
              <w:rPr>
                <w:b/>
              </w:rPr>
            </w:pPr>
            <w:r w:rsidRPr="00E07882">
              <w:rPr>
                <w:b/>
              </w:rPr>
              <w:t>Всего</w:t>
            </w:r>
          </w:p>
        </w:tc>
        <w:tc>
          <w:tcPr>
            <w:tcW w:w="1663" w:type="dxa"/>
            <w:shd w:val="clear" w:color="auto" w:fill="auto"/>
          </w:tcPr>
          <w:p w:rsidR="00E07882" w:rsidRPr="00E07882" w:rsidRDefault="00AB63B5" w:rsidP="00DD6194">
            <w:pPr>
              <w:jc w:val="center"/>
              <w:rPr>
                <w:b/>
              </w:rPr>
            </w:pPr>
            <w:r>
              <w:rPr>
                <w:b/>
              </w:rPr>
              <w:t>278</w:t>
            </w:r>
          </w:p>
        </w:tc>
        <w:tc>
          <w:tcPr>
            <w:tcW w:w="1739" w:type="dxa"/>
            <w:shd w:val="clear" w:color="auto" w:fill="auto"/>
          </w:tcPr>
          <w:p w:rsidR="00E07882" w:rsidRPr="00E07882" w:rsidRDefault="00AB63B5" w:rsidP="00DD6194">
            <w:pPr>
              <w:jc w:val="center"/>
              <w:rPr>
                <w:b/>
              </w:rPr>
            </w:pPr>
            <w:r>
              <w:rPr>
                <w:b/>
              </w:rPr>
              <w:t>217</w:t>
            </w:r>
          </w:p>
        </w:tc>
        <w:tc>
          <w:tcPr>
            <w:tcW w:w="2043" w:type="dxa"/>
            <w:shd w:val="clear" w:color="auto" w:fill="auto"/>
          </w:tcPr>
          <w:p w:rsidR="00E07882" w:rsidRPr="00E07882" w:rsidRDefault="00AB63B5" w:rsidP="00DD6194">
            <w:pPr>
              <w:jc w:val="center"/>
              <w:rPr>
                <w:b/>
              </w:rPr>
            </w:pPr>
            <w:r>
              <w:rPr>
                <w:b/>
              </w:rPr>
              <w:t>61</w:t>
            </w:r>
          </w:p>
        </w:tc>
        <w:tc>
          <w:tcPr>
            <w:tcW w:w="2209" w:type="dxa"/>
            <w:shd w:val="clear" w:color="auto" w:fill="auto"/>
          </w:tcPr>
          <w:p w:rsidR="00E07882" w:rsidRPr="00E07882" w:rsidRDefault="00E07882" w:rsidP="00DD6194">
            <w:pPr>
              <w:jc w:val="center"/>
              <w:rPr>
                <w:b/>
              </w:rPr>
            </w:pPr>
            <w:r w:rsidRPr="00E07882">
              <w:rPr>
                <w:b/>
              </w:rPr>
              <w:t>0</w:t>
            </w:r>
          </w:p>
        </w:tc>
      </w:tr>
    </w:tbl>
    <w:p w:rsidR="003F45DB" w:rsidRPr="003E7641" w:rsidRDefault="003F45DB" w:rsidP="00D34D72">
      <w:pPr>
        <w:jc w:val="both"/>
      </w:pPr>
    </w:p>
    <w:p w:rsidR="00C545D4" w:rsidRPr="003E7641" w:rsidRDefault="006A1B18" w:rsidP="00DD6194">
      <w:pPr>
        <w:ind w:left="-142" w:right="-250"/>
        <w:jc w:val="both"/>
      </w:pPr>
      <w:r w:rsidRPr="003E7641">
        <w:tab/>
      </w:r>
      <w:r w:rsidR="003F45DB" w:rsidRPr="003E7641">
        <w:t xml:space="preserve">Особая роль в деятельности администрации школы отведена анализу эффективности урока, как основной формы обучения. </w:t>
      </w:r>
      <w:r w:rsidR="003F45DB" w:rsidRPr="003E7641">
        <w:rPr>
          <w:shd w:val="clear" w:color="auto" w:fill="F9F9F9"/>
        </w:rPr>
        <w:t>Анализ урока – разбор и оценка урока в целом или отдельных его сторон. Анализ урока необходим: для повышения профессионального мастерства учителя; как средство улучшения преподавания и внедрения чего-то нового в практику работы учителей школы; как средство контроля и обучения учителя в школе; с целью оценки всех возможных сторон учебно-воспитательного процесса на уроке.</w:t>
      </w:r>
      <w:r w:rsidR="005443A0">
        <w:rPr>
          <w:shd w:val="clear" w:color="auto" w:fill="F9F9F9"/>
        </w:rPr>
        <w:t xml:space="preserve"> </w:t>
      </w:r>
      <w:r w:rsidR="00C545D4" w:rsidRPr="003E7641">
        <w:t>Анализ, проводимый с учителями, отражает специфику урока, даёт целостное представление об уроке,</w:t>
      </w:r>
      <w:r w:rsidR="00E07882">
        <w:t xml:space="preserve"> методах и приёмах. Заместителями</w:t>
      </w:r>
      <w:r w:rsidR="00C545D4" w:rsidRPr="003E7641">
        <w:t xml:space="preserve"> директора </w:t>
      </w:r>
      <w:r w:rsidR="00387E0B" w:rsidRPr="003E7641">
        <w:t>Калакпасовой Г.А</w:t>
      </w:r>
      <w:r w:rsidR="00C545D4" w:rsidRPr="003E7641">
        <w:t xml:space="preserve">. </w:t>
      </w:r>
      <w:r w:rsidR="00E07882">
        <w:t xml:space="preserve">и Марущак А.И. </w:t>
      </w:r>
      <w:r w:rsidR="00C545D4" w:rsidRPr="003E7641">
        <w:t xml:space="preserve">ведётся папка посещений уроков с анализами и рекомендациями, что позволяет отслеживать реализацию рекомендаций учителем, данных в ходе анализа, динамику эффективности использования технологий, </w:t>
      </w:r>
      <w:r w:rsidR="00E156EA" w:rsidRPr="003E7641">
        <w:t xml:space="preserve">реализацию темы самообразования, </w:t>
      </w:r>
      <w:r w:rsidR="00C545D4" w:rsidRPr="003E7641">
        <w:t>качества процесса обучения. Не вс</w:t>
      </w:r>
      <w:r w:rsidR="00C31E2E" w:rsidRPr="003E7641">
        <w:t xml:space="preserve">е педагоги </w:t>
      </w:r>
      <w:r w:rsidR="00C545D4" w:rsidRPr="003E7641">
        <w:t xml:space="preserve"> реализуют замечания </w:t>
      </w:r>
      <w:r w:rsidR="00C31E2E" w:rsidRPr="003E7641">
        <w:t xml:space="preserve"> и рекомендации анализа урока</w:t>
      </w:r>
      <w:r w:rsidR="00C545D4" w:rsidRPr="003E7641">
        <w:t xml:space="preserve">. Высокий процент реализации </w:t>
      </w:r>
      <w:r w:rsidR="00F376E8" w:rsidRPr="003E7641">
        <w:t>замечаний</w:t>
      </w:r>
      <w:r w:rsidR="00C545D4" w:rsidRPr="003E7641">
        <w:t xml:space="preserve"> показали след</w:t>
      </w:r>
      <w:r w:rsidR="002673E2" w:rsidRPr="003E7641">
        <w:t xml:space="preserve">ующие педагоги:  </w:t>
      </w:r>
      <w:r w:rsidR="008329E5" w:rsidRPr="003E7641">
        <w:t>Ксёнз А.</w:t>
      </w:r>
      <w:r w:rsidR="00F376E8" w:rsidRPr="003E7641">
        <w:t xml:space="preserve">С., </w:t>
      </w:r>
      <w:r w:rsidR="00387E0B" w:rsidRPr="003E7641">
        <w:t>Ермагамбетова Д.М., Московкина Л.М., Чеканова А.Ю.</w:t>
      </w:r>
      <w:r w:rsidR="00E07882">
        <w:t>, Шильдебаева А.Д., Ахтямова Л.Е., Кожамжарова М.А., Яковенко В.Р.</w:t>
      </w:r>
    </w:p>
    <w:p w:rsidR="00C545D4" w:rsidRPr="003E7641" w:rsidRDefault="00F376E8" w:rsidP="00DD6194">
      <w:pPr>
        <w:ind w:left="-142" w:right="-250"/>
        <w:jc w:val="both"/>
      </w:pPr>
      <w:r w:rsidRPr="003E7641">
        <w:tab/>
      </w:r>
      <w:r w:rsidR="00C545D4" w:rsidRPr="003E7641">
        <w:t xml:space="preserve">Следует отметить положительный опыт работы педагогов: </w:t>
      </w:r>
      <w:r w:rsidR="00BD3890" w:rsidRPr="003E7641">
        <w:t xml:space="preserve">Муханбетжанова О.Ж., </w:t>
      </w:r>
      <w:r w:rsidR="002673E2" w:rsidRPr="003E7641">
        <w:t>Таженовой Р.К., Бе</w:t>
      </w:r>
      <w:r w:rsidRPr="003E7641">
        <w:t>ляковой С.М.,</w:t>
      </w:r>
      <w:r w:rsidR="00387E0B" w:rsidRPr="003E7641">
        <w:t xml:space="preserve"> </w:t>
      </w:r>
      <w:r w:rsidR="000B1ADC" w:rsidRPr="003E7641">
        <w:t xml:space="preserve">Некрыловой И.Д., </w:t>
      </w:r>
      <w:r w:rsidR="009E17D5" w:rsidRPr="003E7641">
        <w:t xml:space="preserve">Банниковой К.В., Нурпеисовой С.У., </w:t>
      </w:r>
      <w:r w:rsidR="008329E5" w:rsidRPr="003E7641">
        <w:t>Ксёнз</w:t>
      </w:r>
      <w:r w:rsidR="00C31E2E" w:rsidRPr="003E7641">
        <w:t xml:space="preserve"> А.С.</w:t>
      </w:r>
      <w:r w:rsidR="00900040" w:rsidRPr="003E7641">
        <w:t>, Кумбасовой М.Б.</w:t>
      </w:r>
      <w:r w:rsidR="009E17D5" w:rsidRPr="003E7641">
        <w:t>,</w:t>
      </w:r>
      <w:r w:rsidR="00053938" w:rsidRPr="003E7641">
        <w:t xml:space="preserve"> </w:t>
      </w:r>
      <w:r w:rsidR="00E07882">
        <w:t xml:space="preserve">Чекановой А.Ю., Ямковой Е.А., Матвеевой Т.А., Овсянниковой Л.Ю. </w:t>
      </w:r>
      <w:r w:rsidR="00C545D4" w:rsidRPr="003E7641">
        <w:t xml:space="preserve">Вышеназванные педагоги применяют разнообразные формы и методы организации учебной деятельности, позволяющих раскрыть субъектный опыт учащихся;  создают атмосферу заинтересованности каждого ученика в работе класса;  стимулируют обучащихся к высказываниям, использованию различных способов выполнения заданий без боязни ошибиться, получить неправильный ответ; эффективно  используют в ходе урока дидактический материал и технические средства обучения.  Оценка деятельности ученика у этих педагогов не только по конечному результату (правильно-неправильно), но и по процессу его достижения.  Учителям свойствен педагогический такт, который побуждает к учебному диалогу и содействует творческой деятельности обучающихся. </w:t>
      </w:r>
    </w:p>
    <w:p w:rsidR="00C545D4" w:rsidRPr="003E7641" w:rsidRDefault="00C545D4" w:rsidP="00DD6194">
      <w:pPr>
        <w:ind w:left="-142"/>
        <w:jc w:val="center"/>
      </w:pPr>
      <w:r w:rsidRPr="003E7641">
        <w:rPr>
          <w:b/>
          <w:i/>
        </w:rPr>
        <w:t>Проблемы:</w:t>
      </w:r>
    </w:p>
    <w:p w:rsidR="00C545D4" w:rsidRPr="003E7641" w:rsidRDefault="00C545D4" w:rsidP="00DD6194">
      <w:pPr>
        <w:numPr>
          <w:ilvl w:val="0"/>
          <w:numId w:val="8"/>
        </w:numPr>
        <w:ind w:left="-142"/>
        <w:jc w:val="both"/>
      </w:pPr>
      <w:r w:rsidRPr="003E7641">
        <w:t xml:space="preserve">Преобладают коллективные формы организации деятельности обучающихся. </w:t>
      </w:r>
    </w:p>
    <w:p w:rsidR="00C545D4" w:rsidRPr="003E7641" w:rsidRDefault="009E17D5" w:rsidP="00DD6194">
      <w:pPr>
        <w:numPr>
          <w:ilvl w:val="0"/>
          <w:numId w:val="8"/>
        </w:numPr>
        <w:ind w:left="-142"/>
        <w:jc w:val="both"/>
      </w:pPr>
      <w:r w:rsidRPr="003E7641">
        <w:t>О</w:t>
      </w:r>
      <w:r w:rsidR="008329E5" w:rsidRPr="003E7641">
        <w:t>тсутствует индивидуальный</w:t>
      </w:r>
      <w:r w:rsidR="00C545D4" w:rsidRPr="003E7641">
        <w:t xml:space="preserve"> подход в обучении.</w:t>
      </w:r>
    </w:p>
    <w:p w:rsidR="00C545D4" w:rsidRPr="003E7641" w:rsidRDefault="00C545D4" w:rsidP="00DD6194">
      <w:pPr>
        <w:numPr>
          <w:ilvl w:val="0"/>
          <w:numId w:val="8"/>
        </w:numPr>
        <w:ind w:left="-142"/>
        <w:jc w:val="both"/>
      </w:pPr>
      <w:r w:rsidRPr="003E7641">
        <w:t>Слабо организована  работа с одар</w:t>
      </w:r>
      <w:r w:rsidR="008329E5" w:rsidRPr="003E7641">
        <w:t xml:space="preserve">ёнными </w:t>
      </w:r>
      <w:r w:rsidR="009E17D5" w:rsidRPr="003E7641">
        <w:t>обучающимися</w:t>
      </w:r>
      <w:r w:rsidRPr="003E7641">
        <w:t xml:space="preserve"> на уроке.</w:t>
      </w:r>
    </w:p>
    <w:p w:rsidR="00C545D4" w:rsidRPr="003E7641" w:rsidRDefault="00C545D4" w:rsidP="00DD6194">
      <w:pPr>
        <w:numPr>
          <w:ilvl w:val="0"/>
          <w:numId w:val="8"/>
        </w:numPr>
        <w:ind w:left="-142"/>
        <w:jc w:val="both"/>
      </w:pPr>
      <w:r w:rsidRPr="003E7641">
        <w:t>ИКТ применяются для решения узкопроблемных задач учебного процесса в качестве дополнения к традиционным средствам обучения.</w:t>
      </w:r>
    </w:p>
    <w:p w:rsidR="00C545D4" w:rsidRPr="003E7641" w:rsidRDefault="00C545D4" w:rsidP="00DD6194">
      <w:pPr>
        <w:numPr>
          <w:ilvl w:val="0"/>
          <w:numId w:val="8"/>
        </w:numPr>
        <w:ind w:left="-142"/>
        <w:jc w:val="both"/>
      </w:pPr>
      <w:r w:rsidRPr="003E7641">
        <w:t>Неграмотно проводится сам</w:t>
      </w:r>
      <w:r w:rsidR="001F135F" w:rsidRPr="003E7641">
        <w:t>оанализ урока (</w:t>
      </w:r>
      <w:r w:rsidR="009E17D5" w:rsidRPr="003E7641">
        <w:t>4</w:t>
      </w:r>
      <w:r w:rsidR="00CD6305" w:rsidRPr="003E7641">
        <w:t>0</w:t>
      </w:r>
      <w:r w:rsidRPr="003E7641">
        <w:t xml:space="preserve">% учителей). </w:t>
      </w:r>
    </w:p>
    <w:p w:rsidR="00DD6194" w:rsidRDefault="00DD6194" w:rsidP="00DD6194">
      <w:pPr>
        <w:ind w:left="-142" w:firstLine="142"/>
        <w:jc w:val="both"/>
      </w:pPr>
      <w:r>
        <w:t xml:space="preserve">    </w:t>
      </w:r>
      <w:r w:rsidR="00C545D4" w:rsidRPr="003E7641">
        <w:t xml:space="preserve">Все  замечания озвучены индивидуально каждому педагогу в процессе анализа уроков и даны рекомендации по их устранению. </w:t>
      </w:r>
    </w:p>
    <w:p w:rsidR="00C545D4" w:rsidRPr="00DD6194" w:rsidRDefault="00864354" w:rsidP="00DD6194">
      <w:pPr>
        <w:ind w:left="-142" w:firstLine="142"/>
        <w:jc w:val="center"/>
      </w:pPr>
      <w:r w:rsidRPr="003E7641">
        <w:rPr>
          <w:b/>
        </w:rPr>
        <w:t>Наставничество</w:t>
      </w:r>
    </w:p>
    <w:p w:rsidR="00E92F5E" w:rsidRPr="003E7641" w:rsidRDefault="00E92F5E" w:rsidP="00DD6194">
      <w:pPr>
        <w:ind w:left="-142" w:right="-108"/>
        <w:jc w:val="center"/>
        <w:rPr>
          <w:b/>
        </w:rPr>
      </w:pPr>
    </w:p>
    <w:p w:rsidR="00847578" w:rsidRPr="003E7641" w:rsidRDefault="008A4A1A" w:rsidP="00DD6194">
      <w:pPr>
        <w:ind w:left="-142" w:right="-108"/>
        <w:jc w:val="both"/>
      </w:pPr>
      <w:r>
        <w:lastRenderedPageBreak/>
        <w:t xml:space="preserve">     В 2022</w:t>
      </w:r>
      <w:r w:rsidR="00847578" w:rsidRPr="003E7641">
        <w:t>-202</w:t>
      </w:r>
      <w:r>
        <w:t>3</w:t>
      </w:r>
      <w:r w:rsidR="00847578" w:rsidRPr="003E7641">
        <w:t xml:space="preserve"> учебном году </w:t>
      </w:r>
      <w:r>
        <w:t>в школе работали 11</w:t>
      </w:r>
      <w:r w:rsidR="009E17D5" w:rsidRPr="003E7641">
        <w:t xml:space="preserve"> педагогов со стажем работы от 0 до 3 лет.</w:t>
      </w:r>
    </w:p>
    <w:p w:rsidR="00C545D4" w:rsidRPr="003E7641" w:rsidRDefault="009E17D5" w:rsidP="00DD6194">
      <w:pPr>
        <w:ind w:left="-142" w:right="-108"/>
        <w:jc w:val="both"/>
      </w:pPr>
      <w:r w:rsidRPr="003E7641">
        <w:t>По Пол</w:t>
      </w:r>
      <w:r w:rsidR="00864354" w:rsidRPr="003E7641">
        <w:t>ожению о наставничестве не было</w:t>
      </w:r>
      <w:r w:rsidRPr="003E7641">
        <w:t xml:space="preserve"> педагогов, соответствующих требованиям оплачиваемого наставничества. Для оказания методической помощи молодым специалистам – педагогам организована творческая группа</w:t>
      </w:r>
      <w:r w:rsidR="00864354" w:rsidRPr="003E7641">
        <w:t xml:space="preserve"> «Школа молодого педагога». В состав творческой группы входили опытные педагог-наставники и молодые учителя.</w:t>
      </w:r>
      <w:r w:rsidR="008A4A1A">
        <w:t xml:space="preserve"> </w:t>
      </w:r>
      <w:r w:rsidR="00C545D4" w:rsidRPr="003E7641">
        <w:t xml:space="preserve">Содержание </w:t>
      </w:r>
      <w:r w:rsidR="00847578" w:rsidRPr="003E7641">
        <w:t>методической помощи</w:t>
      </w:r>
      <w:r w:rsidR="00C545D4" w:rsidRPr="003E7641">
        <w:t>:</w:t>
      </w:r>
    </w:p>
    <w:p w:rsidR="00847578" w:rsidRPr="003E7641" w:rsidRDefault="00C545D4" w:rsidP="00DD6194">
      <w:pPr>
        <w:numPr>
          <w:ilvl w:val="0"/>
          <w:numId w:val="7"/>
        </w:numPr>
        <w:ind w:left="-142" w:right="-108"/>
        <w:jc w:val="both"/>
      </w:pPr>
      <w:r w:rsidRPr="003E7641">
        <w:t>диагностика уровня профессиональной ком</w:t>
      </w:r>
      <w:r w:rsidR="00847578" w:rsidRPr="003E7641">
        <w:t>петентности</w:t>
      </w:r>
      <w:r w:rsidRPr="003E7641">
        <w:t>, их педагогических проблем;</w:t>
      </w:r>
    </w:p>
    <w:p w:rsidR="00C545D4" w:rsidRPr="003E7641" w:rsidRDefault="00847578" w:rsidP="00DD6194">
      <w:pPr>
        <w:numPr>
          <w:ilvl w:val="0"/>
          <w:numId w:val="6"/>
        </w:numPr>
        <w:ind w:left="-142" w:right="-108"/>
        <w:jc w:val="both"/>
      </w:pPr>
      <w:r w:rsidRPr="003E7641">
        <w:t xml:space="preserve">организация </w:t>
      </w:r>
      <w:r w:rsidR="00C545D4" w:rsidRPr="003E7641">
        <w:t>педагогическо</w:t>
      </w:r>
      <w:r w:rsidRPr="003E7641">
        <w:t>го</w:t>
      </w:r>
      <w:r w:rsidR="00C545D4" w:rsidRPr="003E7641">
        <w:t xml:space="preserve"> самообразовани</w:t>
      </w:r>
      <w:r w:rsidRPr="003E7641">
        <w:t>я</w:t>
      </w:r>
      <w:r w:rsidR="00C545D4" w:rsidRPr="003E7641">
        <w:t>;</w:t>
      </w:r>
    </w:p>
    <w:p w:rsidR="00C545D4" w:rsidRPr="003E7641" w:rsidRDefault="00C545D4" w:rsidP="00DD6194">
      <w:pPr>
        <w:numPr>
          <w:ilvl w:val="0"/>
          <w:numId w:val="6"/>
        </w:numPr>
        <w:ind w:left="-142" w:right="-108"/>
        <w:jc w:val="both"/>
      </w:pPr>
      <w:r w:rsidRPr="003E7641">
        <w:t>посещение школьных и городских семинаров;</w:t>
      </w:r>
    </w:p>
    <w:p w:rsidR="00847578" w:rsidRPr="003E7641" w:rsidRDefault="00847578" w:rsidP="00DD6194">
      <w:pPr>
        <w:numPr>
          <w:ilvl w:val="0"/>
          <w:numId w:val="6"/>
        </w:numPr>
        <w:ind w:left="-142" w:right="-108"/>
        <w:jc w:val="both"/>
      </w:pPr>
      <w:r w:rsidRPr="003E7641">
        <w:t>курсы повышения квалификации;</w:t>
      </w:r>
    </w:p>
    <w:p w:rsidR="00C545D4" w:rsidRPr="003E7641" w:rsidRDefault="00C545D4" w:rsidP="00DD6194">
      <w:pPr>
        <w:numPr>
          <w:ilvl w:val="0"/>
          <w:numId w:val="6"/>
        </w:numPr>
        <w:ind w:left="-142" w:right="-108"/>
        <w:jc w:val="both"/>
      </w:pPr>
      <w:r w:rsidRPr="003E7641">
        <w:t>посещение уроков опытных педагогов;</w:t>
      </w:r>
    </w:p>
    <w:p w:rsidR="00C545D4" w:rsidRPr="003E7641" w:rsidRDefault="00847578" w:rsidP="00DD6194">
      <w:pPr>
        <w:numPr>
          <w:ilvl w:val="0"/>
          <w:numId w:val="6"/>
        </w:numPr>
        <w:ind w:left="-142" w:right="-108"/>
        <w:jc w:val="both"/>
      </w:pPr>
      <w:r w:rsidRPr="003E7641">
        <w:t xml:space="preserve">индивидуальные </w:t>
      </w:r>
      <w:r w:rsidR="00C545D4" w:rsidRPr="003E7641">
        <w:t>собеседования;</w:t>
      </w:r>
    </w:p>
    <w:p w:rsidR="00C545D4" w:rsidRPr="003E7641" w:rsidRDefault="00C545D4" w:rsidP="00DD6194">
      <w:pPr>
        <w:numPr>
          <w:ilvl w:val="0"/>
          <w:numId w:val="6"/>
        </w:numPr>
        <w:ind w:left="-142" w:right="-108"/>
        <w:jc w:val="both"/>
      </w:pPr>
      <w:r w:rsidRPr="003E7641">
        <w:t>творческий отчёт;</w:t>
      </w:r>
    </w:p>
    <w:p w:rsidR="00DD6194" w:rsidRDefault="00C545D4" w:rsidP="00DD6194">
      <w:pPr>
        <w:numPr>
          <w:ilvl w:val="0"/>
          <w:numId w:val="6"/>
        </w:numPr>
        <w:ind w:left="-142" w:right="-108"/>
        <w:jc w:val="both"/>
      </w:pPr>
      <w:r w:rsidRPr="003E7641">
        <w:t>самоанализ педагогичес</w:t>
      </w:r>
      <w:r w:rsidR="00864354" w:rsidRPr="003E7641">
        <w:t>кой деятельности за учебный год.</w:t>
      </w:r>
    </w:p>
    <w:p w:rsidR="00523594" w:rsidRDefault="00DD6194" w:rsidP="00DD6194">
      <w:pPr>
        <w:ind w:left="-142" w:right="-108"/>
        <w:jc w:val="both"/>
      </w:pPr>
      <w:r>
        <w:t xml:space="preserve">      </w:t>
      </w:r>
      <w:r w:rsidR="00E751A9" w:rsidRPr="003E7641">
        <w:t>По итогам  202</w:t>
      </w:r>
      <w:r w:rsidR="008A4A1A" w:rsidRPr="00DD6194">
        <w:rPr>
          <w:lang w:val="kk-KZ"/>
        </w:rPr>
        <w:t>2</w:t>
      </w:r>
      <w:r w:rsidR="00E751A9" w:rsidRPr="003E7641">
        <w:t>-202</w:t>
      </w:r>
      <w:r w:rsidR="008A4A1A" w:rsidRPr="00DD6194">
        <w:rPr>
          <w:lang w:val="kk-KZ"/>
        </w:rPr>
        <w:t>3</w:t>
      </w:r>
      <w:r w:rsidR="00E751A9" w:rsidRPr="003E7641">
        <w:t xml:space="preserve"> учебного года в школьном банке данных </w:t>
      </w:r>
      <w:r w:rsidR="00AB63B5" w:rsidRPr="00DD6194">
        <w:rPr>
          <w:lang w:val="kk-KZ"/>
        </w:rPr>
        <w:t>144 (24,9%)</w:t>
      </w:r>
      <w:r w:rsidR="00E751A9" w:rsidRPr="003E7641">
        <w:t xml:space="preserve"> способных и</w:t>
      </w:r>
      <w:r w:rsidR="008A4A1A">
        <w:t xml:space="preserve"> </w:t>
      </w:r>
      <w:r w:rsidR="00E751A9" w:rsidRPr="003E7641">
        <w:t xml:space="preserve">одарённых обучающихся, имеющих результативность. По сравнению с прошлым учебным годом эта цифра увеличилась на </w:t>
      </w:r>
      <w:r w:rsidR="00AB63B5" w:rsidRPr="00DD6194">
        <w:rPr>
          <w:lang w:val="kk-KZ"/>
        </w:rPr>
        <w:t>60</w:t>
      </w:r>
      <w:r w:rsidR="00E751A9" w:rsidRPr="003E7641">
        <w:t xml:space="preserve"> человек. Обучающиеся распределены по направлениям одарённости: интеллектуальное, литературное, техническое, академическое, творческое, художественно-изобразительное, артистическое,  лидерское, спортивное. </w:t>
      </w:r>
    </w:p>
    <w:p w:rsidR="00DD6194" w:rsidRPr="00DD6194" w:rsidRDefault="00DD6194" w:rsidP="00DD6194">
      <w:pPr>
        <w:ind w:left="-142" w:right="-108"/>
        <w:jc w:val="both"/>
      </w:pPr>
    </w:p>
    <w:p w:rsidR="00E751A9" w:rsidRPr="00DD6194" w:rsidRDefault="00E751A9" w:rsidP="00DD6194">
      <w:pPr>
        <w:ind w:firstLine="708"/>
        <w:jc w:val="center"/>
        <w:rPr>
          <w:b/>
        </w:rPr>
      </w:pPr>
      <w:r w:rsidRPr="003E7641">
        <w:rPr>
          <w:b/>
        </w:rPr>
        <w:t>Доля одарённых детей</w:t>
      </w:r>
    </w:p>
    <w:p w:rsidR="00E751A9" w:rsidRPr="003E7641" w:rsidRDefault="00E751A9" w:rsidP="00DD6194">
      <w:pPr>
        <w:jc w:val="center"/>
        <w:rPr>
          <w:lang w:val="kk-KZ"/>
        </w:rPr>
      </w:pPr>
      <w:r w:rsidRPr="003E7641">
        <w:rPr>
          <w:noProof/>
        </w:rPr>
        <w:drawing>
          <wp:inline distT="0" distB="0" distL="0" distR="0">
            <wp:extent cx="6165215" cy="1565275"/>
            <wp:effectExtent l="0" t="0" r="698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51A9" w:rsidRPr="003E7641" w:rsidRDefault="00E751A9" w:rsidP="00D34D72">
      <w:pPr>
        <w:jc w:val="both"/>
        <w:rPr>
          <w:lang w:val="kk-KZ"/>
        </w:rPr>
      </w:pPr>
    </w:p>
    <w:p w:rsidR="00E751A9" w:rsidRPr="003E7641" w:rsidRDefault="00E751A9" w:rsidP="00D34D72">
      <w:pPr>
        <w:jc w:val="both"/>
      </w:pPr>
      <w:r w:rsidRPr="003E7641">
        <w:t>Формы  работы с одарёнными детьми, используемые в школе:</w:t>
      </w:r>
    </w:p>
    <w:p w:rsidR="00E751A9" w:rsidRPr="003E7641" w:rsidRDefault="00E751A9" w:rsidP="00AB5D79">
      <w:pPr>
        <w:numPr>
          <w:ilvl w:val="0"/>
          <w:numId w:val="78"/>
        </w:numPr>
        <w:ind w:left="0"/>
        <w:jc w:val="both"/>
      </w:pPr>
      <w:r w:rsidRPr="003E7641">
        <w:t>организация научного общества учащихся «</w:t>
      </w:r>
      <w:r w:rsidR="008A4A1A">
        <w:rPr>
          <w:lang w:val="kk-KZ"/>
        </w:rPr>
        <w:t>НЛО</w:t>
      </w:r>
      <w:r w:rsidRPr="003E7641">
        <w:t>»;</w:t>
      </w:r>
    </w:p>
    <w:p w:rsidR="00E751A9" w:rsidRPr="003E7641" w:rsidRDefault="00E751A9" w:rsidP="00AB5D79">
      <w:pPr>
        <w:numPr>
          <w:ilvl w:val="0"/>
          <w:numId w:val="78"/>
        </w:numPr>
        <w:ind w:left="0"/>
        <w:jc w:val="both"/>
      </w:pPr>
      <w:r w:rsidRPr="003E7641">
        <w:t>факультативы, занятия по выбору и кружки;</w:t>
      </w:r>
    </w:p>
    <w:p w:rsidR="00E751A9" w:rsidRPr="003E7641" w:rsidRDefault="00E751A9" w:rsidP="00AB5D79">
      <w:pPr>
        <w:numPr>
          <w:ilvl w:val="0"/>
          <w:numId w:val="78"/>
        </w:numPr>
        <w:ind w:left="0"/>
        <w:jc w:val="both"/>
      </w:pPr>
      <w:r w:rsidRPr="003E7641">
        <w:t>школьные и городские предметные олимпиады;</w:t>
      </w:r>
    </w:p>
    <w:p w:rsidR="00E751A9" w:rsidRPr="003E7641" w:rsidRDefault="00E751A9" w:rsidP="00AB5D79">
      <w:pPr>
        <w:numPr>
          <w:ilvl w:val="0"/>
          <w:numId w:val="78"/>
        </w:numPr>
        <w:ind w:left="0"/>
        <w:jc w:val="both"/>
      </w:pPr>
      <w:r w:rsidRPr="003E7641">
        <w:t>дистанционные олимпиады и конкурсы;</w:t>
      </w:r>
    </w:p>
    <w:p w:rsidR="00E751A9" w:rsidRPr="003E7641" w:rsidRDefault="00E751A9" w:rsidP="00AB5D79">
      <w:pPr>
        <w:numPr>
          <w:ilvl w:val="0"/>
          <w:numId w:val="78"/>
        </w:numPr>
        <w:ind w:left="0"/>
        <w:jc w:val="both"/>
      </w:pPr>
      <w:r w:rsidRPr="003E7641">
        <w:t>интеллектуальные конкурсы и игры областного, республиканского и международного значения;</w:t>
      </w:r>
    </w:p>
    <w:p w:rsidR="00E751A9" w:rsidRPr="003E7641" w:rsidRDefault="00E751A9" w:rsidP="00AB5D79">
      <w:pPr>
        <w:numPr>
          <w:ilvl w:val="0"/>
          <w:numId w:val="78"/>
        </w:numPr>
        <w:ind w:left="0"/>
        <w:jc w:val="both"/>
      </w:pPr>
      <w:r w:rsidRPr="003E7641">
        <w:t>творческие конкурсы.</w:t>
      </w:r>
    </w:p>
    <w:p w:rsidR="00E751A9" w:rsidRPr="003E7641" w:rsidRDefault="00E751A9" w:rsidP="00DD6194">
      <w:pPr>
        <w:tabs>
          <w:tab w:val="left" w:pos="142"/>
        </w:tabs>
        <w:ind w:right="-108"/>
        <w:jc w:val="both"/>
      </w:pPr>
      <w:r w:rsidRPr="003E7641">
        <w:t xml:space="preserve">       Членами научного общества учащихся «</w:t>
      </w:r>
      <w:r w:rsidR="008A4A1A">
        <w:rPr>
          <w:lang w:val="kk-KZ"/>
        </w:rPr>
        <w:t>НЛО</w:t>
      </w:r>
      <w:r w:rsidR="008A4A1A">
        <w:t>» в 2022-2023</w:t>
      </w:r>
      <w:r w:rsidRPr="003E7641">
        <w:t xml:space="preserve"> учебном году являются  12 учащихся 1-11 классов, что составляет 2,6% от общего числа учащихся этих классов,  в сравнении с прошлым годом отмечается положительная динамика на 0,1%. </w:t>
      </w:r>
    </w:p>
    <w:p w:rsidR="00E751A9" w:rsidRPr="004943FB" w:rsidRDefault="00E751A9" w:rsidP="00DD6194">
      <w:pPr>
        <w:tabs>
          <w:tab w:val="left" w:pos="142"/>
        </w:tabs>
        <w:ind w:right="-108"/>
        <w:jc w:val="both"/>
      </w:pPr>
      <w:r w:rsidRPr="003E7641">
        <w:tab/>
      </w:r>
      <w:r w:rsidRPr="00523594">
        <w:t xml:space="preserve">Но не все работы были доведены до завершения: </w:t>
      </w:r>
      <w:r w:rsidRPr="00523594">
        <w:rPr>
          <w:lang w:val="kk-KZ"/>
        </w:rPr>
        <w:t>7</w:t>
      </w:r>
      <w:r w:rsidRPr="00523594">
        <w:t xml:space="preserve"> членов научного общества не приняли участия в школьной НПК. Причина заключается в недостаточной работе учителей- руководителей научных проектов по организации школьников к исследовательской работе:  Ратц А.Э. и</w:t>
      </w:r>
      <w:r w:rsidR="00523594">
        <w:t xml:space="preserve"> Матвеева Т.А., Кайдарова Г.К., </w:t>
      </w:r>
      <w:r w:rsidRPr="00523594">
        <w:t>Каттыгарин Ж.Н., Тарбакова Л.М.</w:t>
      </w:r>
    </w:p>
    <w:p w:rsidR="00E751A9" w:rsidRPr="003E7641" w:rsidRDefault="008A4A1A" w:rsidP="00DD6194">
      <w:pPr>
        <w:tabs>
          <w:tab w:val="left" w:pos="142"/>
        </w:tabs>
        <w:ind w:right="-108"/>
        <w:jc w:val="both"/>
      </w:pPr>
      <w:r>
        <w:t xml:space="preserve">           </w:t>
      </w:r>
      <w:r w:rsidR="00E751A9" w:rsidRPr="003E7641">
        <w:t xml:space="preserve">Работа НОУ велась по утверждённому директором плану. Заседания Совета НОУ проводились 1 раз в месяц. На заседаниях рассматривались вопросы о подготовке научных проектов, о проведении школьной научной конференции, об участии в интеллектуальных конкурсах и играх, олимпиадах. </w:t>
      </w:r>
    </w:p>
    <w:p w:rsidR="00E751A9" w:rsidRPr="003E7641" w:rsidRDefault="00E751A9" w:rsidP="00DD6194">
      <w:pPr>
        <w:tabs>
          <w:tab w:val="left" w:pos="142"/>
        </w:tabs>
        <w:ind w:right="-108"/>
        <w:jc w:val="both"/>
      </w:pPr>
      <w:r w:rsidRPr="003E7641">
        <w:tab/>
        <w:t>Школьная научно-практическая конференция у</w:t>
      </w:r>
      <w:r w:rsidR="008A4A1A">
        <w:t xml:space="preserve">чащихся  была проведена в апреле </w:t>
      </w:r>
      <w:r w:rsidRPr="003E7641">
        <w:t>202</w:t>
      </w:r>
      <w:r w:rsidR="008A4A1A">
        <w:rPr>
          <w:lang w:val="kk-KZ"/>
        </w:rPr>
        <w:t>3</w:t>
      </w:r>
      <w:r w:rsidRPr="003E7641">
        <w:t xml:space="preserve"> года, на которую были представлены  всего </w:t>
      </w:r>
      <w:r w:rsidR="008A4A1A">
        <w:rPr>
          <w:lang w:val="kk-KZ"/>
        </w:rPr>
        <w:t>2</w:t>
      </w:r>
      <w:r w:rsidRPr="003E7641">
        <w:rPr>
          <w:lang w:val="kk-KZ"/>
        </w:rPr>
        <w:t xml:space="preserve"> работ</w:t>
      </w:r>
      <w:r w:rsidR="008A4A1A">
        <w:rPr>
          <w:lang w:val="kk-KZ"/>
        </w:rPr>
        <w:t>ы</w:t>
      </w:r>
      <w:r w:rsidRPr="003E7641">
        <w:t>.</w:t>
      </w:r>
    </w:p>
    <w:p w:rsidR="00E751A9" w:rsidRPr="003E7641" w:rsidRDefault="00E751A9" w:rsidP="00DD6194">
      <w:pPr>
        <w:tabs>
          <w:tab w:val="left" w:pos="142"/>
        </w:tabs>
        <w:ind w:right="-108"/>
        <w:jc w:val="both"/>
        <w:rPr>
          <w:bCs/>
        </w:rPr>
      </w:pPr>
      <w:r w:rsidRPr="003E7641">
        <w:t xml:space="preserve">Цели НПК: </w:t>
      </w:r>
    </w:p>
    <w:p w:rsidR="00E751A9" w:rsidRPr="003E7641" w:rsidRDefault="008A4A1A" w:rsidP="00DD6194">
      <w:pPr>
        <w:tabs>
          <w:tab w:val="left" w:pos="142"/>
        </w:tabs>
        <w:ind w:right="-108"/>
        <w:jc w:val="both"/>
        <w:rPr>
          <w:bCs/>
        </w:rPr>
      </w:pPr>
      <w:r>
        <w:rPr>
          <w:bCs/>
        </w:rPr>
        <w:t xml:space="preserve">              -</w:t>
      </w:r>
      <w:r w:rsidR="00E751A9" w:rsidRPr="003E7641">
        <w:rPr>
          <w:bCs/>
        </w:rPr>
        <w:t>расширение кругозора учащихся;</w:t>
      </w:r>
    </w:p>
    <w:p w:rsidR="00E751A9" w:rsidRPr="003E7641" w:rsidRDefault="00E751A9" w:rsidP="00DD6194">
      <w:pPr>
        <w:ind w:right="-108"/>
        <w:jc w:val="both"/>
        <w:rPr>
          <w:bCs/>
        </w:rPr>
      </w:pPr>
      <w:r w:rsidRPr="003E7641">
        <w:rPr>
          <w:bCs/>
        </w:rPr>
        <w:t xml:space="preserve">              </w:t>
      </w:r>
      <w:r w:rsidR="008A4A1A">
        <w:rPr>
          <w:bCs/>
        </w:rPr>
        <w:t>-</w:t>
      </w:r>
      <w:r w:rsidRPr="003E7641">
        <w:rPr>
          <w:bCs/>
        </w:rPr>
        <w:t>выявление наиболее одарённых детей;</w:t>
      </w:r>
    </w:p>
    <w:p w:rsidR="00E751A9" w:rsidRPr="004943FB" w:rsidRDefault="00E751A9" w:rsidP="00DD6194">
      <w:pPr>
        <w:ind w:right="-108"/>
        <w:jc w:val="both"/>
        <w:rPr>
          <w:bCs/>
        </w:rPr>
      </w:pPr>
      <w:r w:rsidRPr="003E7641">
        <w:rPr>
          <w:bCs/>
        </w:rPr>
        <w:lastRenderedPageBreak/>
        <w:t xml:space="preserve">              </w:t>
      </w:r>
      <w:r w:rsidR="008A4A1A">
        <w:rPr>
          <w:bCs/>
        </w:rPr>
        <w:t>-</w:t>
      </w:r>
      <w:r w:rsidRPr="003E7641">
        <w:rPr>
          <w:bCs/>
        </w:rPr>
        <w:t>организация научно-исследовательской деятельности учащихся   для усов</w:t>
      </w:r>
      <w:r w:rsidR="004943FB">
        <w:rPr>
          <w:bCs/>
        </w:rPr>
        <w:t>ершенствования процесса обучения.</w:t>
      </w:r>
    </w:p>
    <w:p w:rsidR="00E751A9" w:rsidRPr="003E7641" w:rsidRDefault="00E751A9" w:rsidP="00DD6194">
      <w:pPr>
        <w:ind w:right="-108" w:firstLine="708"/>
        <w:jc w:val="both"/>
        <w:rPr>
          <w:b/>
        </w:rPr>
      </w:pPr>
      <w:r w:rsidRPr="003E7641">
        <w:t xml:space="preserve">В городском этапе  конкурса исследовательских и творческих проектов учащихся 1-7 классов «ЗЕРДЕ» </w:t>
      </w:r>
      <w:r w:rsidR="008A4A1A">
        <w:t>не принимали участие ни один ребенок</w:t>
      </w:r>
      <w:r w:rsidRPr="003E7641">
        <w:rPr>
          <w:b/>
        </w:rPr>
        <w:t xml:space="preserve">. </w:t>
      </w:r>
    </w:p>
    <w:p w:rsidR="004943FB" w:rsidRPr="00DD6194" w:rsidRDefault="00E751A9" w:rsidP="00DD6194">
      <w:pPr>
        <w:ind w:right="-108" w:firstLine="708"/>
        <w:jc w:val="both"/>
        <w:rPr>
          <w:b/>
          <w:lang w:val="kk-KZ"/>
        </w:rPr>
      </w:pPr>
      <w:r w:rsidRPr="003E7641">
        <w:t xml:space="preserve">В городской научно-практической конференции учащихся 8-11 классов участвовали </w:t>
      </w:r>
      <w:r w:rsidR="008A4A1A">
        <w:rPr>
          <w:lang w:val="kk-KZ"/>
        </w:rPr>
        <w:t>2</w:t>
      </w:r>
      <w:r w:rsidRPr="003E7641">
        <w:rPr>
          <w:lang w:val="kk-KZ"/>
        </w:rPr>
        <w:t xml:space="preserve"> </w:t>
      </w:r>
      <w:r w:rsidRPr="003E7641">
        <w:t xml:space="preserve">проекта. Результаты: </w:t>
      </w:r>
      <w:r w:rsidRPr="003E7641">
        <w:rPr>
          <w:lang w:val="kk-KZ"/>
        </w:rPr>
        <w:t>Гофман К.</w:t>
      </w:r>
      <w:r w:rsidR="008A4A1A">
        <w:rPr>
          <w:lang w:val="kk-KZ"/>
        </w:rPr>
        <w:t>, Ахметов В.</w:t>
      </w:r>
      <w:r w:rsidRPr="003E7641">
        <w:t xml:space="preserve"> (</w:t>
      </w:r>
      <w:r w:rsidRPr="003E7641">
        <w:rPr>
          <w:lang w:val="kk-KZ"/>
        </w:rPr>
        <w:t>Таженова Р.К.</w:t>
      </w:r>
      <w:r w:rsidRPr="003E7641">
        <w:t xml:space="preserve">) – </w:t>
      </w:r>
      <w:r w:rsidRPr="003E7641">
        <w:rPr>
          <w:lang w:val="kk-KZ"/>
        </w:rPr>
        <w:t>1</w:t>
      </w:r>
      <w:r w:rsidRPr="003E7641">
        <w:t xml:space="preserve"> место; </w:t>
      </w:r>
      <w:r w:rsidR="008A4A1A">
        <w:rPr>
          <w:lang w:val="kk-KZ"/>
        </w:rPr>
        <w:t>Асилханова А.</w:t>
      </w:r>
      <w:r w:rsidRPr="003E7641">
        <w:t xml:space="preserve"> (</w:t>
      </w:r>
      <w:r w:rsidR="008A4A1A">
        <w:rPr>
          <w:lang w:val="kk-KZ"/>
        </w:rPr>
        <w:t>Тарбакова Л.М.</w:t>
      </w:r>
      <w:r w:rsidR="008A4A1A">
        <w:t>) – 2</w:t>
      </w:r>
      <w:r w:rsidRPr="003E7641">
        <w:t xml:space="preserve"> место. Качество – </w:t>
      </w:r>
      <w:r w:rsidR="00AB2BC4">
        <w:rPr>
          <w:lang w:val="kk-KZ"/>
        </w:rPr>
        <w:t>100</w:t>
      </w:r>
      <w:r w:rsidR="00DD6194">
        <w:t>%</w:t>
      </w:r>
    </w:p>
    <w:p w:rsidR="00417F16" w:rsidRPr="00DD6194" w:rsidRDefault="00417F16" w:rsidP="00DD6194">
      <w:pPr>
        <w:jc w:val="center"/>
        <w:rPr>
          <w:b/>
        </w:rPr>
      </w:pPr>
      <w:r w:rsidRPr="00417F16">
        <w:rPr>
          <w:b/>
        </w:rPr>
        <w:t>Олимпиады по общеобразовательным предметам</w:t>
      </w:r>
    </w:p>
    <w:p w:rsidR="00417F16" w:rsidRPr="00417F16" w:rsidRDefault="00417F16" w:rsidP="00DD6194">
      <w:pPr>
        <w:shd w:val="clear" w:color="auto" w:fill="FFFFFF"/>
        <w:ind w:right="-108"/>
        <w:jc w:val="both"/>
        <w:rPr>
          <w:rFonts w:ascii="Arial" w:hAnsi="Arial" w:cs="Arial"/>
          <w:color w:val="000000"/>
        </w:rPr>
      </w:pPr>
      <w:r w:rsidRPr="00417F16">
        <w:rPr>
          <w:b/>
          <w:bCs/>
          <w:i/>
          <w:iCs/>
          <w:color w:val="000000"/>
          <w:u w:val="single"/>
        </w:rPr>
        <w:t>Цель</w:t>
      </w:r>
      <w:r w:rsidRPr="00417F16">
        <w:rPr>
          <w:color w:val="000000"/>
        </w:rPr>
        <w:t>: выявление и развитие у обучающихся интеллектуальных и творческих   способностей; активизация различных форм внеурочной и внешкольной работы с обучающимися; создание необходимых условий для поддержки одаренных детей и творчески работающих педагогов.</w:t>
      </w:r>
    </w:p>
    <w:p w:rsidR="00417F16" w:rsidRPr="00417F16" w:rsidRDefault="00417F16" w:rsidP="00DD6194">
      <w:pPr>
        <w:shd w:val="clear" w:color="auto" w:fill="FFFFFF"/>
        <w:ind w:right="-108"/>
        <w:jc w:val="both"/>
        <w:rPr>
          <w:color w:val="000000"/>
        </w:rPr>
      </w:pPr>
      <w:r w:rsidRPr="00417F16">
        <w:rPr>
          <w:color w:val="000000"/>
        </w:rPr>
        <w:t> </w:t>
      </w:r>
      <w:r w:rsidRPr="00417F16">
        <w:rPr>
          <w:b/>
          <w:bCs/>
          <w:color w:val="000000"/>
        </w:rPr>
        <w:t>1</w:t>
      </w:r>
      <w:r w:rsidR="00F600A6">
        <w:rPr>
          <w:color w:val="000000"/>
        </w:rPr>
        <w:t> .  В течение 2022-</w:t>
      </w:r>
      <w:r w:rsidRPr="00417F16">
        <w:rPr>
          <w:color w:val="000000"/>
        </w:rPr>
        <w:t>2023 учебного  года в школе, городе и области прошли олимпиады по общеобразовательным  предметам среди 1-11 классов</w:t>
      </w:r>
    </w:p>
    <w:p w:rsidR="00417F16" w:rsidRPr="00417F16" w:rsidRDefault="00417F16" w:rsidP="00DD6194">
      <w:pPr>
        <w:shd w:val="clear" w:color="auto" w:fill="FFFFFF"/>
        <w:ind w:right="-108" w:firstLine="567"/>
        <w:jc w:val="both"/>
        <w:rPr>
          <w:color w:val="000000"/>
        </w:rPr>
      </w:pPr>
      <w:r w:rsidRPr="00417F16">
        <w:rPr>
          <w:color w:val="000000"/>
        </w:rPr>
        <w:t>В них приняли участие  26% учащихся 1 – 11 классов,</w:t>
      </w:r>
      <w:r w:rsidR="00F600A6">
        <w:rPr>
          <w:color w:val="000000"/>
        </w:rPr>
        <w:t xml:space="preserve"> </w:t>
      </w:r>
      <w:r w:rsidRPr="00417F16">
        <w:rPr>
          <w:color w:val="000000"/>
        </w:rPr>
        <w:t>( 144 обучающихся)</w:t>
      </w:r>
    </w:p>
    <w:p w:rsidR="00417F16" w:rsidRPr="00417F16" w:rsidRDefault="00417F16" w:rsidP="00D34D72">
      <w:pPr>
        <w:shd w:val="clear" w:color="auto" w:fill="FFFFFF"/>
        <w:ind w:firstLine="567"/>
        <w:jc w:val="both"/>
        <w:rPr>
          <w:color w:val="000000"/>
        </w:rPr>
      </w:pPr>
    </w:p>
    <w:p w:rsidR="00417F16" w:rsidRPr="00417F16" w:rsidRDefault="00417F16" w:rsidP="00D34D72">
      <w:pPr>
        <w:shd w:val="clear" w:color="auto" w:fill="FFFFFF"/>
        <w:ind w:firstLine="567"/>
        <w:jc w:val="center"/>
        <w:rPr>
          <w:b/>
          <w:color w:val="000000"/>
        </w:rPr>
      </w:pPr>
      <w:r w:rsidRPr="00417F16">
        <w:rPr>
          <w:b/>
          <w:color w:val="000000"/>
        </w:rPr>
        <w:t>График проведения олимпиад</w:t>
      </w:r>
    </w:p>
    <w:tbl>
      <w:tblPr>
        <w:tblStyle w:val="a4"/>
        <w:tblW w:w="0" w:type="auto"/>
        <w:tblInd w:w="108" w:type="dxa"/>
        <w:tblLook w:val="04A0"/>
      </w:tblPr>
      <w:tblGrid>
        <w:gridCol w:w="851"/>
        <w:gridCol w:w="3685"/>
        <w:gridCol w:w="2835"/>
        <w:gridCol w:w="2268"/>
      </w:tblGrid>
      <w:tr w:rsidR="00417F16" w:rsidRPr="00417F16" w:rsidTr="00DD6194">
        <w:tc>
          <w:tcPr>
            <w:tcW w:w="851" w:type="dxa"/>
          </w:tcPr>
          <w:p w:rsidR="00417F16" w:rsidRPr="00417F16" w:rsidRDefault="00417F16" w:rsidP="00D34D72">
            <w:pPr>
              <w:jc w:val="center"/>
              <w:rPr>
                <w:b/>
                <w:color w:val="000000"/>
              </w:rPr>
            </w:pPr>
            <w:r w:rsidRPr="00417F16">
              <w:rPr>
                <w:b/>
                <w:color w:val="000000"/>
              </w:rPr>
              <w:t>№</w:t>
            </w:r>
          </w:p>
        </w:tc>
        <w:tc>
          <w:tcPr>
            <w:tcW w:w="3685" w:type="dxa"/>
          </w:tcPr>
          <w:p w:rsidR="00417F16" w:rsidRPr="00417F16" w:rsidRDefault="00417F16" w:rsidP="00D34D72">
            <w:pPr>
              <w:jc w:val="center"/>
              <w:rPr>
                <w:b/>
                <w:color w:val="000000"/>
              </w:rPr>
            </w:pPr>
            <w:r w:rsidRPr="00417F16">
              <w:rPr>
                <w:b/>
                <w:color w:val="000000"/>
              </w:rPr>
              <w:t>Дата проведения</w:t>
            </w:r>
          </w:p>
        </w:tc>
        <w:tc>
          <w:tcPr>
            <w:tcW w:w="2835" w:type="dxa"/>
          </w:tcPr>
          <w:p w:rsidR="00417F16" w:rsidRPr="00417F16" w:rsidRDefault="00417F16" w:rsidP="00D34D72">
            <w:pPr>
              <w:jc w:val="center"/>
              <w:rPr>
                <w:b/>
                <w:color w:val="000000"/>
              </w:rPr>
            </w:pPr>
            <w:r w:rsidRPr="00417F16">
              <w:rPr>
                <w:b/>
                <w:color w:val="000000"/>
              </w:rPr>
              <w:t>Этап олимпиады</w:t>
            </w:r>
          </w:p>
        </w:tc>
        <w:tc>
          <w:tcPr>
            <w:tcW w:w="2268" w:type="dxa"/>
          </w:tcPr>
          <w:p w:rsidR="00417F16" w:rsidRPr="00417F16" w:rsidRDefault="00417F16" w:rsidP="00D34D72">
            <w:pPr>
              <w:jc w:val="center"/>
              <w:rPr>
                <w:b/>
                <w:color w:val="000000"/>
              </w:rPr>
            </w:pPr>
            <w:r w:rsidRPr="00417F16">
              <w:rPr>
                <w:b/>
                <w:color w:val="000000"/>
              </w:rPr>
              <w:t>Классы</w:t>
            </w:r>
          </w:p>
          <w:p w:rsidR="00417F16" w:rsidRPr="00417F16" w:rsidRDefault="00417F16" w:rsidP="00D34D72">
            <w:pPr>
              <w:jc w:val="center"/>
              <w:rPr>
                <w:b/>
                <w:color w:val="000000"/>
              </w:rPr>
            </w:pPr>
          </w:p>
        </w:tc>
      </w:tr>
      <w:tr w:rsidR="00417F16" w:rsidRPr="00417F16" w:rsidTr="00DD6194">
        <w:tc>
          <w:tcPr>
            <w:tcW w:w="851" w:type="dxa"/>
            <w:vMerge w:val="restart"/>
          </w:tcPr>
          <w:p w:rsidR="00417F16" w:rsidRPr="00417F16" w:rsidRDefault="00417F16" w:rsidP="00D34D72">
            <w:pPr>
              <w:jc w:val="center"/>
              <w:rPr>
                <w:color w:val="000000"/>
              </w:rPr>
            </w:pPr>
            <w:r w:rsidRPr="00417F16">
              <w:rPr>
                <w:color w:val="000000"/>
              </w:rPr>
              <w:t>1</w:t>
            </w:r>
          </w:p>
        </w:tc>
        <w:tc>
          <w:tcPr>
            <w:tcW w:w="3685" w:type="dxa"/>
          </w:tcPr>
          <w:p w:rsidR="00417F16" w:rsidRPr="00417F16" w:rsidRDefault="00F600A6" w:rsidP="00D34D72">
            <w:pPr>
              <w:jc w:val="center"/>
              <w:rPr>
                <w:color w:val="000000"/>
              </w:rPr>
            </w:pPr>
            <w:r>
              <w:rPr>
                <w:color w:val="000000"/>
              </w:rPr>
              <w:t>28 октября 2022</w:t>
            </w:r>
            <w:r w:rsidR="00417F16" w:rsidRPr="00417F16">
              <w:rPr>
                <w:color w:val="000000"/>
              </w:rPr>
              <w:t xml:space="preserve"> год</w:t>
            </w:r>
          </w:p>
        </w:tc>
        <w:tc>
          <w:tcPr>
            <w:tcW w:w="2835" w:type="dxa"/>
          </w:tcPr>
          <w:p w:rsidR="00417F16" w:rsidRPr="00417F16" w:rsidRDefault="00417F16" w:rsidP="00D34D72">
            <w:pPr>
              <w:jc w:val="center"/>
              <w:rPr>
                <w:color w:val="000000"/>
              </w:rPr>
            </w:pPr>
            <w:r w:rsidRPr="00417F16">
              <w:rPr>
                <w:color w:val="000000"/>
              </w:rPr>
              <w:t>школьный</w:t>
            </w:r>
          </w:p>
        </w:tc>
        <w:tc>
          <w:tcPr>
            <w:tcW w:w="2268" w:type="dxa"/>
            <w:vMerge w:val="restart"/>
          </w:tcPr>
          <w:p w:rsidR="00417F16" w:rsidRPr="00417F16" w:rsidRDefault="00417F16" w:rsidP="00D34D72">
            <w:pPr>
              <w:jc w:val="center"/>
              <w:rPr>
                <w:color w:val="000000"/>
              </w:rPr>
            </w:pPr>
            <w:r w:rsidRPr="00417F16">
              <w:rPr>
                <w:color w:val="000000"/>
              </w:rPr>
              <w:t>1-4</w:t>
            </w:r>
          </w:p>
        </w:tc>
      </w:tr>
      <w:tr w:rsidR="00417F16" w:rsidRPr="00417F16" w:rsidTr="00DD6194">
        <w:tc>
          <w:tcPr>
            <w:tcW w:w="851" w:type="dxa"/>
            <w:vMerge/>
          </w:tcPr>
          <w:p w:rsidR="00417F16" w:rsidRPr="00417F16" w:rsidRDefault="00417F16" w:rsidP="00D34D72">
            <w:pPr>
              <w:jc w:val="center"/>
              <w:rPr>
                <w:color w:val="000000"/>
              </w:rPr>
            </w:pPr>
          </w:p>
        </w:tc>
        <w:tc>
          <w:tcPr>
            <w:tcW w:w="3685" w:type="dxa"/>
          </w:tcPr>
          <w:p w:rsidR="00417F16" w:rsidRPr="00417F16" w:rsidRDefault="00417F16" w:rsidP="00D34D72">
            <w:pPr>
              <w:jc w:val="center"/>
              <w:rPr>
                <w:color w:val="000000"/>
              </w:rPr>
            </w:pPr>
            <w:r w:rsidRPr="00417F16">
              <w:rPr>
                <w:color w:val="000000"/>
              </w:rPr>
              <w:t>28 января 2023 год</w:t>
            </w:r>
          </w:p>
        </w:tc>
        <w:tc>
          <w:tcPr>
            <w:tcW w:w="2835" w:type="dxa"/>
          </w:tcPr>
          <w:p w:rsidR="00417F16" w:rsidRPr="00417F16" w:rsidRDefault="00417F16" w:rsidP="00D34D72">
            <w:pPr>
              <w:jc w:val="center"/>
              <w:rPr>
                <w:color w:val="000000"/>
              </w:rPr>
            </w:pPr>
            <w:r w:rsidRPr="00417F16">
              <w:rPr>
                <w:color w:val="000000"/>
              </w:rPr>
              <w:t>городской</w:t>
            </w:r>
          </w:p>
        </w:tc>
        <w:tc>
          <w:tcPr>
            <w:tcW w:w="2268" w:type="dxa"/>
            <w:vMerge/>
          </w:tcPr>
          <w:p w:rsidR="00417F16" w:rsidRPr="00417F16" w:rsidRDefault="00417F16" w:rsidP="00D34D72">
            <w:pPr>
              <w:jc w:val="center"/>
              <w:rPr>
                <w:color w:val="000000"/>
              </w:rPr>
            </w:pPr>
          </w:p>
        </w:tc>
      </w:tr>
      <w:tr w:rsidR="00417F16" w:rsidRPr="00417F16" w:rsidTr="00DD6194">
        <w:tc>
          <w:tcPr>
            <w:tcW w:w="851" w:type="dxa"/>
            <w:vMerge w:val="restart"/>
          </w:tcPr>
          <w:p w:rsidR="00417F16" w:rsidRPr="00417F16" w:rsidRDefault="00417F16" w:rsidP="00D34D72">
            <w:pPr>
              <w:jc w:val="center"/>
              <w:rPr>
                <w:color w:val="000000"/>
              </w:rPr>
            </w:pPr>
            <w:r w:rsidRPr="00417F16">
              <w:rPr>
                <w:color w:val="000000"/>
              </w:rPr>
              <w:t>2</w:t>
            </w:r>
          </w:p>
        </w:tc>
        <w:tc>
          <w:tcPr>
            <w:tcW w:w="3685" w:type="dxa"/>
          </w:tcPr>
          <w:p w:rsidR="00417F16" w:rsidRPr="00417F16" w:rsidRDefault="00417F16" w:rsidP="00D34D72">
            <w:pPr>
              <w:jc w:val="center"/>
              <w:rPr>
                <w:color w:val="000000"/>
              </w:rPr>
            </w:pPr>
            <w:r w:rsidRPr="00417F16">
              <w:rPr>
                <w:color w:val="000000"/>
              </w:rPr>
              <w:t>02 декабря 2022 год</w:t>
            </w:r>
          </w:p>
        </w:tc>
        <w:tc>
          <w:tcPr>
            <w:tcW w:w="2835" w:type="dxa"/>
          </w:tcPr>
          <w:p w:rsidR="00417F16" w:rsidRPr="00417F16" w:rsidRDefault="00417F16" w:rsidP="00D34D72">
            <w:pPr>
              <w:jc w:val="center"/>
              <w:rPr>
                <w:color w:val="000000"/>
              </w:rPr>
            </w:pPr>
            <w:r w:rsidRPr="00417F16">
              <w:rPr>
                <w:color w:val="000000"/>
              </w:rPr>
              <w:t>школьный</w:t>
            </w:r>
          </w:p>
        </w:tc>
        <w:tc>
          <w:tcPr>
            <w:tcW w:w="2268" w:type="dxa"/>
            <w:vMerge w:val="restart"/>
          </w:tcPr>
          <w:p w:rsidR="00417F16" w:rsidRPr="00417F16" w:rsidRDefault="00417F16" w:rsidP="00D34D72">
            <w:pPr>
              <w:jc w:val="center"/>
              <w:rPr>
                <w:color w:val="000000"/>
              </w:rPr>
            </w:pPr>
            <w:r w:rsidRPr="00417F16">
              <w:rPr>
                <w:color w:val="000000"/>
              </w:rPr>
              <w:t>5-6</w:t>
            </w:r>
          </w:p>
        </w:tc>
      </w:tr>
      <w:tr w:rsidR="00417F16" w:rsidRPr="00417F16" w:rsidTr="00DD6194">
        <w:tc>
          <w:tcPr>
            <w:tcW w:w="851" w:type="dxa"/>
            <w:vMerge/>
          </w:tcPr>
          <w:p w:rsidR="00417F16" w:rsidRPr="00417F16" w:rsidRDefault="00417F16" w:rsidP="00D34D72">
            <w:pPr>
              <w:jc w:val="both"/>
              <w:rPr>
                <w:color w:val="000000"/>
              </w:rPr>
            </w:pPr>
          </w:p>
        </w:tc>
        <w:tc>
          <w:tcPr>
            <w:tcW w:w="3685" w:type="dxa"/>
          </w:tcPr>
          <w:p w:rsidR="00417F16" w:rsidRPr="00417F16" w:rsidRDefault="00417F16" w:rsidP="00D34D72">
            <w:pPr>
              <w:jc w:val="center"/>
              <w:rPr>
                <w:color w:val="000000"/>
              </w:rPr>
            </w:pPr>
            <w:r w:rsidRPr="00417F16">
              <w:rPr>
                <w:color w:val="000000"/>
              </w:rPr>
              <w:t>12 декабря 2022 год</w:t>
            </w:r>
          </w:p>
        </w:tc>
        <w:tc>
          <w:tcPr>
            <w:tcW w:w="2835" w:type="dxa"/>
          </w:tcPr>
          <w:p w:rsidR="00417F16" w:rsidRPr="00417F16" w:rsidRDefault="00417F16" w:rsidP="00D34D72">
            <w:pPr>
              <w:jc w:val="center"/>
              <w:rPr>
                <w:color w:val="000000"/>
              </w:rPr>
            </w:pPr>
            <w:r w:rsidRPr="00417F16">
              <w:rPr>
                <w:color w:val="000000"/>
              </w:rPr>
              <w:t>городской</w:t>
            </w:r>
          </w:p>
        </w:tc>
        <w:tc>
          <w:tcPr>
            <w:tcW w:w="2268" w:type="dxa"/>
            <w:vMerge/>
          </w:tcPr>
          <w:p w:rsidR="00417F16" w:rsidRPr="00417F16" w:rsidRDefault="00417F16" w:rsidP="00D34D72">
            <w:pPr>
              <w:jc w:val="both"/>
              <w:rPr>
                <w:color w:val="000000"/>
              </w:rPr>
            </w:pPr>
          </w:p>
        </w:tc>
      </w:tr>
      <w:tr w:rsidR="00417F16" w:rsidRPr="00417F16" w:rsidTr="00DD6194">
        <w:tc>
          <w:tcPr>
            <w:tcW w:w="851" w:type="dxa"/>
            <w:vMerge w:val="restart"/>
          </w:tcPr>
          <w:p w:rsidR="00417F16" w:rsidRPr="00417F16" w:rsidRDefault="00417F16" w:rsidP="00D34D72">
            <w:pPr>
              <w:jc w:val="center"/>
              <w:rPr>
                <w:color w:val="000000"/>
              </w:rPr>
            </w:pPr>
            <w:r w:rsidRPr="00417F16">
              <w:rPr>
                <w:color w:val="000000"/>
              </w:rPr>
              <w:t>3</w:t>
            </w:r>
          </w:p>
        </w:tc>
        <w:tc>
          <w:tcPr>
            <w:tcW w:w="3685" w:type="dxa"/>
          </w:tcPr>
          <w:p w:rsidR="00417F16" w:rsidRPr="00417F16" w:rsidRDefault="00417F16" w:rsidP="00D34D72">
            <w:pPr>
              <w:jc w:val="center"/>
              <w:rPr>
                <w:color w:val="000000"/>
              </w:rPr>
            </w:pPr>
            <w:r w:rsidRPr="00417F16">
              <w:rPr>
                <w:color w:val="000000"/>
              </w:rPr>
              <w:t>13 января 2023 год</w:t>
            </w:r>
          </w:p>
        </w:tc>
        <w:tc>
          <w:tcPr>
            <w:tcW w:w="2835" w:type="dxa"/>
          </w:tcPr>
          <w:p w:rsidR="00417F16" w:rsidRPr="00417F16" w:rsidRDefault="00417F16" w:rsidP="00D34D72">
            <w:pPr>
              <w:jc w:val="center"/>
              <w:rPr>
                <w:color w:val="000000"/>
              </w:rPr>
            </w:pPr>
            <w:r w:rsidRPr="00417F16">
              <w:rPr>
                <w:color w:val="000000"/>
              </w:rPr>
              <w:t>школьный</w:t>
            </w:r>
          </w:p>
        </w:tc>
        <w:tc>
          <w:tcPr>
            <w:tcW w:w="2268" w:type="dxa"/>
            <w:vMerge w:val="restart"/>
          </w:tcPr>
          <w:p w:rsidR="00417F16" w:rsidRPr="00417F16" w:rsidRDefault="00417F16" w:rsidP="00D34D72">
            <w:pPr>
              <w:jc w:val="center"/>
              <w:rPr>
                <w:color w:val="000000"/>
              </w:rPr>
            </w:pPr>
            <w:r w:rsidRPr="00417F16">
              <w:rPr>
                <w:color w:val="000000"/>
              </w:rPr>
              <w:t>7-8</w:t>
            </w:r>
          </w:p>
        </w:tc>
      </w:tr>
      <w:tr w:rsidR="00417F16" w:rsidRPr="00417F16" w:rsidTr="00DD6194">
        <w:tc>
          <w:tcPr>
            <w:tcW w:w="851" w:type="dxa"/>
            <w:vMerge/>
          </w:tcPr>
          <w:p w:rsidR="00417F16" w:rsidRPr="00417F16" w:rsidRDefault="00417F16" w:rsidP="00D34D72">
            <w:pPr>
              <w:jc w:val="center"/>
              <w:rPr>
                <w:color w:val="000000"/>
              </w:rPr>
            </w:pPr>
          </w:p>
        </w:tc>
        <w:tc>
          <w:tcPr>
            <w:tcW w:w="3685" w:type="dxa"/>
          </w:tcPr>
          <w:p w:rsidR="00417F16" w:rsidRPr="00417F16" w:rsidRDefault="00417F16" w:rsidP="00D34D72">
            <w:pPr>
              <w:jc w:val="center"/>
              <w:rPr>
                <w:color w:val="000000"/>
              </w:rPr>
            </w:pPr>
            <w:r w:rsidRPr="00417F16">
              <w:rPr>
                <w:color w:val="000000"/>
              </w:rPr>
              <w:t>20 января 2023 год</w:t>
            </w:r>
          </w:p>
        </w:tc>
        <w:tc>
          <w:tcPr>
            <w:tcW w:w="2835" w:type="dxa"/>
          </w:tcPr>
          <w:p w:rsidR="00417F16" w:rsidRPr="00417F16" w:rsidRDefault="00417F16" w:rsidP="00D34D72">
            <w:pPr>
              <w:jc w:val="center"/>
              <w:rPr>
                <w:color w:val="000000"/>
              </w:rPr>
            </w:pPr>
            <w:r w:rsidRPr="00417F16">
              <w:rPr>
                <w:color w:val="000000"/>
              </w:rPr>
              <w:t>городской</w:t>
            </w:r>
          </w:p>
        </w:tc>
        <w:tc>
          <w:tcPr>
            <w:tcW w:w="2268" w:type="dxa"/>
            <w:vMerge/>
          </w:tcPr>
          <w:p w:rsidR="00417F16" w:rsidRPr="00417F16" w:rsidRDefault="00417F16" w:rsidP="00D34D72">
            <w:pPr>
              <w:jc w:val="both"/>
              <w:rPr>
                <w:color w:val="000000"/>
              </w:rPr>
            </w:pPr>
          </w:p>
        </w:tc>
      </w:tr>
      <w:tr w:rsidR="00417F16" w:rsidRPr="00417F16" w:rsidTr="00DD6194">
        <w:tc>
          <w:tcPr>
            <w:tcW w:w="851" w:type="dxa"/>
            <w:vMerge w:val="restart"/>
          </w:tcPr>
          <w:p w:rsidR="00417F16" w:rsidRPr="00417F16" w:rsidRDefault="00417F16" w:rsidP="00D34D72">
            <w:pPr>
              <w:jc w:val="center"/>
              <w:rPr>
                <w:color w:val="000000"/>
              </w:rPr>
            </w:pPr>
            <w:r w:rsidRPr="00417F16">
              <w:rPr>
                <w:color w:val="000000"/>
              </w:rPr>
              <w:t>4</w:t>
            </w:r>
          </w:p>
        </w:tc>
        <w:tc>
          <w:tcPr>
            <w:tcW w:w="3685" w:type="dxa"/>
          </w:tcPr>
          <w:p w:rsidR="00417F16" w:rsidRPr="00417F16" w:rsidRDefault="00417F16" w:rsidP="00D34D72">
            <w:pPr>
              <w:jc w:val="center"/>
              <w:rPr>
                <w:color w:val="000000"/>
              </w:rPr>
            </w:pPr>
            <w:r w:rsidRPr="00417F16">
              <w:rPr>
                <w:color w:val="000000"/>
              </w:rPr>
              <w:t>28 октября 2022 год</w:t>
            </w:r>
          </w:p>
        </w:tc>
        <w:tc>
          <w:tcPr>
            <w:tcW w:w="2835" w:type="dxa"/>
          </w:tcPr>
          <w:p w:rsidR="00417F16" w:rsidRPr="00417F16" w:rsidRDefault="00417F16" w:rsidP="00D34D72">
            <w:pPr>
              <w:jc w:val="center"/>
              <w:rPr>
                <w:color w:val="000000"/>
              </w:rPr>
            </w:pPr>
            <w:r w:rsidRPr="00417F16">
              <w:rPr>
                <w:color w:val="000000"/>
              </w:rPr>
              <w:t>школьный</w:t>
            </w:r>
          </w:p>
        </w:tc>
        <w:tc>
          <w:tcPr>
            <w:tcW w:w="2268" w:type="dxa"/>
            <w:vMerge w:val="restart"/>
          </w:tcPr>
          <w:p w:rsidR="00417F16" w:rsidRPr="00417F16" w:rsidRDefault="00417F16" w:rsidP="00D34D72">
            <w:pPr>
              <w:jc w:val="center"/>
              <w:rPr>
                <w:color w:val="000000"/>
              </w:rPr>
            </w:pPr>
            <w:r w:rsidRPr="00417F16">
              <w:rPr>
                <w:color w:val="000000"/>
              </w:rPr>
              <w:t>9-11</w:t>
            </w:r>
          </w:p>
        </w:tc>
      </w:tr>
      <w:tr w:rsidR="00417F16" w:rsidRPr="00417F16" w:rsidTr="00DD6194">
        <w:tc>
          <w:tcPr>
            <w:tcW w:w="851" w:type="dxa"/>
            <w:vMerge/>
          </w:tcPr>
          <w:p w:rsidR="00417F16" w:rsidRPr="00417F16" w:rsidRDefault="00417F16" w:rsidP="00D34D72">
            <w:pPr>
              <w:jc w:val="center"/>
              <w:rPr>
                <w:color w:val="000000"/>
              </w:rPr>
            </w:pPr>
          </w:p>
        </w:tc>
        <w:tc>
          <w:tcPr>
            <w:tcW w:w="3685" w:type="dxa"/>
          </w:tcPr>
          <w:p w:rsidR="00417F16" w:rsidRPr="00417F16" w:rsidRDefault="00417F16" w:rsidP="00D34D72">
            <w:pPr>
              <w:jc w:val="center"/>
              <w:rPr>
                <w:color w:val="000000"/>
              </w:rPr>
            </w:pPr>
            <w:r w:rsidRPr="00417F16">
              <w:rPr>
                <w:color w:val="000000"/>
              </w:rPr>
              <w:t>30 января-3 февраля 2023 год</w:t>
            </w:r>
          </w:p>
        </w:tc>
        <w:tc>
          <w:tcPr>
            <w:tcW w:w="2835" w:type="dxa"/>
          </w:tcPr>
          <w:p w:rsidR="00417F16" w:rsidRPr="00417F16" w:rsidRDefault="00417F16" w:rsidP="00D34D72">
            <w:pPr>
              <w:jc w:val="center"/>
              <w:rPr>
                <w:color w:val="000000"/>
              </w:rPr>
            </w:pPr>
            <w:r w:rsidRPr="00417F16">
              <w:rPr>
                <w:color w:val="000000"/>
              </w:rPr>
              <w:t>городской</w:t>
            </w:r>
          </w:p>
        </w:tc>
        <w:tc>
          <w:tcPr>
            <w:tcW w:w="2268" w:type="dxa"/>
            <w:vMerge/>
          </w:tcPr>
          <w:p w:rsidR="00417F16" w:rsidRPr="00417F16" w:rsidRDefault="00417F16" w:rsidP="00D34D72">
            <w:pPr>
              <w:jc w:val="center"/>
              <w:rPr>
                <w:color w:val="000000"/>
              </w:rPr>
            </w:pPr>
          </w:p>
        </w:tc>
      </w:tr>
    </w:tbl>
    <w:p w:rsidR="00417F16" w:rsidRPr="00417F16" w:rsidRDefault="00417F16" w:rsidP="00D34D72">
      <w:pPr>
        <w:shd w:val="clear" w:color="auto" w:fill="FFFFFF"/>
        <w:jc w:val="both"/>
        <w:rPr>
          <w:color w:val="000000"/>
        </w:rPr>
      </w:pPr>
    </w:p>
    <w:p w:rsidR="00417F16" w:rsidRPr="00DD6194" w:rsidRDefault="00417F16" w:rsidP="00DD6194">
      <w:pPr>
        <w:jc w:val="both"/>
        <w:rPr>
          <w:color w:val="000000"/>
        </w:rPr>
      </w:pPr>
      <w:r w:rsidRPr="00DD6194">
        <w:rPr>
          <w:b/>
          <w:bCs/>
          <w:color w:val="000000"/>
        </w:rPr>
        <w:t>2.</w:t>
      </w:r>
      <w:r w:rsidRPr="00DD6194">
        <w:rPr>
          <w:color w:val="000000"/>
        </w:rPr>
        <w:t xml:space="preserve">  Из победителей школьных олимпиад была сформирована команда для участия в городском этапе Республиканской  </w:t>
      </w:r>
    </w:p>
    <w:p w:rsidR="00417F16" w:rsidRPr="00DD6194" w:rsidRDefault="00417F16" w:rsidP="00AB5D79">
      <w:pPr>
        <w:pStyle w:val="a5"/>
        <w:numPr>
          <w:ilvl w:val="3"/>
          <w:numId w:val="94"/>
        </w:numPr>
        <w:ind w:left="567" w:hanging="567"/>
        <w:jc w:val="both"/>
        <w:rPr>
          <w:rFonts w:ascii="Times New Roman" w:hAnsi="Times New Roman"/>
        </w:rPr>
      </w:pPr>
      <w:r w:rsidRPr="00DD6194">
        <w:rPr>
          <w:rFonts w:ascii="Times New Roman" w:hAnsi="Times New Roman"/>
        </w:rPr>
        <w:t>Городская олимпиада учащихся 1 – 2 классов – 3 участника. Призовых мест – 1</w:t>
      </w:r>
    </w:p>
    <w:p w:rsidR="00417F16" w:rsidRPr="00DD6194" w:rsidRDefault="00417F16" w:rsidP="00AB5D79">
      <w:pPr>
        <w:pStyle w:val="a5"/>
        <w:numPr>
          <w:ilvl w:val="3"/>
          <w:numId w:val="94"/>
        </w:numPr>
        <w:ind w:left="567" w:hanging="567"/>
        <w:jc w:val="both"/>
        <w:rPr>
          <w:rFonts w:ascii="Times New Roman" w:hAnsi="Times New Roman"/>
          <w:lang w:val="kk-KZ"/>
        </w:rPr>
      </w:pPr>
      <w:r w:rsidRPr="00DD6194">
        <w:rPr>
          <w:rFonts w:ascii="Times New Roman" w:hAnsi="Times New Roman"/>
        </w:rPr>
        <w:t xml:space="preserve">Городская олимпиада учащихся 3-4 классов – 3 </w:t>
      </w:r>
      <w:r w:rsidRPr="00DD6194">
        <w:rPr>
          <w:rFonts w:ascii="Times New Roman" w:hAnsi="Times New Roman"/>
          <w:lang w:val="kk-KZ"/>
        </w:rPr>
        <w:t xml:space="preserve">участников -1 призер: </w:t>
      </w:r>
    </w:p>
    <w:p w:rsidR="00417F16" w:rsidRPr="00DD6194" w:rsidRDefault="00417F16" w:rsidP="00AB5D79">
      <w:pPr>
        <w:pStyle w:val="a5"/>
        <w:numPr>
          <w:ilvl w:val="3"/>
          <w:numId w:val="94"/>
        </w:numPr>
        <w:ind w:left="567" w:hanging="567"/>
        <w:jc w:val="both"/>
        <w:rPr>
          <w:rFonts w:ascii="Times New Roman" w:hAnsi="Times New Roman"/>
        </w:rPr>
      </w:pPr>
      <w:r w:rsidRPr="00DD6194">
        <w:rPr>
          <w:rFonts w:ascii="Times New Roman" w:hAnsi="Times New Roman"/>
        </w:rPr>
        <w:t xml:space="preserve">Городская олимпиада учащихся 5-6 классов – 7 участников, 5 призёров       </w:t>
      </w:r>
    </w:p>
    <w:p w:rsidR="00417F16" w:rsidRPr="00DD6194" w:rsidRDefault="00417F16" w:rsidP="00AB5D79">
      <w:pPr>
        <w:pStyle w:val="a5"/>
        <w:numPr>
          <w:ilvl w:val="3"/>
          <w:numId w:val="94"/>
        </w:numPr>
        <w:ind w:left="567" w:hanging="567"/>
        <w:jc w:val="both"/>
        <w:rPr>
          <w:rFonts w:ascii="Times New Roman" w:hAnsi="Times New Roman"/>
        </w:rPr>
      </w:pPr>
      <w:r w:rsidRPr="00DD6194">
        <w:rPr>
          <w:rFonts w:ascii="Times New Roman" w:hAnsi="Times New Roman"/>
        </w:rPr>
        <w:t xml:space="preserve">Городская олимпиада по общеобразовательным предметам для учащихся 7-8 классов –8 участников, призовых мест – 2. </w:t>
      </w:r>
    </w:p>
    <w:p w:rsidR="00417F16" w:rsidRPr="00DD6194" w:rsidRDefault="00417F16" w:rsidP="00AB5D79">
      <w:pPr>
        <w:pStyle w:val="a5"/>
        <w:numPr>
          <w:ilvl w:val="3"/>
          <w:numId w:val="94"/>
        </w:numPr>
        <w:ind w:left="567" w:hanging="567"/>
        <w:jc w:val="both"/>
        <w:rPr>
          <w:rFonts w:ascii="Times New Roman" w:hAnsi="Times New Roman"/>
        </w:rPr>
      </w:pPr>
      <w:r w:rsidRPr="00DD6194">
        <w:rPr>
          <w:rFonts w:ascii="Times New Roman" w:hAnsi="Times New Roman"/>
        </w:rPr>
        <w:t>Городская олимпиада по общеобразовательным предметам для обучающихся 9-11 классов -12 участников, призеров 5, трое вышли на областной уровень.</w:t>
      </w:r>
    </w:p>
    <w:p w:rsidR="00DD6194" w:rsidRDefault="00417F16" w:rsidP="00DD6194">
      <w:pPr>
        <w:pStyle w:val="12"/>
        <w:ind w:firstLine="567"/>
        <w:jc w:val="center"/>
        <w:rPr>
          <w:rFonts w:ascii="Times New Roman" w:hAnsi="Times New Roman"/>
          <w:b/>
          <w:sz w:val="24"/>
          <w:szCs w:val="24"/>
          <w:lang w:val="ru-RU"/>
        </w:rPr>
      </w:pPr>
      <w:r w:rsidRPr="00417F16">
        <w:rPr>
          <w:rFonts w:ascii="Times New Roman" w:hAnsi="Times New Roman"/>
          <w:b/>
          <w:sz w:val="24"/>
          <w:szCs w:val="24"/>
          <w:lang w:val="ru-RU"/>
        </w:rPr>
        <w:t>Результаты городской олимпиады</w:t>
      </w:r>
    </w:p>
    <w:p w:rsidR="00DD6194" w:rsidRDefault="00417F16" w:rsidP="00DD6194">
      <w:pPr>
        <w:pStyle w:val="12"/>
        <w:ind w:firstLine="567"/>
        <w:jc w:val="center"/>
        <w:rPr>
          <w:rFonts w:ascii="Times New Roman" w:hAnsi="Times New Roman"/>
          <w:b/>
          <w:sz w:val="24"/>
          <w:szCs w:val="24"/>
          <w:lang w:val="ru-RU"/>
        </w:rPr>
      </w:pPr>
      <w:r w:rsidRPr="00417F16">
        <w:rPr>
          <w:rFonts w:ascii="Times New Roman" w:hAnsi="Times New Roman"/>
          <w:b/>
          <w:sz w:val="24"/>
          <w:szCs w:val="24"/>
          <w:lang w:val="ru-RU"/>
        </w:rPr>
        <w:t>по общеобразовательным предметам</w:t>
      </w:r>
    </w:p>
    <w:p w:rsidR="00417F16" w:rsidRPr="00DD6194" w:rsidRDefault="00DD6194" w:rsidP="00DD6194">
      <w:pPr>
        <w:pStyle w:val="12"/>
        <w:ind w:firstLine="567"/>
        <w:jc w:val="center"/>
        <w:rPr>
          <w:rFonts w:ascii="Times New Roman" w:hAnsi="Times New Roman"/>
          <w:b/>
          <w:sz w:val="24"/>
          <w:szCs w:val="24"/>
          <w:lang w:val="ru-RU"/>
        </w:rPr>
      </w:pPr>
      <w:r w:rsidRPr="00DD6194">
        <w:rPr>
          <w:rFonts w:ascii="Times New Roman" w:hAnsi="Times New Roman"/>
          <w:b/>
          <w:sz w:val="24"/>
          <w:szCs w:val="24"/>
          <w:lang w:val="ru-RU"/>
        </w:rPr>
        <w:t xml:space="preserve"> </w:t>
      </w:r>
      <w:r w:rsidR="00417F16" w:rsidRPr="00DD6194">
        <w:rPr>
          <w:rFonts w:ascii="Times New Roman" w:hAnsi="Times New Roman"/>
          <w:b/>
          <w:sz w:val="24"/>
          <w:szCs w:val="24"/>
          <w:lang w:val="ru-RU"/>
        </w:rPr>
        <w:t>1-4 классы:</w:t>
      </w:r>
    </w:p>
    <w:p w:rsidR="00417F16" w:rsidRPr="00DD6194" w:rsidRDefault="00417F16" w:rsidP="00AB5D79">
      <w:pPr>
        <w:pStyle w:val="12"/>
        <w:numPr>
          <w:ilvl w:val="0"/>
          <w:numId w:val="95"/>
        </w:numPr>
        <w:ind w:left="567" w:hanging="567"/>
        <w:jc w:val="both"/>
        <w:rPr>
          <w:rFonts w:ascii="Times New Roman" w:hAnsi="Times New Roman"/>
          <w:sz w:val="24"/>
          <w:szCs w:val="24"/>
          <w:lang w:val="ru-RU"/>
        </w:rPr>
      </w:pPr>
      <w:r w:rsidRPr="00DD6194">
        <w:rPr>
          <w:rFonts w:ascii="Times New Roman" w:hAnsi="Times New Roman"/>
          <w:sz w:val="24"/>
          <w:szCs w:val="24"/>
          <w:lang w:val="ru-RU"/>
        </w:rPr>
        <w:t>Нуршатаев Мадияр (3а класс), общеобразовательные предметы, учитель Белякова С.М., 2 место</w:t>
      </w:r>
    </w:p>
    <w:p w:rsidR="00417F16" w:rsidRPr="00DD6194" w:rsidRDefault="00417F16" w:rsidP="00AB5D79">
      <w:pPr>
        <w:pStyle w:val="12"/>
        <w:numPr>
          <w:ilvl w:val="0"/>
          <w:numId w:val="95"/>
        </w:numPr>
        <w:ind w:left="567" w:hanging="567"/>
        <w:jc w:val="both"/>
        <w:rPr>
          <w:rFonts w:ascii="Times New Roman" w:hAnsi="Times New Roman"/>
          <w:sz w:val="24"/>
          <w:szCs w:val="24"/>
          <w:lang w:val="ru-RU"/>
        </w:rPr>
      </w:pPr>
      <w:r w:rsidRPr="00DD6194">
        <w:rPr>
          <w:rFonts w:ascii="Times New Roman" w:hAnsi="Times New Roman"/>
          <w:sz w:val="24"/>
          <w:szCs w:val="24"/>
          <w:lang w:val="ru-RU"/>
        </w:rPr>
        <w:t>Горбунова Дарья (2б класс), естествознание, учитель Клещук В.Н., 2 место.</w:t>
      </w:r>
    </w:p>
    <w:p w:rsidR="00417F16" w:rsidRPr="00417F16" w:rsidRDefault="00DD6194" w:rsidP="00DD6194">
      <w:pPr>
        <w:pStyle w:val="12"/>
        <w:jc w:val="center"/>
        <w:rPr>
          <w:rFonts w:ascii="Times New Roman" w:hAnsi="Times New Roman"/>
          <w:b/>
          <w:sz w:val="24"/>
          <w:szCs w:val="24"/>
          <w:lang w:val="ru-RU"/>
        </w:rPr>
      </w:pPr>
      <w:r>
        <w:rPr>
          <w:rFonts w:ascii="Times New Roman" w:hAnsi="Times New Roman"/>
          <w:b/>
          <w:sz w:val="24"/>
          <w:szCs w:val="24"/>
          <w:lang w:val="ru-RU"/>
        </w:rPr>
        <w:t xml:space="preserve">       </w:t>
      </w:r>
      <w:r w:rsidR="00417F16" w:rsidRPr="00417F16">
        <w:rPr>
          <w:rFonts w:ascii="Times New Roman" w:hAnsi="Times New Roman"/>
          <w:b/>
          <w:sz w:val="24"/>
          <w:szCs w:val="24"/>
          <w:lang w:val="ru-RU"/>
        </w:rPr>
        <w:t>5-8 классы:</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Шангареев Роман,(5в класс) русский язык и литература, учитель Саноян А.Г., 3 место;</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Шерер Максим,( 5а класс) история Казахстана, учитель Шильдебаева А.Д., 3 место;</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Куселбай   Алиакбар,  (6б класс) история Казахстана, учитель Шильдебаева А.Д.;</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Жараспаев Даниэль, (5в класс) математика, учитель Джангушкаров Т.Х.</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Криворотова Анастасия, (5а класс) естествознание, учитель Матвеева Т.А.</w:t>
      </w:r>
    </w:p>
    <w:p w:rsidR="00417F16" w:rsidRPr="00DD6194" w:rsidRDefault="00417F16" w:rsidP="00AB5D79">
      <w:pPr>
        <w:pStyle w:val="12"/>
        <w:numPr>
          <w:ilvl w:val="0"/>
          <w:numId w:val="96"/>
        </w:numPr>
        <w:ind w:left="567" w:hanging="567"/>
        <w:jc w:val="both"/>
        <w:rPr>
          <w:rFonts w:ascii="Times New Roman" w:hAnsi="Times New Roman"/>
          <w:sz w:val="24"/>
          <w:szCs w:val="24"/>
          <w:lang w:val="ru-RU"/>
        </w:rPr>
      </w:pPr>
      <w:r w:rsidRPr="00DD6194">
        <w:rPr>
          <w:rFonts w:ascii="Times New Roman" w:hAnsi="Times New Roman"/>
          <w:sz w:val="24"/>
          <w:szCs w:val="24"/>
          <w:lang w:val="ru-RU"/>
        </w:rPr>
        <w:t>Пашкевич Александра, (8 а класс) русский язык и литература, учитель Ямковая Е.А., (2 место)</w:t>
      </w:r>
    </w:p>
    <w:p w:rsidR="00417F16" w:rsidRPr="00DD6194" w:rsidRDefault="00417F16" w:rsidP="00AB5D79">
      <w:pPr>
        <w:pStyle w:val="12"/>
        <w:numPr>
          <w:ilvl w:val="0"/>
          <w:numId w:val="96"/>
        </w:numPr>
        <w:ind w:left="0" w:firstLine="0"/>
        <w:jc w:val="both"/>
        <w:rPr>
          <w:rFonts w:ascii="Times New Roman" w:hAnsi="Times New Roman"/>
          <w:sz w:val="24"/>
          <w:szCs w:val="24"/>
          <w:lang w:val="ru-RU"/>
        </w:rPr>
      </w:pPr>
      <w:r w:rsidRPr="00DD6194">
        <w:rPr>
          <w:rFonts w:ascii="Times New Roman" w:hAnsi="Times New Roman"/>
          <w:sz w:val="24"/>
          <w:szCs w:val="24"/>
          <w:lang w:val="ru-RU"/>
        </w:rPr>
        <w:t>Белова Виолетта, (7а класс), казахский язык и литература, учитель Оразбекова А.Б. (2 место)</w:t>
      </w:r>
    </w:p>
    <w:p w:rsidR="00417F16" w:rsidRPr="00DD6194" w:rsidRDefault="00417F16" w:rsidP="00DD6194">
      <w:pPr>
        <w:pStyle w:val="12"/>
        <w:jc w:val="center"/>
        <w:rPr>
          <w:rFonts w:ascii="Times New Roman" w:hAnsi="Times New Roman"/>
          <w:b/>
          <w:sz w:val="24"/>
          <w:szCs w:val="24"/>
          <w:lang w:val="ru-RU"/>
        </w:rPr>
      </w:pPr>
      <w:r w:rsidRPr="00DD6194">
        <w:rPr>
          <w:rFonts w:ascii="Times New Roman" w:hAnsi="Times New Roman"/>
          <w:b/>
          <w:sz w:val="24"/>
          <w:szCs w:val="24"/>
          <w:lang w:val="ru-RU"/>
        </w:rPr>
        <w:t>9-11 классы:</w:t>
      </w:r>
    </w:p>
    <w:p w:rsidR="00417F16" w:rsidRPr="00DD6194" w:rsidRDefault="00417F16" w:rsidP="00AB5D79">
      <w:pPr>
        <w:pStyle w:val="12"/>
        <w:numPr>
          <w:ilvl w:val="0"/>
          <w:numId w:val="80"/>
        </w:numPr>
        <w:ind w:left="0" w:firstLine="0"/>
        <w:jc w:val="both"/>
        <w:rPr>
          <w:rFonts w:ascii="Times New Roman" w:hAnsi="Times New Roman"/>
          <w:sz w:val="24"/>
          <w:szCs w:val="24"/>
          <w:lang w:val="ru-RU"/>
        </w:rPr>
      </w:pPr>
      <w:r w:rsidRPr="00DD6194">
        <w:rPr>
          <w:rFonts w:ascii="Times New Roman" w:hAnsi="Times New Roman"/>
          <w:sz w:val="24"/>
          <w:szCs w:val="24"/>
          <w:lang w:val="ru-RU"/>
        </w:rPr>
        <w:t>Ишуткина Анастасия, (11 класс) география, учитель Матвеева Т.А., 3 место</w:t>
      </w:r>
    </w:p>
    <w:p w:rsidR="00417F16" w:rsidRPr="00DD6194" w:rsidRDefault="00417F16" w:rsidP="00AB5D79">
      <w:pPr>
        <w:pStyle w:val="12"/>
        <w:numPr>
          <w:ilvl w:val="0"/>
          <w:numId w:val="80"/>
        </w:numPr>
        <w:ind w:left="0" w:firstLine="0"/>
        <w:jc w:val="both"/>
        <w:rPr>
          <w:rFonts w:ascii="Times New Roman" w:hAnsi="Times New Roman"/>
          <w:sz w:val="24"/>
          <w:szCs w:val="24"/>
          <w:lang w:val="ru-RU"/>
        </w:rPr>
      </w:pPr>
      <w:r w:rsidRPr="00DD6194">
        <w:rPr>
          <w:rFonts w:ascii="Times New Roman" w:hAnsi="Times New Roman"/>
          <w:sz w:val="24"/>
          <w:szCs w:val="24"/>
          <w:lang w:val="ru-RU"/>
        </w:rPr>
        <w:lastRenderedPageBreak/>
        <w:t>Айкенова Аиым, (10 класс), биология, учитель Нурпеисова С.У., 3 место;</w:t>
      </w:r>
    </w:p>
    <w:p w:rsidR="00417F16" w:rsidRPr="00DD6194" w:rsidRDefault="00417F16" w:rsidP="00AB5D79">
      <w:pPr>
        <w:pStyle w:val="12"/>
        <w:numPr>
          <w:ilvl w:val="0"/>
          <w:numId w:val="80"/>
        </w:numPr>
        <w:ind w:left="0" w:firstLine="0"/>
        <w:jc w:val="both"/>
        <w:rPr>
          <w:rFonts w:ascii="Times New Roman" w:hAnsi="Times New Roman"/>
          <w:sz w:val="24"/>
          <w:szCs w:val="24"/>
          <w:lang w:val="ru-RU"/>
        </w:rPr>
      </w:pPr>
      <w:r w:rsidRPr="00DD6194">
        <w:rPr>
          <w:rFonts w:ascii="Times New Roman" w:hAnsi="Times New Roman"/>
          <w:sz w:val="24"/>
          <w:szCs w:val="24"/>
          <w:lang w:val="ru-RU"/>
        </w:rPr>
        <w:t xml:space="preserve">Паштанов Глеб, (9в класс)  казахский язык и литература, учитель Таженова Р.К., </w:t>
      </w:r>
      <w:r w:rsidR="00034975">
        <w:rPr>
          <w:rFonts w:ascii="Times New Roman" w:hAnsi="Times New Roman"/>
          <w:sz w:val="24"/>
          <w:szCs w:val="24"/>
          <w:lang w:val="ru-RU"/>
        </w:rPr>
        <w:t xml:space="preserve">         </w:t>
      </w:r>
      <w:r w:rsidRPr="00DD6194">
        <w:rPr>
          <w:rFonts w:ascii="Times New Roman" w:hAnsi="Times New Roman"/>
          <w:sz w:val="24"/>
          <w:szCs w:val="24"/>
          <w:lang w:val="ru-RU"/>
        </w:rPr>
        <w:t xml:space="preserve">1 </w:t>
      </w:r>
      <w:r w:rsidR="00DD6194">
        <w:rPr>
          <w:rFonts w:ascii="Times New Roman" w:hAnsi="Times New Roman"/>
          <w:sz w:val="24"/>
          <w:szCs w:val="24"/>
          <w:lang w:val="ru-RU"/>
        </w:rPr>
        <w:t xml:space="preserve">    </w:t>
      </w:r>
      <w:r w:rsidRPr="00DD6194">
        <w:rPr>
          <w:rFonts w:ascii="Times New Roman" w:hAnsi="Times New Roman"/>
          <w:sz w:val="24"/>
          <w:szCs w:val="24"/>
          <w:lang w:val="ru-RU"/>
        </w:rPr>
        <w:t>место;</w:t>
      </w:r>
    </w:p>
    <w:p w:rsidR="00417F16" w:rsidRPr="00DD6194" w:rsidRDefault="00417F16" w:rsidP="00AB5D79">
      <w:pPr>
        <w:pStyle w:val="12"/>
        <w:numPr>
          <w:ilvl w:val="0"/>
          <w:numId w:val="80"/>
        </w:numPr>
        <w:ind w:left="0" w:firstLine="0"/>
        <w:jc w:val="both"/>
        <w:rPr>
          <w:rFonts w:ascii="Times New Roman" w:hAnsi="Times New Roman"/>
          <w:sz w:val="24"/>
          <w:szCs w:val="24"/>
          <w:lang w:val="ru-RU"/>
        </w:rPr>
      </w:pPr>
      <w:r w:rsidRPr="00DD6194">
        <w:rPr>
          <w:rFonts w:ascii="Times New Roman" w:hAnsi="Times New Roman"/>
          <w:sz w:val="24"/>
          <w:szCs w:val="24"/>
          <w:lang w:val="ru-RU"/>
        </w:rPr>
        <w:t xml:space="preserve">Казанцева Виктория,(11 класс), русский язык и литература, учитель </w:t>
      </w:r>
      <w:r w:rsidR="00034975">
        <w:rPr>
          <w:rFonts w:ascii="Times New Roman" w:hAnsi="Times New Roman"/>
          <w:sz w:val="24"/>
          <w:szCs w:val="24"/>
          <w:lang w:val="ru-RU"/>
        </w:rPr>
        <w:t xml:space="preserve">                 </w:t>
      </w:r>
      <w:r w:rsidRPr="00DD6194">
        <w:rPr>
          <w:rFonts w:ascii="Times New Roman" w:hAnsi="Times New Roman"/>
          <w:sz w:val="24"/>
          <w:szCs w:val="24"/>
          <w:lang w:val="ru-RU"/>
        </w:rPr>
        <w:t>Калакпасова Г.А., (1 место);</w:t>
      </w:r>
    </w:p>
    <w:p w:rsidR="00417F16" w:rsidRPr="00DD6194" w:rsidRDefault="00417F16" w:rsidP="00AB5D79">
      <w:pPr>
        <w:pStyle w:val="12"/>
        <w:numPr>
          <w:ilvl w:val="0"/>
          <w:numId w:val="80"/>
        </w:numPr>
        <w:ind w:left="0" w:firstLine="0"/>
        <w:jc w:val="both"/>
        <w:rPr>
          <w:rFonts w:ascii="Times New Roman" w:hAnsi="Times New Roman"/>
          <w:sz w:val="24"/>
          <w:szCs w:val="24"/>
          <w:lang w:val="ru-RU"/>
        </w:rPr>
      </w:pPr>
      <w:r w:rsidRPr="00DD6194">
        <w:rPr>
          <w:rFonts w:ascii="Times New Roman" w:hAnsi="Times New Roman"/>
          <w:sz w:val="24"/>
          <w:szCs w:val="24"/>
          <w:lang w:val="ru-RU"/>
        </w:rPr>
        <w:t xml:space="preserve">Авдалян Сара, (11 класс), немецкий язык, учитель Ахтямова Л.Е., </w:t>
      </w:r>
      <w:r w:rsidR="00A129B9" w:rsidRPr="00DD6194">
        <w:rPr>
          <w:rFonts w:ascii="Times New Roman" w:hAnsi="Times New Roman"/>
          <w:sz w:val="24"/>
          <w:szCs w:val="24"/>
          <w:lang w:val="ru-RU"/>
        </w:rPr>
        <w:t>1 место</w:t>
      </w:r>
    </w:p>
    <w:p w:rsidR="00417F16" w:rsidRPr="00417F16" w:rsidRDefault="00DD6194" w:rsidP="00D34D72">
      <w:pPr>
        <w:pStyle w:val="12"/>
        <w:jc w:val="both"/>
        <w:rPr>
          <w:rFonts w:ascii="Times New Roman" w:hAnsi="Times New Roman"/>
          <w:sz w:val="24"/>
          <w:szCs w:val="24"/>
          <w:lang w:val="ru-RU"/>
        </w:rPr>
      </w:pPr>
      <w:r>
        <w:rPr>
          <w:rFonts w:ascii="Times New Roman" w:hAnsi="Times New Roman"/>
          <w:sz w:val="24"/>
          <w:szCs w:val="24"/>
          <w:lang w:val="ru-RU"/>
        </w:rPr>
        <w:t xml:space="preserve">            </w:t>
      </w:r>
      <w:r w:rsidR="00417F16" w:rsidRPr="00417F16">
        <w:rPr>
          <w:rFonts w:ascii="Times New Roman" w:hAnsi="Times New Roman"/>
          <w:sz w:val="24"/>
          <w:szCs w:val="24"/>
          <w:lang w:val="ru-RU"/>
        </w:rPr>
        <w:t>В областной олимпиаде Авдалян Сара заняла 1 место.</w:t>
      </w:r>
    </w:p>
    <w:p w:rsidR="00417F16" w:rsidRDefault="00417F16" w:rsidP="00D34D72">
      <w:pPr>
        <w:pStyle w:val="12"/>
        <w:jc w:val="both"/>
        <w:rPr>
          <w:rFonts w:ascii="Times New Roman" w:hAnsi="Times New Roman"/>
          <w:sz w:val="24"/>
          <w:szCs w:val="24"/>
          <w:lang w:val="ru-RU"/>
        </w:rPr>
      </w:pPr>
    </w:p>
    <w:p w:rsidR="00034975" w:rsidRPr="00417F16" w:rsidRDefault="00034975" w:rsidP="00D34D72">
      <w:pPr>
        <w:pStyle w:val="12"/>
        <w:jc w:val="both"/>
        <w:rPr>
          <w:rFonts w:ascii="Times New Roman" w:hAnsi="Times New Roman"/>
          <w:sz w:val="24"/>
          <w:szCs w:val="24"/>
          <w:lang w:val="ru-RU"/>
        </w:rPr>
      </w:pPr>
    </w:p>
    <w:p w:rsidR="00417F16" w:rsidRDefault="00417F16" w:rsidP="00D34D72">
      <w:pPr>
        <w:ind w:firstLine="567"/>
        <w:jc w:val="center"/>
        <w:rPr>
          <w:b/>
        </w:rPr>
      </w:pPr>
      <w:r w:rsidRPr="00417F16">
        <w:rPr>
          <w:b/>
        </w:rPr>
        <w:t>В сравнении с прошлым учебным годом:</w:t>
      </w:r>
    </w:p>
    <w:p w:rsidR="00034975" w:rsidRPr="00417F16" w:rsidRDefault="00034975" w:rsidP="00D34D72">
      <w:pPr>
        <w:ind w:firstLine="567"/>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992"/>
        <w:gridCol w:w="1134"/>
        <w:gridCol w:w="1560"/>
        <w:gridCol w:w="1134"/>
        <w:gridCol w:w="1701"/>
      </w:tblGrid>
      <w:tr w:rsidR="00417F16" w:rsidRPr="00417F16" w:rsidTr="00034975">
        <w:trPr>
          <w:trHeight w:val="465"/>
        </w:trPr>
        <w:tc>
          <w:tcPr>
            <w:tcW w:w="1843" w:type="dxa"/>
            <w:vMerge w:val="restart"/>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ind w:firstLine="567"/>
              <w:jc w:val="center"/>
              <w:rPr>
                <w:b/>
                <w:lang w:eastAsia="en-US"/>
              </w:rPr>
            </w:pPr>
            <w:r w:rsidRPr="00417F16">
              <w:rPr>
                <w:b/>
                <w:lang w:eastAsia="en-US"/>
              </w:rPr>
              <w:t>Учебный год</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Всего участников</w:t>
            </w:r>
          </w:p>
        </w:tc>
        <w:tc>
          <w:tcPr>
            <w:tcW w:w="3686" w:type="dxa"/>
            <w:gridSpan w:val="3"/>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ind w:firstLine="567"/>
              <w:jc w:val="center"/>
              <w:rPr>
                <w:b/>
                <w:lang w:eastAsia="en-US"/>
              </w:rPr>
            </w:pPr>
            <w:r w:rsidRPr="00417F16">
              <w:rPr>
                <w:b/>
                <w:lang w:eastAsia="en-US"/>
              </w:rPr>
              <w:t>Количество мест</w:t>
            </w:r>
          </w:p>
        </w:tc>
        <w:tc>
          <w:tcPr>
            <w:tcW w:w="2835" w:type="dxa"/>
            <w:gridSpan w:val="2"/>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ind w:firstLine="567"/>
              <w:jc w:val="center"/>
              <w:rPr>
                <w:b/>
                <w:lang w:eastAsia="en-US"/>
              </w:rPr>
            </w:pPr>
            <w:r w:rsidRPr="00417F16">
              <w:rPr>
                <w:b/>
                <w:lang w:eastAsia="en-US"/>
              </w:rPr>
              <w:t>Итого мест</w:t>
            </w:r>
          </w:p>
        </w:tc>
      </w:tr>
      <w:tr w:rsidR="00417F16" w:rsidRPr="00417F16" w:rsidTr="00034975">
        <w:trPr>
          <w:cantSplit/>
          <w:trHeight w:val="18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b/>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1-4 классы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5-8 классы</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9-11 классы</w:t>
            </w:r>
          </w:p>
        </w:tc>
        <w:tc>
          <w:tcPr>
            <w:tcW w:w="1134" w:type="dxa"/>
            <w:tcBorders>
              <w:top w:val="single" w:sz="4" w:space="0" w:color="auto"/>
              <w:left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Всего призовых, город</w:t>
            </w:r>
          </w:p>
        </w:tc>
        <w:tc>
          <w:tcPr>
            <w:tcW w:w="1701" w:type="dxa"/>
            <w:tcBorders>
              <w:top w:val="single" w:sz="4" w:space="0" w:color="auto"/>
              <w:left w:val="single" w:sz="4" w:space="0" w:color="auto"/>
              <w:right w:val="single" w:sz="4" w:space="0" w:color="auto"/>
            </w:tcBorders>
            <w:textDirection w:val="btLr"/>
            <w:hideMark/>
          </w:tcPr>
          <w:p w:rsidR="00417F16" w:rsidRPr="00417F16" w:rsidRDefault="00417F16" w:rsidP="00D34D72">
            <w:pPr>
              <w:ind w:right="113" w:firstLine="567"/>
              <w:jc w:val="center"/>
              <w:rPr>
                <w:b/>
                <w:lang w:eastAsia="en-US"/>
              </w:rPr>
            </w:pPr>
            <w:r w:rsidRPr="00417F16">
              <w:rPr>
                <w:b/>
                <w:lang w:eastAsia="en-US"/>
              </w:rPr>
              <w:t>Область</w:t>
            </w:r>
          </w:p>
        </w:tc>
      </w:tr>
      <w:tr w:rsidR="00417F16" w:rsidRPr="00417F16" w:rsidTr="00034975">
        <w:tc>
          <w:tcPr>
            <w:tcW w:w="1843"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2021-2022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w:t>
            </w:r>
          </w:p>
        </w:tc>
      </w:tr>
      <w:tr w:rsidR="00417F16" w:rsidRPr="00417F16" w:rsidTr="00034975">
        <w:tc>
          <w:tcPr>
            <w:tcW w:w="1843"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p w:rsidR="00417F16" w:rsidRPr="00417F16" w:rsidRDefault="00417F16" w:rsidP="00D34D72">
            <w:pPr>
              <w:ind w:firstLine="567"/>
              <w:jc w:val="center"/>
              <w:rPr>
                <w:lang w:val="kk-KZ" w:eastAsia="en-US"/>
              </w:rPr>
            </w:pPr>
            <w:r w:rsidRPr="00417F16">
              <w:rPr>
                <w:lang w:val="kk-KZ" w:eastAsia="en-US"/>
              </w:rPr>
              <w:t>2022-2023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21/7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39/13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3</w:t>
            </w:r>
          </w:p>
        </w:tc>
      </w:tr>
      <w:tr w:rsidR="00417F16" w:rsidRPr="00417F16" w:rsidTr="00034975">
        <w:tc>
          <w:tcPr>
            <w:tcW w:w="1843"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p w:rsidR="00417F16" w:rsidRPr="00417F16" w:rsidRDefault="00417F16" w:rsidP="00D34D72">
            <w:pPr>
              <w:ind w:firstLine="567"/>
              <w:jc w:val="center"/>
              <w:rPr>
                <w:lang w:val="kk-KZ" w:eastAsia="en-US"/>
              </w:rPr>
            </w:pPr>
            <w:r w:rsidRPr="00417F16">
              <w:rPr>
                <w:lang w:val="kk-KZ" w:eastAsia="en-US"/>
              </w:rPr>
              <w:t xml:space="preserve">Динамика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26/+3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r w:rsidRPr="00417F16">
              <w:rPr>
                <w:lang w:val="kk-KZ" w:eastAsia="en-US"/>
              </w:rPr>
              <w:t>+2</w:t>
            </w:r>
          </w:p>
        </w:tc>
      </w:tr>
      <w:tr w:rsidR="00417F16" w:rsidRPr="00417F16" w:rsidTr="00034975">
        <w:tc>
          <w:tcPr>
            <w:tcW w:w="1843"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7F16" w:rsidRPr="00417F16" w:rsidRDefault="00417F16" w:rsidP="00D34D72">
            <w:pPr>
              <w:ind w:firstLine="567"/>
              <w:jc w:val="center"/>
              <w:rPr>
                <w:lang w:val="kk-KZ" w:eastAsia="en-US"/>
              </w:rPr>
            </w:pPr>
          </w:p>
        </w:tc>
      </w:tr>
    </w:tbl>
    <w:p w:rsidR="00034975" w:rsidRDefault="00034975" w:rsidP="00034975">
      <w:pPr>
        <w:rPr>
          <w:b/>
          <w:lang w:val="kk-KZ"/>
        </w:rPr>
      </w:pPr>
    </w:p>
    <w:p w:rsidR="00034975" w:rsidRDefault="00034975" w:rsidP="00034975">
      <w:pPr>
        <w:rPr>
          <w:b/>
          <w:lang w:val="kk-KZ"/>
        </w:rPr>
      </w:pPr>
    </w:p>
    <w:p w:rsidR="00034975" w:rsidRDefault="00034975" w:rsidP="00034975">
      <w:pPr>
        <w:rPr>
          <w:b/>
          <w:lang w:val="kk-KZ"/>
        </w:rPr>
      </w:pPr>
    </w:p>
    <w:p w:rsidR="00034975" w:rsidRDefault="00034975" w:rsidP="00034975">
      <w:pPr>
        <w:jc w:val="center"/>
        <w:rPr>
          <w:b/>
          <w:lang w:val="kk-KZ"/>
        </w:rPr>
      </w:pPr>
    </w:p>
    <w:p w:rsidR="00417F16" w:rsidRPr="00034975" w:rsidRDefault="00417F16" w:rsidP="00034975">
      <w:pPr>
        <w:rPr>
          <w:b/>
          <w:lang w:val="kk-KZ"/>
        </w:rPr>
      </w:pPr>
      <w:r w:rsidRPr="00417F16">
        <w:rPr>
          <w:b/>
          <w:noProof/>
        </w:rPr>
        <w:drawing>
          <wp:anchor distT="0" distB="0" distL="114300" distR="114300" simplePos="0" relativeHeight="251663872" behindDoc="0" locked="0" layoutInCell="1" allowOverlap="1">
            <wp:simplePos x="0" y="0"/>
            <wp:positionH relativeFrom="column">
              <wp:posOffset>611505</wp:posOffset>
            </wp:positionH>
            <wp:positionV relativeFrom="paragraph">
              <wp:align>top</wp:align>
            </wp:positionV>
            <wp:extent cx="5210175" cy="3324225"/>
            <wp:effectExtent l="19050" t="0" r="9525"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34975">
        <w:rPr>
          <w:b/>
          <w:lang w:val="kk-KZ"/>
        </w:rPr>
        <w:br w:type="textWrapping" w:clear="all"/>
      </w:r>
    </w:p>
    <w:p w:rsidR="00034975" w:rsidRDefault="00034975" w:rsidP="00D34D72">
      <w:pPr>
        <w:jc w:val="center"/>
        <w:rPr>
          <w:b/>
        </w:rPr>
      </w:pPr>
    </w:p>
    <w:p w:rsidR="00034975" w:rsidRDefault="00034975" w:rsidP="00D34D72">
      <w:pPr>
        <w:jc w:val="center"/>
        <w:rPr>
          <w:b/>
        </w:rPr>
      </w:pPr>
    </w:p>
    <w:p w:rsidR="00034975" w:rsidRDefault="00034975" w:rsidP="00D34D72">
      <w:pPr>
        <w:jc w:val="center"/>
        <w:rPr>
          <w:b/>
        </w:rPr>
      </w:pPr>
    </w:p>
    <w:p w:rsidR="00034975" w:rsidRDefault="00034975" w:rsidP="00D34D72">
      <w:pPr>
        <w:jc w:val="center"/>
        <w:rPr>
          <w:b/>
        </w:rPr>
      </w:pPr>
    </w:p>
    <w:p w:rsidR="00417F16" w:rsidRPr="00417F16" w:rsidRDefault="00417F16" w:rsidP="00D34D72">
      <w:pPr>
        <w:jc w:val="center"/>
        <w:rPr>
          <w:b/>
        </w:rPr>
      </w:pPr>
      <w:r w:rsidRPr="00417F16">
        <w:rPr>
          <w:b/>
        </w:rPr>
        <w:t>Доля учащихся, занявших призовые</w:t>
      </w:r>
    </w:p>
    <w:p w:rsidR="00417F16" w:rsidRPr="00417F16" w:rsidRDefault="00417F16" w:rsidP="00D34D72">
      <w:pPr>
        <w:jc w:val="center"/>
        <w:rPr>
          <w:b/>
        </w:rPr>
      </w:pPr>
      <w:r w:rsidRPr="00417F16">
        <w:rPr>
          <w:b/>
        </w:rPr>
        <w:t>места на городских олимпиадах.</w:t>
      </w:r>
    </w:p>
    <w:p w:rsidR="00417F16" w:rsidRPr="00417F16" w:rsidRDefault="00417F16" w:rsidP="00D34D72">
      <w:pPr>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766"/>
        <w:gridCol w:w="2338"/>
        <w:gridCol w:w="2183"/>
        <w:gridCol w:w="2058"/>
      </w:tblGrid>
      <w:tr w:rsidR="00417F16" w:rsidRPr="00417F16" w:rsidTr="00034975">
        <w:tc>
          <w:tcPr>
            <w:tcW w:w="294" w:type="dxa"/>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jc w:val="both"/>
              <w:rPr>
                <w:b/>
                <w:i/>
                <w:lang w:eastAsia="en-US"/>
              </w:rPr>
            </w:pPr>
            <w:r w:rsidRPr="00417F16">
              <w:rPr>
                <w:b/>
                <w:i/>
                <w:lang w:eastAsia="en-US"/>
              </w:rPr>
              <w:t>№</w:t>
            </w:r>
          </w:p>
        </w:tc>
        <w:tc>
          <w:tcPr>
            <w:tcW w:w="2799" w:type="dxa"/>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jc w:val="both"/>
              <w:rPr>
                <w:b/>
                <w:i/>
                <w:lang w:eastAsia="en-US"/>
              </w:rPr>
            </w:pPr>
            <w:r w:rsidRPr="00417F16">
              <w:rPr>
                <w:b/>
                <w:i/>
                <w:lang w:eastAsia="en-US"/>
              </w:rPr>
              <w:t>Индикаторы</w:t>
            </w:r>
          </w:p>
        </w:tc>
        <w:tc>
          <w:tcPr>
            <w:tcW w:w="2373" w:type="dxa"/>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jc w:val="both"/>
              <w:rPr>
                <w:b/>
                <w:i/>
                <w:lang w:val="kk-KZ" w:eastAsia="en-US"/>
              </w:rPr>
            </w:pPr>
            <w:r w:rsidRPr="00417F16">
              <w:rPr>
                <w:b/>
                <w:i/>
                <w:lang w:val="kk-KZ" w:eastAsia="en-US"/>
              </w:rPr>
              <w:t>2020-2021уч.г.</w:t>
            </w:r>
          </w:p>
        </w:tc>
        <w:tc>
          <w:tcPr>
            <w:tcW w:w="2224" w:type="dxa"/>
            <w:tcBorders>
              <w:top w:val="single" w:sz="4" w:space="0" w:color="auto"/>
              <w:left w:val="single" w:sz="4" w:space="0" w:color="auto"/>
              <w:bottom w:val="single" w:sz="4" w:space="0" w:color="auto"/>
              <w:right w:val="single" w:sz="4" w:space="0" w:color="auto"/>
            </w:tcBorders>
          </w:tcPr>
          <w:p w:rsidR="00417F16" w:rsidRPr="00417F16" w:rsidRDefault="00417F16" w:rsidP="00D34D72">
            <w:pPr>
              <w:jc w:val="both"/>
              <w:rPr>
                <w:b/>
                <w:i/>
                <w:lang w:val="kk-KZ" w:eastAsia="en-US"/>
              </w:rPr>
            </w:pPr>
            <w:r w:rsidRPr="00417F16">
              <w:rPr>
                <w:b/>
                <w:i/>
                <w:lang w:val="kk-KZ" w:eastAsia="en-US"/>
              </w:rPr>
              <w:t>2021-2022 уч.г.</w:t>
            </w:r>
          </w:p>
        </w:tc>
        <w:tc>
          <w:tcPr>
            <w:tcW w:w="2091" w:type="dxa"/>
            <w:tcBorders>
              <w:top w:val="single" w:sz="4" w:space="0" w:color="auto"/>
              <w:left w:val="single" w:sz="4" w:space="0" w:color="auto"/>
              <w:bottom w:val="single" w:sz="4" w:space="0" w:color="auto"/>
              <w:right w:val="single" w:sz="4" w:space="0" w:color="auto"/>
            </w:tcBorders>
          </w:tcPr>
          <w:p w:rsidR="00417F16" w:rsidRPr="00417F16" w:rsidRDefault="00417F16" w:rsidP="00D34D72">
            <w:pPr>
              <w:jc w:val="both"/>
              <w:rPr>
                <w:b/>
                <w:i/>
                <w:lang w:val="kk-KZ" w:eastAsia="en-US"/>
              </w:rPr>
            </w:pPr>
            <w:r w:rsidRPr="00417F16">
              <w:rPr>
                <w:b/>
                <w:i/>
                <w:lang w:val="kk-KZ" w:eastAsia="en-US"/>
              </w:rPr>
              <w:t>2022-2023 уч. г</w:t>
            </w:r>
          </w:p>
        </w:tc>
      </w:tr>
      <w:tr w:rsidR="00417F16" w:rsidRPr="00417F16" w:rsidTr="00034975">
        <w:tc>
          <w:tcPr>
            <w:tcW w:w="294" w:type="dxa"/>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jc w:val="both"/>
              <w:rPr>
                <w:lang w:eastAsia="en-US"/>
              </w:rPr>
            </w:pPr>
            <w:r w:rsidRPr="00417F16">
              <w:rPr>
                <w:lang w:eastAsia="en-US"/>
              </w:rPr>
              <w:t>1</w:t>
            </w:r>
          </w:p>
        </w:tc>
        <w:tc>
          <w:tcPr>
            <w:tcW w:w="2799" w:type="dxa"/>
            <w:tcBorders>
              <w:top w:val="single" w:sz="4" w:space="0" w:color="auto"/>
              <w:left w:val="single" w:sz="4" w:space="0" w:color="auto"/>
              <w:bottom w:val="single" w:sz="4" w:space="0" w:color="auto"/>
              <w:right w:val="single" w:sz="4" w:space="0" w:color="auto"/>
            </w:tcBorders>
            <w:hideMark/>
          </w:tcPr>
          <w:p w:rsidR="00417F16" w:rsidRPr="00417F16" w:rsidRDefault="00417F16" w:rsidP="00D34D72">
            <w:pPr>
              <w:rPr>
                <w:lang w:eastAsia="en-US"/>
              </w:rPr>
            </w:pPr>
            <w:r w:rsidRPr="00417F16">
              <w:rPr>
                <w:lang w:eastAsia="en-US"/>
              </w:rPr>
              <w:t>Доля учащихся, занявших призовые места на городских олимпиадах</w:t>
            </w:r>
          </w:p>
        </w:tc>
        <w:tc>
          <w:tcPr>
            <w:tcW w:w="2373" w:type="dxa"/>
            <w:tcBorders>
              <w:top w:val="single" w:sz="4" w:space="0" w:color="auto"/>
              <w:left w:val="single" w:sz="4" w:space="0" w:color="auto"/>
              <w:bottom w:val="single" w:sz="4" w:space="0" w:color="auto"/>
              <w:right w:val="single" w:sz="4" w:space="0" w:color="auto"/>
            </w:tcBorders>
          </w:tcPr>
          <w:p w:rsidR="00417F16" w:rsidRPr="00417F16" w:rsidRDefault="00417F16" w:rsidP="00D34D72">
            <w:pPr>
              <w:jc w:val="center"/>
              <w:rPr>
                <w:lang w:val="kk-KZ" w:eastAsia="en-US"/>
              </w:rPr>
            </w:pPr>
          </w:p>
          <w:p w:rsidR="00417F16" w:rsidRPr="00417F16" w:rsidRDefault="00417F16" w:rsidP="00D34D72">
            <w:pPr>
              <w:jc w:val="center"/>
              <w:rPr>
                <w:lang w:val="kk-KZ" w:eastAsia="en-US"/>
              </w:rPr>
            </w:pPr>
            <w:r w:rsidRPr="00417F16">
              <w:rPr>
                <w:lang w:val="kk-KZ" w:eastAsia="en-US"/>
              </w:rPr>
              <w:t>22%</w:t>
            </w:r>
          </w:p>
        </w:tc>
        <w:tc>
          <w:tcPr>
            <w:tcW w:w="2224" w:type="dxa"/>
            <w:tcBorders>
              <w:top w:val="single" w:sz="4" w:space="0" w:color="auto"/>
              <w:left w:val="single" w:sz="4" w:space="0" w:color="auto"/>
              <w:bottom w:val="single" w:sz="4" w:space="0" w:color="auto"/>
              <w:right w:val="single" w:sz="4" w:space="0" w:color="auto"/>
            </w:tcBorders>
          </w:tcPr>
          <w:p w:rsidR="00417F16" w:rsidRPr="00417F16" w:rsidRDefault="00417F16" w:rsidP="00D34D72">
            <w:pPr>
              <w:jc w:val="center"/>
              <w:rPr>
                <w:lang w:val="kk-KZ" w:eastAsia="en-US"/>
              </w:rPr>
            </w:pPr>
          </w:p>
          <w:p w:rsidR="00417F16" w:rsidRPr="00417F16" w:rsidRDefault="00417F16" w:rsidP="00D34D72">
            <w:pPr>
              <w:jc w:val="center"/>
              <w:rPr>
                <w:lang w:val="kk-KZ" w:eastAsia="en-US"/>
              </w:rPr>
            </w:pPr>
            <w:r w:rsidRPr="00417F16">
              <w:rPr>
                <w:lang w:val="kk-KZ" w:eastAsia="en-US"/>
              </w:rPr>
              <w:t>38%</w:t>
            </w:r>
          </w:p>
        </w:tc>
        <w:tc>
          <w:tcPr>
            <w:tcW w:w="2091" w:type="dxa"/>
            <w:tcBorders>
              <w:top w:val="single" w:sz="4" w:space="0" w:color="auto"/>
              <w:left w:val="single" w:sz="4" w:space="0" w:color="auto"/>
              <w:bottom w:val="single" w:sz="4" w:space="0" w:color="auto"/>
              <w:right w:val="single" w:sz="4" w:space="0" w:color="auto"/>
            </w:tcBorders>
          </w:tcPr>
          <w:p w:rsidR="00417F16" w:rsidRPr="00417F16" w:rsidRDefault="00417F16" w:rsidP="00D34D72">
            <w:pPr>
              <w:rPr>
                <w:lang w:val="kk-KZ" w:eastAsia="en-US"/>
              </w:rPr>
            </w:pPr>
          </w:p>
          <w:p w:rsidR="00417F16" w:rsidRPr="00417F16" w:rsidRDefault="00417F16" w:rsidP="00D34D72">
            <w:pPr>
              <w:jc w:val="center"/>
              <w:rPr>
                <w:lang w:val="kk-KZ" w:eastAsia="en-US"/>
              </w:rPr>
            </w:pPr>
            <w:r w:rsidRPr="00417F16">
              <w:rPr>
                <w:lang w:val="kk-KZ" w:eastAsia="en-US"/>
              </w:rPr>
              <w:t>41,3% (+3,25)</w:t>
            </w:r>
          </w:p>
        </w:tc>
      </w:tr>
    </w:tbl>
    <w:p w:rsidR="00034975" w:rsidRDefault="00417F16" w:rsidP="00D34D72">
      <w:pPr>
        <w:jc w:val="both"/>
        <w:rPr>
          <w:lang w:val="kk-KZ"/>
        </w:rPr>
      </w:pPr>
      <w:r w:rsidRPr="00417F16">
        <w:rPr>
          <w:noProof/>
        </w:rPr>
        <w:drawing>
          <wp:anchor distT="0" distB="0" distL="114300" distR="114300" simplePos="0" relativeHeight="251664896" behindDoc="0" locked="0" layoutInCell="1" allowOverlap="1">
            <wp:simplePos x="0" y="0"/>
            <wp:positionH relativeFrom="column">
              <wp:align>left</wp:align>
            </wp:positionH>
            <wp:positionV relativeFrom="paragraph">
              <wp:align>top</wp:align>
            </wp:positionV>
            <wp:extent cx="4495800" cy="3079750"/>
            <wp:effectExtent l="19050" t="0" r="19050" b="6350"/>
            <wp:wrapSquare wrapText="bothSides"/>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Default="00034975" w:rsidP="00D34D72">
      <w:pPr>
        <w:jc w:val="both"/>
        <w:rPr>
          <w:lang w:val="kk-KZ"/>
        </w:rPr>
      </w:pPr>
    </w:p>
    <w:p w:rsidR="00034975" w:rsidRPr="00417F16" w:rsidRDefault="00034975" w:rsidP="00D34D72">
      <w:pPr>
        <w:jc w:val="both"/>
        <w:rPr>
          <w:lang w:val="kk-KZ"/>
        </w:rPr>
      </w:pPr>
    </w:p>
    <w:p w:rsidR="00417F16" w:rsidRPr="00417F16" w:rsidRDefault="00417F16" w:rsidP="00D34D72">
      <w:pPr>
        <w:jc w:val="both"/>
        <w:rPr>
          <w:lang w:val="kk-KZ"/>
        </w:rPr>
      </w:pPr>
    </w:p>
    <w:p w:rsidR="00417F16" w:rsidRPr="00417F16" w:rsidRDefault="00417F16" w:rsidP="00034975">
      <w:pPr>
        <w:jc w:val="both"/>
        <w:rPr>
          <w:lang w:val="kk-KZ"/>
        </w:rPr>
      </w:pPr>
    </w:p>
    <w:p w:rsidR="00417F16" w:rsidRPr="00417F16" w:rsidRDefault="00417F16" w:rsidP="00034975">
      <w:pPr>
        <w:jc w:val="both"/>
        <w:rPr>
          <w:lang w:val="kk-KZ"/>
        </w:rPr>
      </w:pPr>
      <w:r w:rsidRPr="00417F16">
        <w:tab/>
        <w:t>Качество участия в городских олимпиадах в 202</w:t>
      </w:r>
      <w:r w:rsidRPr="00417F16">
        <w:rPr>
          <w:lang w:val="kk-KZ"/>
        </w:rPr>
        <w:t>2</w:t>
      </w:r>
      <w:r w:rsidRPr="00417F16">
        <w:t>-202</w:t>
      </w:r>
      <w:r w:rsidRPr="00417F16">
        <w:rPr>
          <w:lang w:val="kk-KZ"/>
        </w:rPr>
        <w:t>3</w:t>
      </w:r>
      <w:r w:rsidRPr="00417F16">
        <w:t xml:space="preserve"> учебном году </w:t>
      </w:r>
      <w:r w:rsidRPr="00417F16">
        <w:rPr>
          <w:lang w:val="kk-KZ"/>
        </w:rPr>
        <w:t>повысилось до 41,3%</w:t>
      </w:r>
      <w:r w:rsidRPr="00417F16">
        <w:t>, на 3,25%. Результативно работали с «олимпиадниками»: Калакпасова Г.А., Саноян А.Г., Белякова С.М</w:t>
      </w:r>
      <w:r w:rsidRPr="00417F16">
        <w:rPr>
          <w:lang w:val="kk-KZ"/>
        </w:rPr>
        <w:t>, Нурпеисова С.У., Матвеева Т.А., Джангушкаров Т.Х., Шильдебаева А.Д., Таженова Р.К., Ахтямова Л.Е., Ямковая Е.А., Оразбекова А.Б.</w:t>
      </w:r>
      <w:r w:rsidRPr="00417F16">
        <w:t>, Клещук В.Н.</w:t>
      </w:r>
    </w:p>
    <w:p w:rsidR="00417F16" w:rsidRPr="00417F16" w:rsidRDefault="00417F16" w:rsidP="00034975">
      <w:pPr>
        <w:shd w:val="clear" w:color="auto" w:fill="FFFFFF"/>
        <w:jc w:val="both"/>
        <w:rPr>
          <w:rFonts w:ascii="Arial" w:hAnsi="Arial" w:cs="Arial"/>
          <w:color w:val="000000"/>
        </w:rPr>
      </w:pPr>
    </w:p>
    <w:p w:rsidR="00417F16" w:rsidRPr="00417F16" w:rsidRDefault="00417F16" w:rsidP="00034975">
      <w:pPr>
        <w:shd w:val="clear" w:color="auto" w:fill="FFFFFF"/>
        <w:jc w:val="both"/>
        <w:rPr>
          <w:rFonts w:ascii="Arial" w:hAnsi="Arial" w:cs="Arial"/>
          <w:color w:val="000000"/>
        </w:rPr>
      </w:pPr>
      <w:bookmarkStart w:id="1" w:name="1f70d7ccee2121750542e658f0515a33e0fabb08"/>
      <w:bookmarkStart w:id="2" w:name="0"/>
      <w:bookmarkEnd w:id="1"/>
      <w:bookmarkEnd w:id="2"/>
      <w:r w:rsidRPr="00417F16">
        <w:rPr>
          <w:b/>
          <w:bCs/>
          <w:color w:val="000000"/>
        </w:rPr>
        <w:t>3.</w:t>
      </w:r>
      <w:r w:rsidRPr="00417F16">
        <w:rPr>
          <w:color w:val="000000"/>
        </w:rPr>
        <w:t>  Необходимо отметить, что в городском этапе олимпиадные задания, как правило, требовали от учащихся нестандартного подхода для выполнения, проявления творческой деятельности. По сравнению с предыдущим учебным годом количество победителей и призеров увеличилось. </w:t>
      </w:r>
    </w:p>
    <w:p w:rsidR="00417F16" w:rsidRPr="00417F16" w:rsidRDefault="00417F16" w:rsidP="00034975">
      <w:pPr>
        <w:pStyle w:val="12"/>
        <w:ind w:firstLine="567"/>
        <w:jc w:val="both"/>
        <w:rPr>
          <w:rFonts w:ascii="Times New Roman" w:hAnsi="Times New Roman"/>
          <w:sz w:val="24"/>
          <w:szCs w:val="24"/>
          <w:lang w:val="ru-RU"/>
        </w:rPr>
      </w:pPr>
      <w:r w:rsidRPr="00417F16">
        <w:rPr>
          <w:rFonts w:ascii="Times New Roman" w:hAnsi="Times New Roman"/>
          <w:b/>
          <w:bCs/>
          <w:color w:val="000000"/>
          <w:sz w:val="24"/>
          <w:szCs w:val="24"/>
          <w:lang w:val="ru-RU"/>
        </w:rPr>
        <w:t>Выводы:</w:t>
      </w:r>
      <w:r w:rsidRPr="00417F16">
        <w:rPr>
          <w:rFonts w:ascii="Times New Roman" w:hAnsi="Times New Roman"/>
          <w:sz w:val="24"/>
          <w:szCs w:val="24"/>
          <w:lang w:val="ru-RU"/>
        </w:rPr>
        <w:t xml:space="preserve"> </w:t>
      </w:r>
    </w:p>
    <w:p w:rsidR="00417F16" w:rsidRPr="00417F16" w:rsidRDefault="00417F16" w:rsidP="00034975">
      <w:pPr>
        <w:pStyle w:val="12"/>
        <w:ind w:firstLine="567"/>
        <w:jc w:val="both"/>
        <w:rPr>
          <w:rFonts w:ascii="Times New Roman" w:hAnsi="Times New Roman"/>
          <w:sz w:val="24"/>
          <w:szCs w:val="24"/>
          <w:lang w:val="ru-RU"/>
        </w:rPr>
      </w:pPr>
      <w:r w:rsidRPr="00417F16">
        <w:rPr>
          <w:rFonts w:ascii="Times New Roman" w:hAnsi="Times New Roman"/>
          <w:sz w:val="24"/>
          <w:szCs w:val="24"/>
          <w:lang w:val="ru-RU"/>
        </w:rPr>
        <w:t xml:space="preserve">-качество участия в городской олимпиаде  – </w:t>
      </w:r>
      <w:r w:rsidRPr="00417F16">
        <w:rPr>
          <w:rFonts w:ascii="Times New Roman" w:hAnsi="Times New Roman"/>
          <w:sz w:val="24"/>
          <w:szCs w:val="24"/>
          <w:lang w:val="kk-KZ"/>
        </w:rPr>
        <w:t>41,3</w:t>
      </w:r>
      <w:r w:rsidRPr="00417F16">
        <w:rPr>
          <w:rFonts w:ascii="Times New Roman" w:hAnsi="Times New Roman"/>
          <w:sz w:val="24"/>
          <w:szCs w:val="24"/>
          <w:lang w:val="ru-RU"/>
        </w:rPr>
        <w:t>5, на 3,2</w:t>
      </w:r>
      <w:r w:rsidRPr="00417F16">
        <w:rPr>
          <w:rFonts w:ascii="Times New Roman" w:hAnsi="Times New Roman"/>
          <w:sz w:val="24"/>
          <w:szCs w:val="24"/>
          <w:lang w:val="kk-KZ"/>
        </w:rPr>
        <w:t>5</w:t>
      </w:r>
      <w:r w:rsidRPr="00417F16">
        <w:rPr>
          <w:rFonts w:ascii="Times New Roman" w:hAnsi="Times New Roman"/>
          <w:sz w:val="24"/>
          <w:szCs w:val="24"/>
          <w:lang w:val="ru-RU"/>
        </w:rPr>
        <w:t xml:space="preserve">% </w:t>
      </w:r>
      <w:r w:rsidRPr="00417F16">
        <w:rPr>
          <w:rFonts w:ascii="Times New Roman" w:hAnsi="Times New Roman"/>
          <w:sz w:val="24"/>
          <w:szCs w:val="24"/>
          <w:lang w:val="kk-KZ"/>
        </w:rPr>
        <w:t>выше</w:t>
      </w:r>
      <w:r w:rsidRPr="00417F16">
        <w:rPr>
          <w:rFonts w:ascii="Times New Roman" w:hAnsi="Times New Roman"/>
          <w:sz w:val="24"/>
          <w:szCs w:val="24"/>
          <w:lang w:val="ru-RU"/>
        </w:rPr>
        <w:t xml:space="preserve"> результатов прошлого учебного года.</w:t>
      </w:r>
    </w:p>
    <w:p w:rsidR="00417F16" w:rsidRPr="00417F16" w:rsidRDefault="00417F16" w:rsidP="00034975">
      <w:pPr>
        <w:pStyle w:val="a5"/>
        <w:spacing w:after="0" w:line="240" w:lineRule="auto"/>
        <w:ind w:left="0"/>
        <w:jc w:val="both"/>
        <w:rPr>
          <w:rFonts w:ascii="Times New Roman" w:hAnsi="Times New Roman"/>
          <w:sz w:val="24"/>
          <w:szCs w:val="24"/>
        </w:rPr>
      </w:pPr>
      <w:r w:rsidRPr="00417F16">
        <w:rPr>
          <w:rFonts w:ascii="Times New Roman" w:hAnsi="Times New Roman"/>
          <w:sz w:val="24"/>
          <w:szCs w:val="24"/>
        </w:rPr>
        <w:t xml:space="preserve">       -н</w:t>
      </w:r>
      <w:r w:rsidRPr="00417F16">
        <w:rPr>
          <w:rFonts w:ascii="Times New Roman" w:hAnsi="Times New Roman"/>
          <w:sz w:val="24"/>
          <w:szCs w:val="24"/>
          <w:lang w:val="kk-KZ"/>
        </w:rPr>
        <w:t>едостаточная работа с одаренными детьми проводилась следующими учителями–предметниками: Каттыгарин Ж.Н., Ермагамбетова Д.М., Кожамжарова М.А, Ратц А.Э,</w:t>
      </w:r>
    </w:p>
    <w:p w:rsidR="00417F16" w:rsidRPr="00417F16" w:rsidRDefault="00417F16" w:rsidP="00034975">
      <w:pPr>
        <w:shd w:val="clear" w:color="auto" w:fill="FFFFFF"/>
        <w:jc w:val="both"/>
        <w:rPr>
          <w:rFonts w:ascii="Arial" w:hAnsi="Arial" w:cs="Arial"/>
          <w:color w:val="000000"/>
        </w:rPr>
      </w:pPr>
      <w:r w:rsidRPr="00417F16">
        <w:rPr>
          <w:b/>
        </w:rPr>
        <w:t xml:space="preserve">        -</w:t>
      </w:r>
      <w:r w:rsidRPr="00417F16">
        <w:rPr>
          <w:color w:val="000000"/>
        </w:rPr>
        <w:t>городской этап предметных олимпиад прошёл организованно в соответствии с положением о городских олимпиадах.</w:t>
      </w:r>
    </w:p>
    <w:p w:rsidR="00417F16" w:rsidRPr="00417F16" w:rsidRDefault="00417F16" w:rsidP="00034975">
      <w:pPr>
        <w:shd w:val="clear" w:color="auto" w:fill="FFFFFF"/>
        <w:jc w:val="both"/>
        <w:rPr>
          <w:color w:val="000000"/>
        </w:rPr>
      </w:pPr>
      <w:r w:rsidRPr="00417F16">
        <w:rPr>
          <w:color w:val="000000"/>
        </w:rPr>
        <w:t xml:space="preserve">      -следует отметить, что в этом учебном году учителями - предметниками было изменено содержание олимпиадных заданий, которые стали требовать от участников нестандартного подхода для своего выполнения, проявления творческой индивидуальности.</w:t>
      </w:r>
    </w:p>
    <w:p w:rsidR="00417F16" w:rsidRPr="00417F16" w:rsidRDefault="00417F16" w:rsidP="00034975">
      <w:pPr>
        <w:shd w:val="clear" w:color="auto" w:fill="FFFFFF"/>
        <w:jc w:val="both"/>
        <w:rPr>
          <w:b/>
          <w:bCs/>
          <w:color w:val="000000"/>
        </w:rPr>
      </w:pPr>
      <w:r w:rsidRPr="00417F16">
        <w:rPr>
          <w:b/>
          <w:bCs/>
          <w:color w:val="000000"/>
        </w:rPr>
        <w:t xml:space="preserve">       Рекомендации:</w:t>
      </w:r>
    </w:p>
    <w:p w:rsidR="00417F16" w:rsidRPr="00417F16" w:rsidRDefault="00417F16" w:rsidP="00034975">
      <w:pPr>
        <w:shd w:val="clear" w:color="auto" w:fill="FFFFFF"/>
        <w:jc w:val="both"/>
        <w:rPr>
          <w:rFonts w:ascii="Arial" w:hAnsi="Arial" w:cs="Arial"/>
          <w:color w:val="000000"/>
        </w:rPr>
      </w:pPr>
      <w:r w:rsidRPr="00417F16">
        <w:rPr>
          <w:b/>
          <w:bCs/>
          <w:color w:val="000000"/>
        </w:rPr>
        <w:t> </w:t>
      </w:r>
      <w:r w:rsidRPr="00417F16">
        <w:rPr>
          <w:color w:val="000000"/>
        </w:rPr>
        <w:t>1. Объявить благодарность обучающимся и учителям школы, принимавшим активное участие в олимпиадах.</w:t>
      </w:r>
    </w:p>
    <w:p w:rsidR="00417F16" w:rsidRPr="00417F16" w:rsidRDefault="00417F16" w:rsidP="00034975">
      <w:pPr>
        <w:shd w:val="clear" w:color="auto" w:fill="FFFFFF"/>
        <w:jc w:val="both"/>
        <w:rPr>
          <w:color w:val="000000"/>
        </w:rPr>
      </w:pPr>
      <w:r w:rsidRPr="00417F16">
        <w:rPr>
          <w:color w:val="000000"/>
        </w:rPr>
        <w:t>2.  Обсудить справку на заседании методического совета  школы.</w:t>
      </w:r>
    </w:p>
    <w:p w:rsidR="00417F16" w:rsidRPr="00417F16" w:rsidRDefault="00417F16" w:rsidP="00034975">
      <w:pPr>
        <w:shd w:val="clear" w:color="auto" w:fill="FFFFFF"/>
        <w:jc w:val="both"/>
        <w:rPr>
          <w:color w:val="000000"/>
        </w:rPr>
      </w:pPr>
      <w:r w:rsidRPr="00417F16">
        <w:rPr>
          <w:color w:val="000000"/>
        </w:rPr>
        <w:t>3. Учителям- предметникам продолжить индивидуальную работу с обучающимися по подготовке к олимпиаде по общеобразовательным предметам,</w:t>
      </w:r>
    </w:p>
    <w:p w:rsidR="00580CEB" w:rsidRPr="003E7641" w:rsidRDefault="00E751A9" w:rsidP="00034975">
      <w:pPr>
        <w:tabs>
          <w:tab w:val="left" w:pos="4021"/>
        </w:tabs>
        <w:jc w:val="both"/>
      </w:pPr>
      <w:r w:rsidRPr="00417F16">
        <w:tab/>
      </w:r>
    </w:p>
    <w:p w:rsidR="00580CEB" w:rsidRPr="003E7641" w:rsidRDefault="00580CEB" w:rsidP="00D34D72">
      <w:pPr>
        <w:ind w:hanging="142"/>
        <w:jc w:val="both"/>
      </w:pPr>
    </w:p>
    <w:p w:rsidR="00034975" w:rsidRDefault="00034975" w:rsidP="00D34D72">
      <w:pPr>
        <w:jc w:val="center"/>
        <w:rPr>
          <w:b/>
        </w:rPr>
      </w:pPr>
    </w:p>
    <w:p w:rsidR="00034975" w:rsidRDefault="00034975" w:rsidP="00D34D72">
      <w:pPr>
        <w:jc w:val="center"/>
        <w:rPr>
          <w:b/>
        </w:rPr>
      </w:pPr>
    </w:p>
    <w:p w:rsidR="00580CEB" w:rsidRPr="003E7641" w:rsidRDefault="00580CEB" w:rsidP="00D34D72">
      <w:pPr>
        <w:jc w:val="center"/>
        <w:rPr>
          <w:b/>
        </w:rPr>
      </w:pPr>
      <w:r w:rsidRPr="003E7641">
        <w:rPr>
          <w:b/>
        </w:rPr>
        <w:t>Итоги творческих городских конкурсов</w:t>
      </w:r>
    </w:p>
    <w:p w:rsidR="00580CEB" w:rsidRPr="003E7641" w:rsidRDefault="00580CEB" w:rsidP="00D34D72">
      <w:pPr>
        <w:jc w:val="both"/>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2"/>
        <w:gridCol w:w="2322"/>
        <w:gridCol w:w="2540"/>
        <w:gridCol w:w="2563"/>
      </w:tblGrid>
      <w:tr w:rsidR="00A129B9" w:rsidRPr="003E7641" w:rsidTr="00034975">
        <w:tc>
          <w:tcPr>
            <w:tcW w:w="207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spacing w:line="276" w:lineRule="auto"/>
              <w:jc w:val="center"/>
              <w:rPr>
                <w:b/>
                <w:lang w:eastAsia="en-US"/>
              </w:rPr>
            </w:pPr>
            <w:r w:rsidRPr="003E7641">
              <w:rPr>
                <w:b/>
                <w:lang w:eastAsia="en-US"/>
              </w:rPr>
              <w:lastRenderedPageBreak/>
              <w:t>Виды</w:t>
            </w:r>
          </w:p>
          <w:p w:rsidR="00A129B9" w:rsidRPr="003E7641" w:rsidRDefault="00A129B9" w:rsidP="00034975">
            <w:pPr>
              <w:spacing w:line="276" w:lineRule="auto"/>
              <w:jc w:val="center"/>
              <w:rPr>
                <w:b/>
                <w:lang w:eastAsia="en-US"/>
              </w:rPr>
            </w:pPr>
            <w:r w:rsidRPr="003E7641">
              <w:rPr>
                <w:b/>
                <w:lang w:eastAsia="en-US"/>
              </w:rPr>
              <w:t>конкурсов</w:t>
            </w:r>
          </w:p>
        </w:tc>
        <w:tc>
          <w:tcPr>
            <w:tcW w:w="2322" w:type="dxa"/>
            <w:tcBorders>
              <w:top w:val="single" w:sz="4" w:space="0" w:color="000000"/>
              <w:left w:val="single" w:sz="4" w:space="0" w:color="000000"/>
              <w:bottom w:val="single" w:sz="4" w:space="0" w:color="000000"/>
              <w:right w:val="single" w:sz="4" w:space="0" w:color="000000"/>
            </w:tcBorders>
            <w:hideMark/>
          </w:tcPr>
          <w:p w:rsidR="00A129B9" w:rsidRPr="003E7641" w:rsidRDefault="00A129B9" w:rsidP="00034975">
            <w:pPr>
              <w:spacing w:line="276" w:lineRule="auto"/>
              <w:jc w:val="center"/>
              <w:rPr>
                <w:b/>
                <w:lang w:eastAsia="en-US"/>
              </w:rPr>
            </w:pPr>
            <w:r w:rsidRPr="003E7641">
              <w:rPr>
                <w:b/>
                <w:lang w:eastAsia="en-US"/>
              </w:rPr>
              <w:t>2020-2021</w:t>
            </w:r>
          </w:p>
          <w:p w:rsidR="00A129B9" w:rsidRPr="003E7641" w:rsidRDefault="00A129B9" w:rsidP="00034975">
            <w:pPr>
              <w:spacing w:line="276" w:lineRule="auto"/>
              <w:jc w:val="center"/>
              <w:rPr>
                <w:b/>
                <w:lang w:eastAsia="en-US"/>
              </w:rPr>
            </w:pPr>
            <w:r w:rsidRPr="003E7641">
              <w:rPr>
                <w:b/>
                <w:lang w:eastAsia="en-US"/>
              </w:rPr>
              <w:t>учебный год</w:t>
            </w:r>
          </w:p>
        </w:tc>
        <w:tc>
          <w:tcPr>
            <w:tcW w:w="2540" w:type="dxa"/>
            <w:tcBorders>
              <w:top w:val="single" w:sz="4" w:space="0" w:color="000000"/>
              <w:left w:val="single" w:sz="4" w:space="0" w:color="000000"/>
              <w:bottom w:val="single" w:sz="4" w:space="0" w:color="000000"/>
              <w:right w:val="single" w:sz="4" w:space="0" w:color="auto"/>
            </w:tcBorders>
            <w:hideMark/>
          </w:tcPr>
          <w:p w:rsidR="00A129B9" w:rsidRPr="003E7641" w:rsidRDefault="00A129B9" w:rsidP="00034975">
            <w:pPr>
              <w:spacing w:line="276" w:lineRule="auto"/>
              <w:jc w:val="center"/>
              <w:rPr>
                <w:b/>
                <w:lang w:eastAsia="en-US"/>
              </w:rPr>
            </w:pPr>
            <w:r w:rsidRPr="003E7641">
              <w:rPr>
                <w:b/>
                <w:lang w:eastAsia="en-US"/>
              </w:rPr>
              <w:t>2021-2022</w:t>
            </w:r>
          </w:p>
          <w:p w:rsidR="00A129B9" w:rsidRPr="003E7641" w:rsidRDefault="00A129B9" w:rsidP="00034975">
            <w:pPr>
              <w:spacing w:line="276" w:lineRule="auto"/>
              <w:jc w:val="center"/>
              <w:rPr>
                <w:b/>
                <w:lang w:eastAsia="en-US"/>
              </w:rPr>
            </w:pPr>
            <w:r w:rsidRPr="003E7641">
              <w:rPr>
                <w:b/>
                <w:lang w:eastAsia="en-US"/>
              </w:rPr>
              <w:t>учебный год</w:t>
            </w:r>
          </w:p>
        </w:tc>
        <w:tc>
          <w:tcPr>
            <w:tcW w:w="2563" w:type="dxa"/>
            <w:tcBorders>
              <w:top w:val="single" w:sz="4" w:space="0" w:color="000000"/>
              <w:left w:val="single" w:sz="4" w:space="0" w:color="auto"/>
              <w:bottom w:val="single" w:sz="4" w:space="0" w:color="000000"/>
              <w:right w:val="single" w:sz="4" w:space="0" w:color="000000"/>
            </w:tcBorders>
          </w:tcPr>
          <w:p w:rsidR="00034975" w:rsidRDefault="00A129B9" w:rsidP="00034975">
            <w:pPr>
              <w:spacing w:line="276" w:lineRule="auto"/>
              <w:jc w:val="center"/>
              <w:rPr>
                <w:b/>
                <w:lang w:eastAsia="en-US"/>
              </w:rPr>
            </w:pPr>
            <w:r>
              <w:rPr>
                <w:b/>
                <w:lang w:eastAsia="en-US"/>
              </w:rPr>
              <w:t xml:space="preserve">2022-2023 </w:t>
            </w:r>
          </w:p>
          <w:p w:rsidR="00A129B9" w:rsidRDefault="00A129B9" w:rsidP="00034975">
            <w:pPr>
              <w:spacing w:line="276" w:lineRule="auto"/>
              <w:jc w:val="center"/>
              <w:rPr>
                <w:b/>
                <w:lang w:eastAsia="en-US"/>
              </w:rPr>
            </w:pPr>
            <w:r>
              <w:rPr>
                <w:b/>
                <w:lang w:eastAsia="en-US"/>
              </w:rPr>
              <w:t>учебный год</w:t>
            </w:r>
          </w:p>
          <w:p w:rsidR="00A129B9" w:rsidRPr="003E7641" w:rsidRDefault="00A129B9" w:rsidP="00034975">
            <w:pPr>
              <w:spacing w:line="276" w:lineRule="auto"/>
              <w:jc w:val="center"/>
              <w:rPr>
                <w:b/>
                <w:lang w:eastAsia="en-US"/>
              </w:rPr>
            </w:pPr>
          </w:p>
        </w:tc>
      </w:tr>
      <w:tr w:rsidR="00A129B9" w:rsidRPr="003E7641" w:rsidTr="00034975">
        <w:tc>
          <w:tcPr>
            <w:tcW w:w="207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jc w:val="both"/>
              <w:rPr>
                <w:lang w:eastAsia="en-US"/>
              </w:rPr>
            </w:pPr>
            <w:r w:rsidRPr="003E7641">
              <w:rPr>
                <w:lang w:eastAsia="en-US"/>
              </w:rPr>
              <w:t>Конкурсы сочинений, эссе</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spacing w:line="276" w:lineRule="auto"/>
              <w:jc w:val="center"/>
              <w:rPr>
                <w:lang w:eastAsia="en-US"/>
              </w:rPr>
            </w:pPr>
            <w:r w:rsidRPr="003E7641">
              <w:rPr>
                <w:lang w:eastAsia="en-US"/>
              </w:rPr>
              <w:t>3 призёра</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129B9" w:rsidRPr="003E7641" w:rsidRDefault="00A129B9" w:rsidP="00034975">
            <w:pPr>
              <w:spacing w:line="276" w:lineRule="auto"/>
              <w:jc w:val="center"/>
              <w:rPr>
                <w:lang w:eastAsia="en-US"/>
              </w:rPr>
            </w:pPr>
            <w:r w:rsidRPr="003E7641">
              <w:rPr>
                <w:lang w:eastAsia="en-US"/>
              </w:rPr>
              <w:t>4 призёра</w:t>
            </w:r>
          </w:p>
        </w:tc>
        <w:tc>
          <w:tcPr>
            <w:tcW w:w="2563" w:type="dxa"/>
            <w:tcBorders>
              <w:top w:val="single" w:sz="4" w:space="0" w:color="000000"/>
              <w:left w:val="single" w:sz="4" w:space="0" w:color="auto"/>
              <w:bottom w:val="single" w:sz="4" w:space="0" w:color="000000"/>
              <w:right w:val="single" w:sz="4" w:space="0" w:color="000000"/>
            </w:tcBorders>
            <w:vAlign w:val="center"/>
          </w:tcPr>
          <w:p w:rsidR="00A129B9" w:rsidRPr="003E7641" w:rsidRDefault="004943FB" w:rsidP="00034975">
            <w:pPr>
              <w:spacing w:line="276" w:lineRule="auto"/>
              <w:jc w:val="center"/>
              <w:rPr>
                <w:lang w:eastAsia="en-US"/>
              </w:rPr>
            </w:pPr>
            <w:r>
              <w:rPr>
                <w:lang w:eastAsia="en-US"/>
              </w:rPr>
              <w:t>4 призера</w:t>
            </w:r>
          </w:p>
        </w:tc>
      </w:tr>
      <w:tr w:rsidR="00A129B9" w:rsidRPr="003E7641" w:rsidTr="00034975">
        <w:trPr>
          <w:trHeight w:val="273"/>
        </w:trPr>
        <w:tc>
          <w:tcPr>
            <w:tcW w:w="207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jc w:val="both"/>
              <w:rPr>
                <w:lang w:eastAsia="en-US"/>
              </w:rPr>
            </w:pPr>
            <w:r w:rsidRPr="003E7641">
              <w:rPr>
                <w:lang w:eastAsia="en-US"/>
              </w:rPr>
              <w:t>Мастер выразительного чтения, знатоки языков и другие</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spacing w:line="276" w:lineRule="auto"/>
              <w:jc w:val="center"/>
              <w:rPr>
                <w:lang w:eastAsia="en-US"/>
              </w:rPr>
            </w:pPr>
            <w:r w:rsidRPr="003E7641">
              <w:rPr>
                <w:lang w:eastAsia="en-US"/>
              </w:rPr>
              <w:t>20 призёров</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129B9" w:rsidRPr="003E7641" w:rsidRDefault="00A129B9" w:rsidP="00034975">
            <w:pPr>
              <w:spacing w:line="276" w:lineRule="auto"/>
              <w:jc w:val="center"/>
              <w:rPr>
                <w:lang w:eastAsia="en-US"/>
              </w:rPr>
            </w:pPr>
            <w:r w:rsidRPr="003E7641">
              <w:rPr>
                <w:lang w:eastAsia="en-US"/>
              </w:rPr>
              <w:t>13 призёров</w:t>
            </w:r>
          </w:p>
        </w:tc>
        <w:tc>
          <w:tcPr>
            <w:tcW w:w="2563" w:type="dxa"/>
            <w:tcBorders>
              <w:top w:val="single" w:sz="4" w:space="0" w:color="000000"/>
              <w:left w:val="single" w:sz="4" w:space="0" w:color="auto"/>
              <w:bottom w:val="single" w:sz="4" w:space="0" w:color="000000"/>
              <w:right w:val="single" w:sz="4" w:space="0" w:color="000000"/>
            </w:tcBorders>
            <w:vAlign w:val="center"/>
          </w:tcPr>
          <w:p w:rsidR="00A129B9" w:rsidRPr="003E7641" w:rsidRDefault="00F30DE2" w:rsidP="00034975">
            <w:pPr>
              <w:spacing w:line="276" w:lineRule="auto"/>
              <w:jc w:val="center"/>
              <w:rPr>
                <w:lang w:eastAsia="en-US"/>
              </w:rPr>
            </w:pPr>
            <w:r>
              <w:rPr>
                <w:lang w:eastAsia="en-US"/>
              </w:rPr>
              <w:t>13 призеров</w:t>
            </w:r>
          </w:p>
        </w:tc>
      </w:tr>
      <w:tr w:rsidR="00A129B9" w:rsidRPr="003E7641" w:rsidTr="00034975">
        <w:trPr>
          <w:trHeight w:val="234"/>
        </w:trPr>
        <w:tc>
          <w:tcPr>
            <w:tcW w:w="207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jc w:val="both"/>
              <w:rPr>
                <w:lang w:eastAsia="en-US"/>
              </w:rPr>
            </w:pPr>
            <w:r w:rsidRPr="003E7641">
              <w:rPr>
                <w:lang w:eastAsia="en-US"/>
              </w:rPr>
              <w:t>Всего призёров</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A129B9" w:rsidRPr="003E7641" w:rsidRDefault="00A129B9" w:rsidP="00034975">
            <w:pPr>
              <w:spacing w:line="276" w:lineRule="auto"/>
              <w:jc w:val="center"/>
              <w:rPr>
                <w:lang w:eastAsia="en-US"/>
              </w:rPr>
            </w:pPr>
            <w:r w:rsidRPr="003E7641">
              <w:rPr>
                <w:lang w:eastAsia="en-US"/>
              </w:rPr>
              <w:t>45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129B9" w:rsidRPr="003E7641" w:rsidRDefault="00A129B9" w:rsidP="00034975">
            <w:pPr>
              <w:spacing w:line="276" w:lineRule="auto"/>
              <w:jc w:val="center"/>
              <w:rPr>
                <w:lang w:eastAsia="en-US"/>
              </w:rPr>
            </w:pPr>
            <w:r w:rsidRPr="003E7641">
              <w:rPr>
                <w:lang w:eastAsia="en-US"/>
              </w:rPr>
              <w:t>57</w:t>
            </w:r>
          </w:p>
        </w:tc>
        <w:tc>
          <w:tcPr>
            <w:tcW w:w="2563" w:type="dxa"/>
            <w:tcBorders>
              <w:top w:val="single" w:sz="4" w:space="0" w:color="000000"/>
              <w:left w:val="single" w:sz="4" w:space="0" w:color="auto"/>
              <w:bottom w:val="single" w:sz="4" w:space="0" w:color="000000"/>
              <w:right w:val="single" w:sz="4" w:space="0" w:color="000000"/>
            </w:tcBorders>
            <w:vAlign w:val="center"/>
          </w:tcPr>
          <w:p w:rsidR="00A129B9" w:rsidRPr="003E7641" w:rsidRDefault="00F30DE2" w:rsidP="00034975">
            <w:pPr>
              <w:spacing w:line="276" w:lineRule="auto"/>
              <w:jc w:val="center"/>
              <w:rPr>
                <w:lang w:eastAsia="en-US"/>
              </w:rPr>
            </w:pPr>
            <w:r>
              <w:rPr>
                <w:lang w:eastAsia="en-US"/>
              </w:rPr>
              <w:t>53</w:t>
            </w:r>
          </w:p>
        </w:tc>
      </w:tr>
    </w:tbl>
    <w:p w:rsidR="00580CEB" w:rsidRPr="003E7641" w:rsidRDefault="00580CEB" w:rsidP="00D34D72">
      <w:pPr>
        <w:jc w:val="both"/>
      </w:pPr>
    </w:p>
    <w:p w:rsidR="00E751A9" w:rsidRPr="003E7641" w:rsidRDefault="00034975" w:rsidP="00034975">
      <w:pPr>
        <w:ind w:left="142" w:right="-108"/>
        <w:jc w:val="both"/>
      </w:pPr>
      <w:r>
        <w:t xml:space="preserve">       </w:t>
      </w:r>
      <w:r w:rsidR="00E751A9" w:rsidRPr="00F30DE2">
        <w:t xml:space="preserve">По сравнению с прошлым годом количество призёров творческих конкурсов </w:t>
      </w:r>
      <w:r w:rsidR="00F30DE2" w:rsidRPr="00F30DE2">
        <w:t>не изменилось увеличилось.</w:t>
      </w:r>
    </w:p>
    <w:p w:rsidR="00643D2F" w:rsidRPr="003E7641" w:rsidRDefault="00034975" w:rsidP="00034975">
      <w:pPr>
        <w:ind w:left="142" w:right="-108"/>
        <w:jc w:val="both"/>
        <w:rPr>
          <w:b/>
        </w:rPr>
      </w:pPr>
      <w:r>
        <w:rPr>
          <w:b/>
        </w:rPr>
        <w:t xml:space="preserve">       </w:t>
      </w:r>
      <w:r w:rsidR="00643D2F" w:rsidRPr="003E7641">
        <w:rPr>
          <w:b/>
        </w:rPr>
        <w:t>Выводы по работе с одарёнными детьми:</w:t>
      </w:r>
    </w:p>
    <w:p w:rsidR="00643D2F" w:rsidRPr="003E7641" w:rsidRDefault="00643D2F" w:rsidP="00034975">
      <w:pPr>
        <w:ind w:left="142" w:right="-108"/>
        <w:jc w:val="both"/>
      </w:pPr>
      <w:r w:rsidRPr="00F30DE2">
        <w:t xml:space="preserve">Системно и результативно  работали с одарёнными детьми следующие педагоги: </w:t>
      </w:r>
      <w:r w:rsidR="00F30DE2" w:rsidRPr="00F30DE2">
        <w:t xml:space="preserve"> Таженова Р.К., Кумбасова М.Б., </w:t>
      </w:r>
      <w:r w:rsidRPr="00F30DE2">
        <w:t>Калакпасова Г</w:t>
      </w:r>
      <w:r w:rsidR="00034975">
        <w:t>.А., Матвеева Т.А., Ксёнз А.С.</w:t>
      </w:r>
    </w:p>
    <w:p w:rsidR="00E751A9" w:rsidRPr="003E7641" w:rsidRDefault="00E751A9" w:rsidP="00034975">
      <w:pPr>
        <w:jc w:val="center"/>
        <w:rPr>
          <w:b/>
        </w:rPr>
      </w:pPr>
      <w:r w:rsidRPr="003E7641">
        <w:rPr>
          <w:b/>
        </w:rPr>
        <w:t xml:space="preserve">Рекомендации </w:t>
      </w:r>
      <w:r w:rsidRPr="003E7641">
        <w:rPr>
          <w:b/>
          <w:lang w:val="kk-KZ"/>
        </w:rPr>
        <w:t xml:space="preserve">педагогам школы </w:t>
      </w:r>
      <w:r w:rsidRPr="003E7641">
        <w:rPr>
          <w:b/>
        </w:rPr>
        <w:t>по работе с одарёнными детьми:</w:t>
      </w:r>
    </w:p>
    <w:p w:rsidR="00E751A9" w:rsidRPr="003E7641" w:rsidRDefault="00A129B9" w:rsidP="00AB5D79">
      <w:pPr>
        <w:numPr>
          <w:ilvl w:val="0"/>
          <w:numId w:val="39"/>
        </w:numPr>
        <w:ind w:left="0" w:right="-108" w:firstLine="0"/>
        <w:jc w:val="both"/>
      </w:pPr>
      <w:r>
        <w:t>В 2023-2024</w:t>
      </w:r>
      <w:r w:rsidR="00E751A9" w:rsidRPr="003E7641">
        <w:t xml:space="preserve"> учебном году учителям-предметникам  привлечь большее количество  обучающихся к исследовательским работам и организовать  качественную работу  над научными проектами старшеклассников. </w:t>
      </w:r>
    </w:p>
    <w:p w:rsidR="00F30DE2" w:rsidRPr="00034975" w:rsidRDefault="00E751A9" w:rsidP="00AB5D79">
      <w:pPr>
        <w:numPr>
          <w:ilvl w:val="0"/>
          <w:numId w:val="39"/>
        </w:numPr>
        <w:ind w:left="0" w:right="-108" w:firstLine="0"/>
        <w:jc w:val="both"/>
      </w:pPr>
      <w:r w:rsidRPr="003E7641">
        <w:t>Учителям- предметникам привести в систему работу с одарёнными детьми через эффективное планирование содержания занятий, использование интерактивного и мультимедийного оборудования, использование приёмов, повышающих мотивацию учащихся к углубленному изучению предмета.</w:t>
      </w:r>
    </w:p>
    <w:p w:rsidR="00C545D4" w:rsidRPr="003E7641" w:rsidRDefault="00C545D4" w:rsidP="00034975">
      <w:pPr>
        <w:jc w:val="center"/>
        <w:rPr>
          <w:b/>
          <w:lang w:val="kk-KZ"/>
        </w:rPr>
      </w:pPr>
      <w:r w:rsidRPr="003E7641">
        <w:rPr>
          <w:b/>
          <w:lang w:val="kk-KZ"/>
        </w:rPr>
        <w:t>Общие выводы по научно-методической работе:</w:t>
      </w:r>
    </w:p>
    <w:p w:rsidR="001D2DAE" w:rsidRPr="003E7641" w:rsidRDefault="001D2DAE" w:rsidP="00034975">
      <w:pPr>
        <w:numPr>
          <w:ilvl w:val="0"/>
          <w:numId w:val="13"/>
        </w:numPr>
        <w:tabs>
          <w:tab w:val="clear" w:pos="720"/>
          <w:tab w:val="num" w:pos="142"/>
        </w:tabs>
        <w:ind w:left="0" w:right="-108" w:firstLine="0"/>
        <w:jc w:val="both"/>
        <w:rPr>
          <w:b/>
          <w:lang w:val="kk-KZ"/>
        </w:rPr>
      </w:pPr>
      <w:r w:rsidRPr="003E7641">
        <w:rPr>
          <w:lang w:val="kk-KZ"/>
        </w:rPr>
        <w:t>Научно-метод</w:t>
      </w:r>
      <w:r w:rsidR="00CD09AE" w:rsidRPr="003E7641">
        <w:rPr>
          <w:lang w:val="kk-KZ"/>
        </w:rPr>
        <w:t>ическая работа велась на достаточном</w:t>
      </w:r>
      <w:r w:rsidRPr="003E7641">
        <w:rPr>
          <w:lang w:val="kk-KZ"/>
        </w:rPr>
        <w:t xml:space="preserve"> уровне. План полностью реализован.</w:t>
      </w:r>
    </w:p>
    <w:p w:rsidR="001D2DAE" w:rsidRPr="003E7641" w:rsidRDefault="001D2DAE" w:rsidP="00034975">
      <w:pPr>
        <w:numPr>
          <w:ilvl w:val="0"/>
          <w:numId w:val="13"/>
        </w:numPr>
        <w:tabs>
          <w:tab w:val="clear" w:pos="720"/>
          <w:tab w:val="num" w:pos="142"/>
        </w:tabs>
        <w:ind w:left="0" w:right="-108" w:firstLine="0"/>
        <w:jc w:val="both"/>
        <w:rPr>
          <w:b/>
          <w:lang w:val="kk-KZ"/>
        </w:rPr>
      </w:pPr>
      <w:r w:rsidRPr="003E7641">
        <w:rPr>
          <w:lang w:val="kk-KZ"/>
        </w:rPr>
        <w:t>Планируемых результатов достигли: повыс</w:t>
      </w:r>
      <w:r w:rsidR="00976C86" w:rsidRPr="003E7641">
        <w:rPr>
          <w:lang w:val="kk-KZ"/>
        </w:rPr>
        <w:t>ил</w:t>
      </w:r>
      <w:r w:rsidR="0022530E" w:rsidRPr="003E7641">
        <w:rPr>
          <w:lang w:val="kk-KZ"/>
        </w:rPr>
        <w:t>и</w:t>
      </w:r>
      <w:r w:rsidR="00CD09AE" w:rsidRPr="003E7641">
        <w:rPr>
          <w:lang w:val="kk-KZ"/>
        </w:rPr>
        <w:t xml:space="preserve"> квалификационную категорию </w:t>
      </w:r>
      <w:r w:rsidR="00A129B9">
        <w:rPr>
          <w:lang w:val="kk-KZ"/>
        </w:rPr>
        <w:t>1</w:t>
      </w:r>
      <w:r w:rsidR="00387E0B" w:rsidRPr="003E7641">
        <w:rPr>
          <w:lang w:val="kk-KZ"/>
        </w:rPr>
        <w:t xml:space="preserve"> </w:t>
      </w:r>
      <w:r w:rsidR="00A129B9">
        <w:rPr>
          <w:lang w:val="kk-KZ"/>
        </w:rPr>
        <w:t>педагог</w:t>
      </w:r>
      <w:r w:rsidRPr="003E7641">
        <w:rPr>
          <w:lang w:val="kk-KZ"/>
        </w:rPr>
        <w:t>; п</w:t>
      </w:r>
      <w:r w:rsidR="002B2440" w:rsidRPr="003E7641">
        <w:rPr>
          <w:lang w:val="kk-KZ"/>
        </w:rPr>
        <w:t>рошли курсовую пе</w:t>
      </w:r>
      <w:r w:rsidR="00812FB4" w:rsidRPr="003E7641">
        <w:rPr>
          <w:lang w:val="kk-KZ"/>
        </w:rPr>
        <w:t>реподготовку</w:t>
      </w:r>
      <w:r w:rsidR="00A129B9">
        <w:rPr>
          <w:lang w:val="kk-KZ"/>
        </w:rPr>
        <w:t xml:space="preserve"> 1</w:t>
      </w:r>
      <w:r w:rsidR="00812FB4" w:rsidRPr="003E7641">
        <w:rPr>
          <w:lang w:val="kk-KZ"/>
        </w:rPr>
        <w:t xml:space="preserve"> </w:t>
      </w:r>
      <w:r w:rsidR="00AD028B" w:rsidRPr="003E7641">
        <w:rPr>
          <w:lang w:val="kk-KZ"/>
        </w:rPr>
        <w:t xml:space="preserve"> педаг</w:t>
      </w:r>
      <w:r w:rsidR="00A129B9">
        <w:rPr>
          <w:lang w:val="kk-KZ"/>
        </w:rPr>
        <w:t>ог</w:t>
      </w:r>
      <w:r w:rsidRPr="003E7641">
        <w:rPr>
          <w:lang w:val="kk-KZ"/>
        </w:rPr>
        <w:t>;  качественные показатели труда повысились.</w:t>
      </w:r>
    </w:p>
    <w:p w:rsidR="001D2DAE" w:rsidRPr="003E7641" w:rsidRDefault="001D2DAE" w:rsidP="00034975">
      <w:pPr>
        <w:numPr>
          <w:ilvl w:val="0"/>
          <w:numId w:val="13"/>
        </w:numPr>
        <w:tabs>
          <w:tab w:val="clear" w:pos="720"/>
          <w:tab w:val="num" w:pos="142"/>
        </w:tabs>
        <w:ind w:left="0" w:right="-108" w:firstLine="0"/>
        <w:jc w:val="both"/>
        <w:rPr>
          <w:b/>
          <w:lang w:val="kk-KZ"/>
        </w:rPr>
      </w:pPr>
      <w:r w:rsidRPr="003E7641">
        <w:t>Обобщались  и распространялись результаты творческой деятельности педагогов</w:t>
      </w:r>
      <w:r w:rsidR="009469E9" w:rsidRPr="003E7641">
        <w:t xml:space="preserve"> на уровне школы и города</w:t>
      </w:r>
      <w:r w:rsidRPr="003E7641">
        <w:t>.</w:t>
      </w:r>
    </w:p>
    <w:p w:rsidR="001D2DAE" w:rsidRPr="003E7641" w:rsidRDefault="001D2DAE" w:rsidP="00034975">
      <w:pPr>
        <w:numPr>
          <w:ilvl w:val="0"/>
          <w:numId w:val="13"/>
        </w:numPr>
        <w:tabs>
          <w:tab w:val="clear" w:pos="720"/>
          <w:tab w:val="num" w:pos="142"/>
        </w:tabs>
        <w:ind w:left="0" w:right="-108" w:firstLine="0"/>
        <w:jc w:val="both"/>
        <w:rPr>
          <w:b/>
          <w:lang w:val="kk-KZ"/>
        </w:rPr>
      </w:pPr>
      <w:r w:rsidRPr="003E7641">
        <w:rPr>
          <w:lang w:val="kk-KZ"/>
        </w:rPr>
        <w:t>В учебно-воспитательный процесс в</w:t>
      </w:r>
      <w:r w:rsidRPr="003E7641">
        <w:t>недрены инновационные технологии, основанные на деятельностном подходе.</w:t>
      </w:r>
    </w:p>
    <w:p w:rsidR="001D2DAE" w:rsidRPr="003E7641" w:rsidRDefault="009469E9" w:rsidP="00034975">
      <w:pPr>
        <w:numPr>
          <w:ilvl w:val="0"/>
          <w:numId w:val="13"/>
        </w:numPr>
        <w:tabs>
          <w:tab w:val="clear" w:pos="720"/>
          <w:tab w:val="num" w:pos="142"/>
        </w:tabs>
        <w:ind w:left="0" w:right="-108" w:firstLine="0"/>
        <w:jc w:val="both"/>
        <w:rPr>
          <w:b/>
          <w:lang w:val="kk-KZ"/>
        </w:rPr>
      </w:pPr>
      <w:r w:rsidRPr="003E7641">
        <w:rPr>
          <w:lang w:val="kk-KZ"/>
        </w:rPr>
        <w:t>Нед</w:t>
      </w:r>
      <w:r w:rsidR="001D2DAE" w:rsidRPr="003E7641">
        <w:rPr>
          <w:lang w:val="kk-KZ"/>
        </w:rPr>
        <w:t>остаточный уровень</w:t>
      </w:r>
      <w:r w:rsidR="00A129B9">
        <w:rPr>
          <w:lang w:val="kk-KZ"/>
        </w:rPr>
        <w:t xml:space="preserve"> </w:t>
      </w:r>
      <w:r w:rsidRPr="003E7641">
        <w:t xml:space="preserve">результативности </w:t>
      </w:r>
      <w:r w:rsidR="001D2DAE" w:rsidRPr="003E7641">
        <w:t>участия педагогов в городских и областных профессиональных конкурсах.</w:t>
      </w:r>
    </w:p>
    <w:p w:rsidR="001D2DAE" w:rsidRPr="003E7641" w:rsidRDefault="001D2DAE" w:rsidP="00034975">
      <w:pPr>
        <w:numPr>
          <w:ilvl w:val="0"/>
          <w:numId w:val="13"/>
        </w:numPr>
        <w:tabs>
          <w:tab w:val="clear" w:pos="720"/>
          <w:tab w:val="num" w:pos="142"/>
        </w:tabs>
        <w:ind w:left="0" w:right="-108" w:firstLine="0"/>
        <w:jc w:val="both"/>
        <w:rPr>
          <w:b/>
          <w:lang w:val="kk-KZ"/>
        </w:rPr>
      </w:pPr>
      <w:r w:rsidRPr="003E7641">
        <w:rPr>
          <w:lang w:val="kk-KZ"/>
        </w:rPr>
        <w:t>Д</w:t>
      </w:r>
      <w:r w:rsidRPr="003E7641">
        <w:t>остаточный уровень призёров-учащихся в интеллектуальных конкурсах, олимпиадах.</w:t>
      </w:r>
    </w:p>
    <w:p w:rsidR="001D2DAE" w:rsidRPr="003E7641" w:rsidRDefault="001D2DAE" w:rsidP="00D34D72">
      <w:pPr>
        <w:jc w:val="both"/>
        <w:rPr>
          <w:b/>
        </w:rPr>
      </w:pPr>
    </w:p>
    <w:p w:rsidR="005443A0" w:rsidRDefault="001D2DAE" w:rsidP="00D34D72">
      <w:pPr>
        <w:jc w:val="center"/>
        <w:rPr>
          <w:b/>
        </w:rPr>
      </w:pPr>
      <w:r w:rsidRPr="003E7641">
        <w:rPr>
          <w:b/>
        </w:rPr>
        <w:t>Рекомендации для организации на</w:t>
      </w:r>
      <w:r w:rsidR="00CD09AE" w:rsidRPr="003E7641">
        <w:rPr>
          <w:b/>
        </w:rPr>
        <w:t>учно-методическ</w:t>
      </w:r>
      <w:r w:rsidR="00990162" w:rsidRPr="003E7641">
        <w:rPr>
          <w:b/>
        </w:rPr>
        <w:t xml:space="preserve">ой работы </w:t>
      </w:r>
    </w:p>
    <w:p w:rsidR="001D2DAE" w:rsidRPr="003E7641" w:rsidRDefault="00990162" w:rsidP="00D34D72">
      <w:pPr>
        <w:jc w:val="center"/>
        <w:rPr>
          <w:b/>
        </w:rPr>
      </w:pPr>
      <w:r w:rsidRPr="003E7641">
        <w:rPr>
          <w:b/>
        </w:rPr>
        <w:t>на 202</w:t>
      </w:r>
      <w:r w:rsidR="00A129B9">
        <w:rPr>
          <w:b/>
        </w:rPr>
        <w:t>3</w:t>
      </w:r>
      <w:r w:rsidR="000F368E" w:rsidRPr="003E7641">
        <w:rPr>
          <w:b/>
        </w:rPr>
        <w:t>-202</w:t>
      </w:r>
      <w:r w:rsidR="00A129B9">
        <w:rPr>
          <w:b/>
        </w:rPr>
        <w:t>4</w:t>
      </w:r>
      <w:r w:rsidR="001D2DAE" w:rsidRPr="003E7641">
        <w:rPr>
          <w:b/>
        </w:rPr>
        <w:t xml:space="preserve"> учебный год:</w:t>
      </w:r>
    </w:p>
    <w:p w:rsidR="00291BD0" w:rsidRPr="003E7641" w:rsidRDefault="008E50EB" w:rsidP="00034975">
      <w:pPr>
        <w:pStyle w:val="a5"/>
        <w:numPr>
          <w:ilvl w:val="0"/>
          <w:numId w:val="16"/>
        </w:numPr>
        <w:spacing w:line="240" w:lineRule="auto"/>
        <w:ind w:left="0" w:right="-108" w:firstLine="0"/>
        <w:jc w:val="both"/>
        <w:rPr>
          <w:rFonts w:ascii="Times New Roman" w:hAnsi="Times New Roman"/>
          <w:sz w:val="24"/>
          <w:szCs w:val="24"/>
        </w:rPr>
      </w:pPr>
      <w:r w:rsidRPr="003E7641">
        <w:rPr>
          <w:rFonts w:ascii="Times New Roman" w:hAnsi="Times New Roman"/>
          <w:sz w:val="24"/>
          <w:szCs w:val="24"/>
        </w:rPr>
        <w:t>Организовать</w:t>
      </w:r>
      <w:r w:rsidR="001D2DAE" w:rsidRPr="003E7641">
        <w:rPr>
          <w:rFonts w:ascii="Times New Roman" w:hAnsi="Times New Roman"/>
          <w:sz w:val="24"/>
          <w:szCs w:val="24"/>
        </w:rPr>
        <w:t xml:space="preserve"> работу творческих групп учителей с исследованиями, обменом опыта.</w:t>
      </w:r>
    </w:p>
    <w:p w:rsidR="00291BD0" w:rsidRPr="003E7641" w:rsidRDefault="001D2DAE" w:rsidP="00034975">
      <w:pPr>
        <w:pStyle w:val="a5"/>
        <w:numPr>
          <w:ilvl w:val="0"/>
          <w:numId w:val="16"/>
        </w:numPr>
        <w:spacing w:line="240" w:lineRule="auto"/>
        <w:ind w:left="0" w:right="-108" w:firstLine="0"/>
        <w:jc w:val="both"/>
        <w:rPr>
          <w:rFonts w:ascii="Times New Roman" w:hAnsi="Times New Roman"/>
          <w:sz w:val="24"/>
          <w:szCs w:val="24"/>
        </w:rPr>
      </w:pPr>
      <w:r w:rsidRPr="003E7641">
        <w:rPr>
          <w:rFonts w:ascii="Times New Roman" w:hAnsi="Times New Roman"/>
          <w:sz w:val="24"/>
          <w:szCs w:val="24"/>
        </w:rPr>
        <w:t>Активизировать работу педагогов по созданию авторских пособий, участию в профессиональных конкурсах.</w:t>
      </w:r>
    </w:p>
    <w:p w:rsidR="002F1F09" w:rsidRPr="003E7641" w:rsidRDefault="002F1F09" w:rsidP="00034975">
      <w:pPr>
        <w:pStyle w:val="a5"/>
        <w:numPr>
          <w:ilvl w:val="0"/>
          <w:numId w:val="16"/>
        </w:numPr>
        <w:spacing w:line="240" w:lineRule="auto"/>
        <w:ind w:left="0" w:right="-108" w:firstLine="0"/>
        <w:jc w:val="both"/>
        <w:rPr>
          <w:rFonts w:ascii="Times New Roman" w:hAnsi="Times New Roman"/>
          <w:sz w:val="24"/>
          <w:szCs w:val="24"/>
        </w:rPr>
      </w:pPr>
      <w:r w:rsidRPr="003E7641">
        <w:rPr>
          <w:rFonts w:ascii="Times New Roman" w:hAnsi="Times New Roman"/>
          <w:sz w:val="24"/>
          <w:szCs w:val="24"/>
        </w:rPr>
        <w:t>Повысить процент  квалификационных категорий  нового формата через досрочную  и плановую аттестацию педагогов.</w:t>
      </w:r>
    </w:p>
    <w:p w:rsidR="00291BD0" w:rsidRPr="003E7641" w:rsidRDefault="001D2DAE" w:rsidP="00034975">
      <w:pPr>
        <w:pStyle w:val="a5"/>
        <w:numPr>
          <w:ilvl w:val="0"/>
          <w:numId w:val="16"/>
        </w:numPr>
        <w:spacing w:line="240" w:lineRule="auto"/>
        <w:ind w:left="0" w:right="-108" w:firstLine="0"/>
        <w:jc w:val="both"/>
        <w:rPr>
          <w:rFonts w:ascii="Times New Roman" w:hAnsi="Times New Roman"/>
          <w:sz w:val="24"/>
          <w:szCs w:val="24"/>
        </w:rPr>
      </w:pPr>
      <w:r w:rsidRPr="003E7641">
        <w:rPr>
          <w:rFonts w:ascii="Times New Roman" w:hAnsi="Times New Roman"/>
          <w:sz w:val="24"/>
          <w:szCs w:val="24"/>
        </w:rPr>
        <w:t xml:space="preserve">Повысить результативность участия </w:t>
      </w:r>
      <w:r w:rsidR="002F1F09" w:rsidRPr="003E7641">
        <w:rPr>
          <w:rFonts w:ascii="Times New Roman" w:hAnsi="Times New Roman"/>
          <w:sz w:val="24"/>
          <w:szCs w:val="24"/>
        </w:rPr>
        <w:t xml:space="preserve">педагогов </w:t>
      </w:r>
      <w:r w:rsidRPr="003E7641">
        <w:rPr>
          <w:rFonts w:ascii="Times New Roman" w:hAnsi="Times New Roman"/>
          <w:sz w:val="24"/>
          <w:szCs w:val="24"/>
        </w:rPr>
        <w:t>в научно-практических конференциях</w:t>
      </w:r>
      <w:r w:rsidR="00954E61" w:rsidRPr="003E7641">
        <w:rPr>
          <w:rFonts w:ascii="Times New Roman" w:hAnsi="Times New Roman"/>
          <w:sz w:val="24"/>
          <w:szCs w:val="24"/>
        </w:rPr>
        <w:t>, конкурсах</w:t>
      </w:r>
      <w:r w:rsidRPr="003E7641">
        <w:rPr>
          <w:rFonts w:ascii="Times New Roman" w:hAnsi="Times New Roman"/>
          <w:sz w:val="24"/>
          <w:szCs w:val="24"/>
        </w:rPr>
        <w:t xml:space="preserve"> и олимпиадах</w:t>
      </w:r>
      <w:r w:rsidR="00A129B9">
        <w:rPr>
          <w:rFonts w:ascii="Times New Roman" w:hAnsi="Times New Roman"/>
          <w:sz w:val="24"/>
          <w:szCs w:val="24"/>
        </w:rPr>
        <w:t xml:space="preserve"> </w:t>
      </w:r>
      <w:r w:rsidR="00554C67" w:rsidRPr="003E7641">
        <w:rPr>
          <w:rFonts w:ascii="Times New Roman" w:hAnsi="Times New Roman"/>
          <w:sz w:val="24"/>
          <w:szCs w:val="24"/>
        </w:rPr>
        <w:t>(городского, областного и республиканского уровней).</w:t>
      </w:r>
    </w:p>
    <w:p w:rsidR="0035066A" w:rsidRPr="003E7641" w:rsidRDefault="00812FB4" w:rsidP="00034975">
      <w:pPr>
        <w:pStyle w:val="a5"/>
        <w:numPr>
          <w:ilvl w:val="0"/>
          <w:numId w:val="16"/>
        </w:numPr>
        <w:spacing w:line="240" w:lineRule="auto"/>
        <w:ind w:left="0" w:right="-108" w:firstLine="0"/>
        <w:jc w:val="both"/>
        <w:rPr>
          <w:rFonts w:ascii="Times New Roman" w:hAnsi="Times New Roman"/>
          <w:sz w:val="24"/>
          <w:szCs w:val="24"/>
        </w:rPr>
      </w:pPr>
      <w:r w:rsidRPr="003E7641">
        <w:rPr>
          <w:rFonts w:ascii="Times New Roman" w:hAnsi="Times New Roman"/>
          <w:sz w:val="24"/>
          <w:szCs w:val="24"/>
        </w:rPr>
        <w:t>Продолжить</w:t>
      </w:r>
      <w:r w:rsidR="00CD09AE" w:rsidRPr="003E7641">
        <w:rPr>
          <w:rFonts w:ascii="Times New Roman" w:hAnsi="Times New Roman"/>
          <w:sz w:val="24"/>
          <w:szCs w:val="24"/>
        </w:rPr>
        <w:t xml:space="preserve"> работу над </w:t>
      </w:r>
      <w:r w:rsidR="001D2DAE" w:rsidRPr="003E7641">
        <w:rPr>
          <w:rFonts w:ascii="Times New Roman" w:hAnsi="Times New Roman"/>
          <w:sz w:val="24"/>
          <w:szCs w:val="24"/>
        </w:rPr>
        <w:t xml:space="preserve"> методической темой школы </w:t>
      </w:r>
      <w:r w:rsidR="001D2DAE" w:rsidRPr="003E7641">
        <w:rPr>
          <w:rFonts w:ascii="Times New Roman" w:hAnsi="Times New Roman"/>
          <w:b/>
          <w:sz w:val="24"/>
          <w:szCs w:val="24"/>
        </w:rPr>
        <w:t>«</w:t>
      </w:r>
      <w:r w:rsidR="00281D90" w:rsidRPr="003E7641">
        <w:rPr>
          <w:rFonts w:ascii="Times New Roman" w:hAnsi="Times New Roman"/>
          <w:b/>
          <w:bCs/>
          <w:sz w:val="24"/>
          <w:szCs w:val="24"/>
        </w:rPr>
        <w:t>Применение</w:t>
      </w:r>
      <w:r w:rsidR="008E50EB" w:rsidRPr="003E7641">
        <w:rPr>
          <w:rFonts w:ascii="Times New Roman" w:hAnsi="Times New Roman"/>
          <w:b/>
          <w:bCs/>
          <w:sz w:val="24"/>
          <w:szCs w:val="24"/>
        </w:rPr>
        <w:t xml:space="preserve"> инновационных педагогических технологий и системно-деятельностного подхода в обучении</w:t>
      </w:r>
      <w:r w:rsidR="00281D90" w:rsidRPr="003E7641">
        <w:rPr>
          <w:rFonts w:ascii="Times New Roman" w:hAnsi="Times New Roman"/>
          <w:b/>
          <w:bCs/>
          <w:sz w:val="24"/>
          <w:szCs w:val="24"/>
        </w:rPr>
        <w:t xml:space="preserve"> – необходимое условие повышения эффективности образовательного процесса</w:t>
      </w:r>
      <w:r w:rsidR="001D2DAE" w:rsidRPr="003E7641">
        <w:rPr>
          <w:rFonts w:ascii="Times New Roman" w:hAnsi="Times New Roman"/>
          <w:b/>
          <w:bCs/>
          <w:sz w:val="24"/>
          <w:szCs w:val="24"/>
        </w:rPr>
        <w:t>».</w:t>
      </w:r>
    </w:p>
    <w:p w:rsidR="00983A7D" w:rsidRPr="003E7641" w:rsidRDefault="0035066A" w:rsidP="00034975">
      <w:pPr>
        <w:ind w:right="-108"/>
        <w:jc w:val="both"/>
      </w:pPr>
      <w:r w:rsidRPr="005443A0">
        <w:t>Итогом научно-методической деятельности педагогического коллектива являются результаты качества учебного процесса.</w:t>
      </w:r>
    </w:p>
    <w:p w:rsidR="00034975" w:rsidRDefault="0035066A" w:rsidP="00034975">
      <w:pPr>
        <w:spacing w:after="240"/>
        <w:ind w:right="-108" w:firstLine="708"/>
        <w:jc w:val="center"/>
      </w:pPr>
      <w:r w:rsidRPr="00242B86">
        <w:rPr>
          <w:b/>
        </w:rPr>
        <w:t>Трудоустройство выпускников</w:t>
      </w:r>
    </w:p>
    <w:p w:rsidR="00034975" w:rsidRDefault="0035066A" w:rsidP="00034975">
      <w:pPr>
        <w:ind w:right="-108"/>
        <w:jc w:val="center"/>
      </w:pPr>
      <w:r w:rsidRPr="00242B86">
        <w:lastRenderedPageBreak/>
        <w:t>Одним из показателей обученности обучающихся, успешности работы школы является поступление обучающихся в выс</w:t>
      </w:r>
      <w:r w:rsidR="00034975">
        <w:t>шие и средние учебные заведения</w:t>
      </w:r>
    </w:p>
    <w:p w:rsidR="0035066A" w:rsidRDefault="0035066A" w:rsidP="00034975">
      <w:pPr>
        <w:ind w:right="-108"/>
        <w:jc w:val="center"/>
        <w:rPr>
          <w:b/>
        </w:rPr>
      </w:pPr>
      <w:r w:rsidRPr="00034975">
        <w:rPr>
          <w:b/>
        </w:rPr>
        <w:t>Трудоустройство выпускников 9-х классов</w:t>
      </w:r>
    </w:p>
    <w:p w:rsidR="00695FD0" w:rsidRPr="00034975" w:rsidRDefault="00695FD0" w:rsidP="00034975">
      <w:pPr>
        <w:ind w:right="-108"/>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268"/>
        <w:gridCol w:w="2409"/>
        <w:gridCol w:w="2835"/>
      </w:tblGrid>
      <w:tr w:rsidR="00A129B9" w:rsidRPr="00242B86" w:rsidTr="00695FD0">
        <w:tc>
          <w:tcPr>
            <w:tcW w:w="2127" w:type="dxa"/>
            <w:shd w:val="clear" w:color="auto" w:fill="D9D9D9"/>
            <w:vAlign w:val="center"/>
          </w:tcPr>
          <w:p w:rsidR="00A129B9" w:rsidRPr="00695FD0" w:rsidRDefault="00A129B9" w:rsidP="00D34D72">
            <w:pPr>
              <w:jc w:val="both"/>
              <w:rPr>
                <w:b/>
              </w:rPr>
            </w:pPr>
            <w:r w:rsidRPr="00695FD0">
              <w:rPr>
                <w:b/>
              </w:rPr>
              <w:t>Куда</w:t>
            </w:r>
          </w:p>
          <w:p w:rsidR="00A129B9" w:rsidRPr="00695FD0" w:rsidRDefault="00A129B9" w:rsidP="00D34D72">
            <w:pPr>
              <w:jc w:val="both"/>
              <w:rPr>
                <w:b/>
              </w:rPr>
            </w:pPr>
            <w:r w:rsidRPr="00695FD0">
              <w:rPr>
                <w:b/>
              </w:rPr>
              <w:t xml:space="preserve"> определились</w:t>
            </w:r>
          </w:p>
        </w:tc>
        <w:tc>
          <w:tcPr>
            <w:tcW w:w="2268" w:type="dxa"/>
            <w:shd w:val="clear" w:color="auto" w:fill="D9D9D9"/>
            <w:vAlign w:val="center"/>
          </w:tcPr>
          <w:p w:rsidR="00A129B9" w:rsidRPr="00695FD0" w:rsidRDefault="00A129B9" w:rsidP="00695FD0">
            <w:pPr>
              <w:spacing w:line="276" w:lineRule="auto"/>
              <w:jc w:val="center"/>
              <w:rPr>
                <w:b/>
                <w:lang w:eastAsia="en-US"/>
              </w:rPr>
            </w:pPr>
            <w:r w:rsidRPr="00695FD0">
              <w:rPr>
                <w:b/>
                <w:lang w:eastAsia="en-US"/>
              </w:rPr>
              <w:t>Предварительные сведения</w:t>
            </w:r>
          </w:p>
          <w:p w:rsidR="00A129B9" w:rsidRPr="00695FD0" w:rsidRDefault="00A129B9" w:rsidP="00695FD0">
            <w:pPr>
              <w:spacing w:line="276" w:lineRule="auto"/>
              <w:jc w:val="center"/>
              <w:rPr>
                <w:b/>
                <w:lang w:eastAsia="en-US"/>
              </w:rPr>
            </w:pPr>
            <w:r w:rsidRPr="00695FD0">
              <w:rPr>
                <w:b/>
                <w:lang w:eastAsia="en-US"/>
              </w:rPr>
              <w:t>2020-2021 учебного года</w:t>
            </w:r>
          </w:p>
        </w:tc>
        <w:tc>
          <w:tcPr>
            <w:tcW w:w="2409" w:type="dxa"/>
            <w:shd w:val="clear" w:color="auto" w:fill="D9D9D9"/>
            <w:vAlign w:val="center"/>
          </w:tcPr>
          <w:p w:rsidR="00A129B9" w:rsidRPr="00695FD0" w:rsidRDefault="00A129B9" w:rsidP="00695FD0">
            <w:pPr>
              <w:spacing w:line="276" w:lineRule="auto"/>
              <w:jc w:val="center"/>
              <w:rPr>
                <w:b/>
                <w:lang w:eastAsia="en-US"/>
              </w:rPr>
            </w:pPr>
            <w:r w:rsidRPr="00695FD0">
              <w:rPr>
                <w:b/>
                <w:lang w:eastAsia="en-US"/>
              </w:rPr>
              <w:t>Предварительные сведения</w:t>
            </w:r>
          </w:p>
          <w:p w:rsidR="00A129B9" w:rsidRPr="00695FD0" w:rsidRDefault="00A129B9" w:rsidP="00695FD0">
            <w:pPr>
              <w:spacing w:line="276" w:lineRule="auto"/>
              <w:jc w:val="center"/>
              <w:rPr>
                <w:b/>
                <w:lang w:eastAsia="en-US"/>
              </w:rPr>
            </w:pPr>
            <w:r w:rsidRPr="00695FD0">
              <w:rPr>
                <w:b/>
                <w:lang w:eastAsia="en-US"/>
              </w:rPr>
              <w:t>2021-2022 учебного года</w:t>
            </w:r>
          </w:p>
        </w:tc>
        <w:tc>
          <w:tcPr>
            <w:tcW w:w="2835" w:type="dxa"/>
            <w:shd w:val="clear" w:color="auto" w:fill="D9D9D9"/>
            <w:vAlign w:val="center"/>
          </w:tcPr>
          <w:p w:rsidR="009D19E6" w:rsidRPr="00695FD0" w:rsidRDefault="009D19E6" w:rsidP="00695FD0">
            <w:pPr>
              <w:spacing w:line="276" w:lineRule="auto"/>
              <w:jc w:val="center"/>
              <w:rPr>
                <w:b/>
                <w:lang w:eastAsia="en-US"/>
              </w:rPr>
            </w:pPr>
            <w:r w:rsidRPr="00695FD0">
              <w:rPr>
                <w:b/>
                <w:lang w:eastAsia="en-US"/>
              </w:rPr>
              <w:t>Предварительные сведения</w:t>
            </w:r>
          </w:p>
          <w:p w:rsidR="009D19E6" w:rsidRPr="00695FD0" w:rsidRDefault="009D19E6" w:rsidP="00695FD0">
            <w:pPr>
              <w:spacing w:line="276" w:lineRule="auto"/>
              <w:jc w:val="center"/>
              <w:rPr>
                <w:b/>
                <w:lang w:eastAsia="en-US"/>
              </w:rPr>
            </w:pPr>
            <w:r w:rsidRPr="00695FD0">
              <w:rPr>
                <w:b/>
                <w:lang w:eastAsia="en-US"/>
              </w:rPr>
              <w:t>2022-2023</w:t>
            </w:r>
          </w:p>
          <w:p w:rsidR="00A129B9" w:rsidRPr="00695FD0" w:rsidRDefault="009D19E6" w:rsidP="00695FD0">
            <w:pPr>
              <w:spacing w:line="276" w:lineRule="auto"/>
              <w:jc w:val="center"/>
              <w:rPr>
                <w:b/>
                <w:lang w:eastAsia="en-US"/>
              </w:rPr>
            </w:pPr>
            <w:r w:rsidRPr="00695FD0">
              <w:rPr>
                <w:b/>
                <w:lang w:eastAsia="en-US"/>
              </w:rPr>
              <w:t>учебного года</w:t>
            </w:r>
          </w:p>
        </w:tc>
      </w:tr>
      <w:tr w:rsidR="00A129B9" w:rsidRPr="00242B86" w:rsidTr="00695FD0">
        <w:tc>
          <w:tcPr>
            <w:tcW w:w="2127" w:type="dxa"/>
          </w:tcPr>
          <w:p w:rsidR="00A129B9" w:rsidRPr="00242B86" w:rsidRDefault="00A129B9" w:rsidP="00D34D72">
            <w:pPr>
              <w:jc w:val="both"/>
            </w:pPr>
            <w:r w:rsidRPr="00242B86">
              <w:t>В 10 класс</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23 (46)</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15 (38%)</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17 (27%)</w:t>
            </w:r>
          </w:p>
        </w:tc>
      </w:tr>
      <w:tr w:rsidR="00A129B9" w:rsidRPr="00242B86" w:rsidTr="00695FD0">
        <w:tc>
          <w:tcPr>
            <w:tcW w:w="2127" w:type="dxa"/>
          </w:tcPr>
          <w:p w:rsidR="00A129B9" w:rsidRPr="00242B86" w:rsidRDefault="00A129B9" w:rsidP="00D34D72">
            <w:pPr>
              <w:jc w:val="both"/>
            </w:pPr>
            <w:r w:rsidRPr="00242B86">
              <w:t>Колледжи</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27 (54)</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24 (62%)</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47 (73%)</w:t>
            </w:r>
          </w:p>
        </w:tc>
      </w:tr>
      <w:tr w:rsidR="00A129B9" w:rsidRPr="00242B86" w:rsidTr="00695FD0">
        <w:tc>
          <w:tcPr>
            <w:tcW w:w="2127" w:type="dxa"/>
          </w:tcPr>
          <w:p w:rsidR="00A129B9" w:rsidRPr="00242B86" w:rsidRDefault="00A129B9" w:rsidP="00D34D72">
            <w:pPr>
              <w:jc w:val="both"/>
            </w:pPr>
            <w:r w:rsidRPr="00242B86">
              <w:t>Вечерняя школа</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0</w:t>
            </w:r>
          </w:p>
        </w:tc>
      </w:tr>
      <w:tr w:rsidR="00A129B9" w:rsidRPr="00242B86" w:rsidTr="00695FD0">
        <w:tc>
          <w:tcPr>
            <w:tcW w:w="2127" w:type="dxa"/>
          </w:tcPr>
          <w:p w:rsidR="00A129B9" w:rsidRPr="00242B86" w:rsidRDefault="00A129B9" w:rsidP="00D34D72">
            <w:pPr>
              <w:jc w:val="both"/>
            </w:pPr>
            <w:r w:rsidRPr="00242B86">
              <w:t xml:space="preserve">Повторный год обучения </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0</w:t>
            </w:r>
          </w:p>
        </w:tc>
      </w:tr>
      <w:tr w:rsidR="00A129B9" w:rsidRPr="00242B86" w:rsidTr="00695FD0">
        <w:tc>
          <w:tcPr>
            <w:tcW w:w="2127" w:type="dxa"/>
          </w:tcPr>
          <w:p w:rsidR="00A129B9" w:rsidRPr="00242B86" w:rsidRDefault="00A129B9" w:rsidP="00D34D72">
            <w:pPr>
              <w:jc w:val="both"/>
            </w:pPr>
            <w:r w:rsidRPr="00242B86">
              <w:t>выбыло</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0</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0</w:t>
            </w:r>
          </w:p>
        </w:tc>
      </w:tr>
      <w:tr w:rsidR="00A129B9" w:rsidRPr="00242B86" w:rsidTr="00695FD0">
        <w:tc>
          <w:tcPr>
            <w:tcW w:w="2127" w:type="dxa"/>
          </w:tcPr>
          <w:p w:rsidR="00A129B9" w:rsidRPr="00242B86" w:rsidRDefault="00A129B9" w:rsidP="00D34D72">
            <w:pPr>
              <w:jc w:val="both"/>
            </w:pPr>
            <w:r w:rsidRPr="00242B86">
              <w:t>всего</w:t>
            </w:r>
          </w:p>
        </w:tc>
        <w:tc>
          <w:tcPr>
            <w:tcW w:w="2268" w:type="dxa"/>
            <w:vAlign w:val="center"/>
          </w:tcPr>
          <w:p w:rsidR="00A129B9" w:rsidRPr="00242B86" w:rsidRDefault="00A129B9" w:rsidP="00695FD0">
            <w:pPr>
              <w:spacing w:line="276" w:lineRule="auto"/>
              <w:jc w:val="center"/>
              <w:rPr>
                <w:lang w:val="kk-KZ" w:eastAsia="en-US"/>
              </w:rPr>
            </w:pPr>
            <w:r w:rsidRPr="00242B86">
              <w:rPr>
                <w:lang w:val="kk-KZ" w:eastAsia="en-US"/>
              </w:rPr>
              <w:t>50</w:t>
            </w:r>
          </w:p>
        </w:tc>
        <w:tc>
          <w:tcPr>
            <w:tcW w:w="2409" w:type="dxa"/>
            <w:vAlign w:val="center"/>
          </w:tcPr>
          <w:p w:rsidR="00A129B9" w:rsidRPr="00242B86" w:rsidRDefault="00A129B9" w:rsidP="00695FD0">
            <w:pPr>
              <w:spacing w:line="276" w:lineRule="auto"/>
              <w:jc w:val="center"/>
              <w:rPr>
                <w:lang w:val="kk-KZ" w:eastAsia="en-US"/>
              </w:rPr>
            </w:pPr>
            <w:r w:rsidRPr="00242B86">
              <w:rPr>
                <w:lang w:val="kk-KZ" w:eastAsia="en-US"/>
              </w:rPr>
              <w:t>39</w:t>
            </w:r>
          </w:p>
        </w:tc>
        <w:tc>
          <w:tcPr>
            <w:tcW w:w="2835" w:type="dxa"/>
            <w:vAlign w:val="center"/>
          </w:tcPr>
          <w:p w:rsidR="00A129B9" w:rsidRPr="00242B86" w:rsidRDefault="00695FD0" w:rsidP="00695FD0">
            <w:pPr>
              <w:spacing w:line="276" w:lineRule="auto"/>
              <w:jc w:val="center"/>
              <w:rPr>
                <w:lang w:val="kk-KZ" w:eastAsia="en-US"/>
              </w:rPr>
            </w:pPr>
            <w:r>
              <w:rPr>
                <w:lang w:val="kk-KZ" w:eastAsia="en-US"/>
              </w:rPr>
              <w:t>64</w:t>
            </w:r>
          </w:p>
        </w:tc>
      </w:tr>
    </w:tbl>
    <w:p w:rsidR="00F30DE2" w:rsidRPr="000833D8" w:rsidRDefault="00F30DE2" w:rsidP="00D34D72">
      <w:pPr>
        <w:jc w:val="both"/>
        <w:rPr>
          <w:highlight w:val="yellow"/>
        </w:rPr>
      </w:pPr>
    </w:p>
    <w:p w:rsidR="00C93439" w:rsidRPr="000833D8" w:rsidRDefault="00C93439" w:rsidP="00D34D72">
      <w:pPr>
        <w:jc w:val="both"/>
        <w:rPr>
          <w:highlight w:val="yellow"/>
        </w:rPr>
      </w:pPr>
    </w:p>
    <w:p w:rsidR="0035066A" w:rsidRPr="00695FD0" w:rsidRDefault="0035066A" w:rsidP="00695FD0">
      <w:pPr>
        <w:jc w:val="center"/>
        <w:rPr>
          <w:b/>
        </w:rPr>
      </w:pPr>
      <w:r w:rsidRPr="00695FD0">
        <w:rPr>
          <w:b/>
        </w:rPr>
        <w:t>Трудоустройство выпускников 11-х классов</w:t>
      </w:r>
    </w:p>
    <w:p w:rsidR="0035066A" w:rsidRPr="00695FD0" w:rsidRDefault="0035066A" w:rsidP="00695FD0">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2267"/>
        <w:gridCol w:w="2409"/>
        <w:gridCol w:w="2835"/>
      </w:tblGrid>
      <w:tr w:rsidR="009D19E6" w:rsidRPr="000833D8" w:rsidTr="00695FD0">
        <w:tc>
          <w:tcPr>
            <w:tcW w:w="2128" w:type="dxa"/>
            <w:shd w:val="clear" w:color="auto" w:fill="D9D9D9"/>
            <w:vAlign w:val="center"/>
          </w:tcPr>
          <w:p w:rsidR="009D19E6" w:rsidRPr="00695FD0" w:rsidRDefault="009D19E6" w:rsidP="00695FD0">
            <w:pPr>
              <w:jc w:val="center"/>
              <w:rPr>
                <w:b/>
              </w:rPr>
            </w:pPr>
            <w:r w:rsidRPr="00695FD0">
              <w:rPr>
                <w:b/>
              </w:rPr>
              <w:t>Куда</w:t>
            </w:r>
          </w:p>
          <w:p w:rsidR="009D19E6" w:rsidRPr="00695FD0" w:rsidRDefault="009D19E6" w:rsidP="00695FD0">
            <w:pPr>
              <w:jc w:val="center"/>
              <w:rPr>
                <w:b/>
              </w:rPr>
            </w:pPr>
            <w:r w:rsidRPr="00695FD0">
              <w:rPr>
                <w:b/>
              </w:rPr>
              <w:t>определились</w:t>
            </w:r>
          </w:p>
        </w:tc>
        <w:tc>
          <w:tcPr>
            <w:tcW w:w="2267" w:type="dxa"/>
            <w:shd w:val="clear" w:color="auto" w:fill="D9D9D9"/>
          </w:tcPr>
          <w:p w:rsidR="009D19E6" w:rsidRPr="00695FD0" w:rsidRDefault="009D19E6" w:rsidP="00695FD0">
            <w:pPr>
              <w:spacing w:line="276" w:lineRule="auto"/>
              <w:jc w:val="center"/>
              <w:rPr>
                <w:b/>
                <w:lang w:eastAsia="en-US"/>
              </w:rPr>
            </w:pPr>
            <w:r w:rsidRPr="00695FD0">
              <w:rPr>
                <w:b/>
                <w:lang w:eastAsia="en-US"/>
              </w:rPr>
              <w:t>Предварительные сведения</w:t>
            </w:r>
          </w:p>
          <w:p w:rsidR="009D19E6" w:rsidRPr="00695FD0" w:rsidRDefault="009D19E6" w:rsidP="00695FD0">
            <w:pPr>
              <w:spacing w:line="276" w:lineRule="auto"/>
              <w:jc w:val="center"/>
              <w:rPr>
                <w:b/>
                <w:lang w:eastAsia="en-US"/>
              </w:rPr>
            </w:pPr>
            <w:r w:rsidRPr="00695FD0">
              <w:rPr>
                <w:b/>
                <w:lang w:eastAsia="en-US"/>
              </w:rPr>
              <w:t>2020-2021 учебного года</w:t>
            </w:r>
          </w:p>
        </w:tc>
        <w:tc>
          <w:tcPr>
            <w:tcW w:w="2409" w:type="dxa"/>
            <w:shd w:val="clear" w:color="auto" w:fill="D9D9D9"/>
          </w:tcPr>
          <w:p w:rsidR="009D19E6" w:rsidRPr="00695FD0" w:rsidRDefault="009D19E6" w:rsidP="00695FD0">
            <w:pPr>
              <w:spacing w:line="276" w:lineRule="auto"/>
              <w:jc w:val="center"/>
              <w:rPr>
                <w:b/>
                <w:lang w:eastAsia="en-US"/>
              </w:rPr>
            </w:pPr>
            <w:r w:rsidRPr="00695FD0">
              <w:rPr>
                <w:b/>
                <w:lang w:eastAsia="en-US"/>
              </w:rPr>
              <w:t>Предварительные сведения</w:t>
            </w:r>
          </w:p>
          <w:p w:rsidR="009D19E6" w:rsidRPr="00695FD0" w:rsidRDefault="009D19E6" w:rsidP="00695FD0">
            <w:pPr>
              <w:spacing w:line="276" w:lineRule="auto"/>
              <w:jc w:val="center"/>
              <w:rPr>
                <w:b/>
                <w:lang w:eastAsia="en-US"/>
              </w:rPr>
            </w:pPr>
            <w:r w:rsidRPr="00695FD0">
              <w:rPr>
                <w:b/>
                <w:lang w:eastAsia="en-US"/>
              </w:rPr>
              <w:t>2021-2022</w:t>
            </w:r>
          </w:p>
          <w:p w:rsidR="009D19E6" w:rsidRPr="00695FD0" w:rsidRDefault="009D19E6" w:rsidP="00695FD0">
            <w:pPr>
              <w:spacing w:line="276" w:lineRule="auto"/>
              <w:jc w:val="center"/>
              <w:rPr>
                <w:b/>
                <w:lang w:eastAsia="en-US"/>
              </w:rPr>
            </w:pPr>
            <w:r w:rsidRPr="00695FD0">
              <w:rPr>
                <w:b/>
                <w:lang w:eastAsia="en-US"/>
              </w:rPr>
              <w:t>учебного года</w:t>
            </w:r>
          </w:p>
        </w:tc>
        <w:tc>
          <w:tcPr>
            <w:tcW w:w="2835" w:type="dxa"/>
            <w:shd w:val="clear" w:color="auto" w:fill="D9D9D9"/>
          </w:tcPr>
          <w:p w:rsidR="009D19E6" w:rsidRPr="00695FD0" w:rsidRDefault="009D19E6" w:rsidP="00695FD0">
            <w:pPr>
              <w:spacing w:line="276" w:lineRule="auto"/>
              <w:jc w:val="center"/>
              <w:rPr>
                <w:b/>
                <w:lang w:eastAsia="en-US"/>
              </w:rPr>
            </w:pPr>
            <w:r w:rsidRPr="00695FD0">
              <w:rPr>
                <w:b/>
                <w:lang w:eastAsia="en-US"/>
              </w:rPr>
              <w:t>Предварительные сведения</w:t>
            </w:r>
          </w:p>
          <w:p w:rsidR="009D19E6" w:rsidRPr="00695FD0" w:rsidRDefault="009D19E6" w:rsidP="00695FD0">
            <w:pPr>
              <w:spacing w:line="276" w:lineRule="auto"/>
              <w:jc w:val="center"/>
              <w:rPr>
                <w:b/>
                <w:lang w:eastAsia="en-US"/>
              </w:rPr>
            </w:pPr>
            <w:r w:rsidRPr="00695FD0">
              <w:rPr>
                <w:b/>
                <w:lang w:eastAsia="en-US"/>
              </w:rPr>
              <w:t>2022-2023</w:t>
            </w:r>
          </w:p>
          <w:p w:rsidR="009D19E6" w:rsidRPr="00695FD0" w:rsidRDefault="009D19E6" w:rsidP="00695FD0">
            <w:pPr>
              <w:spacing w:line="276" w:lineRule="auto"/>
              <w:jc w:val="center"/>
              <w:rPr>
                <w:b/>
                <w:lang w:eastAsia="en-US"/>
              </w:rPr>
            </w:pPr>
            <w:r w:rsidRPr="00695FD0">
              <w:rPr>
                <w:b/>
                <w:lang w:eastAsia="en-US"/>
              </w:rPr>
              <w:t>учебного года</w:t>
            </w:r>
          </w:p>
        </w:tc>
      </w:tr>
      <w:tr w:rsidR="009D19E6" w:rsidRPr="000833D8" w:rsidTr="00695FD0">
        <w:tc>
          <w:tcPr>
            <w:tcW w:w="2128" w:type="dxa"/>
          </w:tcPr>
          <w:p w:rsidR="009D19E6" w:rsidRPr="00242B86" w:rsidRDefault="009D19E6" w:rsidP="00D34D72">
            <w:pPr>
              <w:jc w:val="both"/>
            </w:pPr>
            <w:r w:rsidRPr="00242B86">
              <w:t>Вузы РК</w:t>
            </w:r>
          </w:p>
        </w:tc>
        <w:tc>
          <w:tcPr>
            <w:tcW w:w="2267" w:type="dxa"/>
          </w:tcPr>
          <w:p w:rsidR="009D19E6" w:rsidRPr="00242B86" w:rsidRDefault="009D19E6" w:rsidP="00695FD0">
            <w:pPr>
              <w:spacing w:line="276" w:lineRule="auto"/>
              <w:jc w:val="center"/>
              <w:rPr>
                <w:lang w:eastAsia="en-US"/>
              </w:rPr>
            </w:pPr>
            <w:r w:rsidRPr="00242B86">
              <w:rPr>
                <w:lang w:val="kk-KZ" w:eastAsia="en-US"/>
              </w:rPr>
              <w:t xml:space="preserve">6 </w:t>
            </w:r>
            <w:r w:rsidRPr="00242B86">
              <w:rPr>
                <w:lang w:eastAsia="en-US"/>
              </w:rPr>
              <w:t>(26)</w:t>
            </w:r>
          </w:p>
        </w:tc>
        <w:tc>
          <w:tcPr>
            <w:tcW w:w="2409" w:type="dxa"/>
          </w:tcPr>
          <w:p w:rsidR="009D19E6" w:rsidRPr="00242B86" w:rsidRDefault="009D19E6" w:rsidP="00695FD0">
            <w:pPr>
              <w:spacing w:line="276" w:lineRule="auto"/>
              <w:jc w:val="center"/>
              <w:rPr>
                <w:lang w:eastAsia="en-US"/>
              </w:rPr>
            </w:pPr>
            <w:r w:rsidRPr="00242B86">
              <w:rPr>
                <w:lang w:eastAsia="en-US"/>
              </w:rPr>
              <w:t>6 (27%)</w:t>
            </w:r>
          </w:p>
        </w:tc>
        <w:tc>
          <w:tcPr>
            <w:tcW w:w="2835" w:type="dxa"/>
          </w:tcPr>
          <w:p w:rsidR="009D19E6" w:rsidRPr="000833D8" w:rsidRDefault="00695FD0" w:rsidP="00695FD0">
            <w:pPr>
              <w:spacing w:line="276" w:lineRule="auto"/>
              <w:jc w:val="center"/>
              <w:rPr>
                <w:highlight w:val="yellow"/>
                <w:lang w:eastAsia="en-US"/>
              </w:rPr>
            </w:pPr>
            <w:r w:rsidRPr="00695FD0">
              <w:rPr>
                <w:lang w:eastAsia="en-US"/>
              </w:rPr>
              <w:t>22</w:t>
            </w:r>
            <w:r>
              <w:rPr>
                <w:lang w:eastAsia="en-US"/>
              </w:rPr>
              <w:t xml:space="preserve">  (75%)</w:t>
            </w:r>
          </w:p>
        </w:tc>
      </w:tr>
      <w:tr w:rsidR="009D19E6" w:rsidRPr="000833D8" w:rsidTr="00695FD0">
        <w:tc>
          <w:tcPr>
            <w:tcW w:w="2128" w:type="dxa"/>
          </w:tcPr>
          <w:p w:rsidR="009D19E6" w:rsidRPr="00242B86" w:rsidRDefault="009D19E6" w:rsidP="00D34D72">
            <w:pPr>
              <w:jc w:val="both"/>
            </w:pPr>
            <w:r w:rsidRPr="00242B86">
              <w:t>колледжи</w:t>
            </w:r>
          </w:p>
        </w:tc>
        <w:tc>
          <w:tcPr>
            <w:tcW w:w="2267" w:type="dxa"/>
          </w:tcPr>
          <w:p w:rsidR="009D19E6" w:rsidRPr="00242B86" w:rsidRDefault="009D19E6" w:rsidP="00695FD0">
            <w:pPr>
              <w:spacing w:line="276" w:lineRule="auto"/>
              <w:jc w:val="center"/>
              <w:rPr>
                <w:lang w:val="kk-KZ" w:eastAsia="en-US"/>
              </w:rPr>
            </w:pPr>
            <w:r w:rsidRPr="00242B86">
              <w:rPr>
                <w:lang w:val="kk-KZ" w:eastAsia="en-US"/>
              </w:rPr>
              <w:t>14 (60,9)</w:t>
            </w:r>
          </w:p>
        </w:tc>
        <w:tc>
          <w:tcPr>
            <w:tcW w:w="2409" w:type="dxa"/>
          </w:tcPr>
          <w:p w:rsidR="009D19E6" w:rsidRPr="00242B86" w:rsidRDefault="009D19E6" w:rsidP="00695FD0">
            <w:pPr>
              <w:spacing w:line="276" w:lineRule="auto"/>
              <w:jc w:val="center"/>
              <w:rPr>
                <w:lang w:val="kk-KZ" w:eastAsia="en-US"/>
              </w:rPr>
            </w:pPr>
            <w:r w:rsidRPr="00242B86">
              <w:rPr>
                <w:lang w:val="kk-KZ" w:eastAsia="en-US"/>
              </w:rPr>
              <w:t>8 (36%)</w:t>
            </w:r>
          </w:p>
        </w:tc>
        <w:tc>
          <w:tcPr>
            <w:tcW w:w="2835" w:type="dxa"/>
          </w:tcPr>
          <w:p w:rsidR="009D19E6" w:rsidRPr="00695FD0" w:rsidRDefault="00695FD0" w:rsidP="00695FD0">
            <w:pPr>
              <w:spacing w:line="276" w:lineRule="auto"/>
              <w:jc w:val="center"/>
              <w:rPr>
                <w:lang w:val="kk-KZ" w:eastAsia="en-US"/>
              </w:rPr>
            </w:pPr>
            <w:r w:rsidRPr="00695FD0">
              <w:rPr>
                <w:lang w:val="kk-KZ" w:eastAsia="en-US"/>
              </w:rPr>
              <w:t>6</w:t>
            </w:r>
            <w:r>
              <w:rPr>
                <w:lang w:val="kk-KZ" w:eastAsia="en-US"/>
              </w:rPr>
              <w:t xml:space="preserve"> (21%)</w:t>
            </w:r>
          </w:p>
        </w:tc>
      </w:tr>
      <w:tr w:rsidR="009D19E6" w:rsidRPr="000833D8" w:rsidTr="00695FD0">
        <w:tc>
          <w:tcPr>
            <w:tcW w:w="2128" w:type="dxa"/>
          </w:tcPr>
          <w:p w:rsidR="009D19E6" w:rsidRPr="00242B86" w:rsidRDefault="009D19E6" w:rsidP="00D34D72">
            <w:pPr>
              <w:jc w:val="both"/>
            </w:pPr>
            <w:r w:rsidRPr="00242B86">
              <w:t>курсы</w:t>
            </w:r>
          </w:p>
        </w:tc>
        <w:tc>
          <w:tcPr>
            <w:tcW w:w="2267" w:type="dxa"/>
          </w:tcPr>
          <w:p w:rsidR="009D19E6" w:rsidRPr="00242B86" w:rsidRDefault="009D19E6" w:rsidP="00695FD0">
            <w:pPr>
              <w:spacing w:line="276" w:lineRule="auto"/>
              <w:jc w:val="center"/>
              <w:rPr>
                <w:lang w:val="kk-KZ" w:eastAsia="en-US"/>
              </w:rPr>
            </w:pPr>
            <w:r w:rsidRPr="00242B86">
              <w:rPr>
                <w:lang w:val="kk-KZ" w:eastAsia="en-US"/>
              </w:rPr>
              <w:t>0</w:t>
            </w:r>
          </w:p>
        </w:tc>
        <w:tc>
          <w:tcPr>
            <w:tcW w:w="2409" w:type="dxa"/>
          </w:tcPr>
          <w:p w:rsidR="009D19E6" w:rsidRPr="00242B86" w:rsidRDefault="009D19E6" w:rsidP="00695FD0">
            <w:pPr>
              <w:spacing w:line="276" w:lineRule="auto"/>
              <w:jc w:val="center"/>
              <w:rPr>
                <w:lang w:val="kk-KZ" w:eastAsia="en-US"/>
              </w:rPr>
            </w:pPr>
            <w:r w:rsidRPr="00242B86">
              <w:rPr>
                <w:lang w:val="kk-KZ" w:eastAsia="en-US"/>
              </w:rPr>
              <w:t>0</w:t>
            </w:r>
          </w:p>
        </w:tc>
        <w:tc>
          <w:tcPr>
            <w:tcW w:w="2835" w:type="dxa"/>
          </w:tcPr>
          <w:p w:rsidR="009D19E6" w:rsidRPr="00695FD0" w:rsidRDefault="00695FD0" w:rsidP="00695FD0">
            <w:pPr>
              <w:spacing w:line="276" w:lineRule="auto"/>
              <w:jc w:val="center"/>
              <w:rPr>
                <w:lang w:val="kk-KZ" w:eastAsia="en-US"/>
              </w:rPr>
            </w:pPr>
            <w:r>
              <w:rPr>
                <w:lang w:val="kk-KZ" w:eastAsia="en-US"/>
              </w:rPr>
              <w:t>0</w:t>
            </w:r>
          </w:p>
        </w:tc>
      </w:tr>
      <w:tr w:rsidR="009D19E6" w:rsidRPr="000833D8" w:rsidTr="00695FD0">
        <w:tc>
          <w:tcPr>
            <w:tcW w:w="2128" w:type="dxa"/>
          </w:tcPr>
          <w:p w:rsidR="009D19E6" w:rsidRPr="00242B86" w:rsidRDefault="009D19E6" w:rsidP="00D34D72">
            <w:pPr>
              <w:jc w:val="both"/>
            </w:pPr>
            <w:r w:rsidRPr="00242B86">
              <w:t>Работают</w:t>
            </w:r>
          </w:p>
        </w:tc>
        <w:tc>
          <w:tcPr>
            <w:tcW w:w="2267" w:type="dxa"/>
          </w:tcPr>
          <w:p w:rsidR="009D19E6" w:rsidRPr="00242B86" w:rsidRDefault="009D19E6" w:rsidP="00695FD0">
            <w:pPr>
              <w:spacing w:line="276" w:lineRule="auto"/>
              <w:jc w:val="center"/>
              <w:rPr>
                <w:lang w:val="kk-KZ" w:eastAsia="en-US"/>
              </w:rPr>
            </w:pPr>
            <w:r w:rsidRPr="00242B86">
              <w:rPr>
                <w:lang w:val="kk-KZ" w:eastAsia="en-US"/>
              </w:rPr>
              <w:t>1 (4,3)</w:t>
            </w:r>
          </w:p>
        </w:tc>
        <w:tc>
          <w:tcPr>
            <w:tcW w:w="2409" w:type="dxa"/>
          </w:tcPr>
          <w:p w:rsidR="009D19E6" w:rsidRPr="00242B86" w:rsidRDefault="009D19E6" w:rsidP="00695FD0">
            <w:pPr>
              <w:spacing w:line="276" w:lineRule="auto"/>
              <w:jc w:val="center"/>
              <w:rPr>
                <w:lang w:val="kk-KZ" w:eastAsia="en-US"/>
              </w:rPr>
            </w:pPr>
            <w:r w:rsidRPr="00242B86">
              <w:rPr>
                <w:lang w:val="kk-KZ" w:eastAsia="en-US"/>
              </w:rPr>
              <w:t>2 (9%)</w:t>
            </w:r>
          </w:p>
        </w:tc>
        <w:tc>
          <w:tcPr>
            <w:tcW w:w="2835" w:type="dxa"/>
          </w:tcPr>
          <w:p w:rsidR="009D19E6" w:rsidRPr="00695FD0" w:rsidRDefault="00695FD0" w:rsidP="00695FD0">
            <w:pPr>
              <w:spacing w:line="276" w:lineRule="auto"/>
              <w:jc w:val="center"/>
              <w:rPr>
                <w:lang w:val="kk-KZ" w:eastAsia="en-US"/>
              </w:rPr>
            </w:pPr>
            <w:r>
              <w:rPr>
                <w:lang w:val="kk-KZ" w:eastAsia="en-US"/>
              </w:rPr>
              <w:t>1 (4%)</w:t>
            </w:r>
          </w:p>
        </w:tc>
      </w:tr>
      <w:tr w:rsidR="009D19E6" w:rsidRPr="000833D8" w:rsidTr="00695FD0">
        <w:tc>
          <w:tcPr>
            <w:tcW w:w="2128" w:type="dxa"/>
          </w:tcPr>
          <w:p w:rsidR="009D19E6" w:rsidRPr="00242B86" w:rsidRDefault="009D19E6" w:rsidP="00D34D72">
            <w:pPr>
              <w:jc w:val="both"/>
            </w:pPr>
            <w:r w:rsidRPr="00242B86">
              <w:t>Армия</w:t>
            </w:r>
          </w:p>
        </w:tc>
        <w:tc>
          <w:tcPr>
            <w:tcW w:w="2267" w:type="dxa"/>
          </w:tcPr>
          <w:p w:rsidR="009D19E6" w:rsidRPr="00242B86" w:rsidRDefault="009D19E6" w:rsidP="00695FD0">
            <w:pPr>
              <w:spacing w:line="276" w:lineRule="auto"/>
              <w:jc w:val="center"/>
              <w:rPr>
                <w:lang w:val="kk-KZ" w:eastAsia="en-US"/>
              </w:rPr>
            </w:pPr>
          </w:p>
        </w:tc>
        <w:tc>
          <w:tcPr>
            <w:tcW w:w="2409" w:type="dxa"/>
          </w:tcPr>
          <w:p w:rsidR="009D19E6" w:rsidRPr="00242B86" w:rsidRDefault="009D19E6" w:rsidP="00695FD0">
            <w:pPr>
              <w:spacing w:line="276" w:lineRule="auto"/>
              <w:jc w:val="center"/>
              <w:rPr>
                <w:lang w:val="kk-KZ" w:eastAsia="en-US"/>
              </w:rPr>
            </w:pPr>
          </w:p>
        </w:tc>
        <w:tc>
          <w:tcPr>
            <w:tcW w:w="2835" w:type="dxa"/>
          </w:tcPr>
          <w:p w:rsidR="009D19E6" w:rsidRPr="00695FD0" w:rsidRDefault="00695FD0" w:rsidP="00695FD0">
            <w:pPr>
              <w:spacing w:line="276" w:lineRule="auto"/>
              <w:jc w:val="center"/>
              <w:rPr>
                <w:lang w:val="kk-KZ" w:eastAsia="en-US"/>
              </w:rPr>
            </w:pPr>
            <w:r>
              <w:rPr>
                <w:lang w:val="kk-KZ" w:eastAsia="en-US"/>
              </w:rPr>
              <w:t>0</w:t>
            </w:r>
          </w:p>
        </w:tc>
      </w:tr>
      <w:tr w:rsidR="009D19E6" w:rsidRPr="000833D8" w:rsidTr="00695FD0">
        <w:tc>
          <w:tcPr>
            <w:tcW w:w="2128" w:type="dxa"/>
          </w:tcPr>
          <w:p w:rsidR="009D19E6" w:rsidRPr="00242B86" w:rsidRDefault="009D19E6" w:rsidP="00D34D72">
            <w:pPr>
              <w:ind w:right="-78"/>
              <w:jc w:val="both"/>
            </w:pPr>
            <w:r w:rsidRPr="00242B86">
              <w:t>Обучаются в Вузах ближнего и дальнего зарубежья</w:t>
            </w:r>
          </w:p>
        </w:tc>
        <w:tc>
          <w:tcPr>
            <w:tcW w:w="2267" w:type="dxa"/>
          </w:tcPr>
          <w:p w:rsidR="009D19E6" w:rsidRPr="00242B86" w:rsidRDefault="009D19E6" w:rsidP="00695FD0">
            <w:pPr>
              <w:spacing w:line="276" w:lineRule="auto"/>
              <w:jc w:val="center"/>
              <w:rPr>
                <w:lang w:val="kk-KZ" w:eastAsia="en-US"/>
              </w:rPr>
            </w:pPr>
          </w:p>
          <w:p w:rsidR="009D19E6" w:rsidRPr="00242B86" w:rsidRDefault="009D19E6" w:rsidP="00695FD0">
            <w:pPr>
              <w:spacing w:line="276" w:lineRule="auto"/>
              <w:jc w:val="center"/>
              <w:rPr>
                <w:lang w:val="kk-KZ" w:eastAsia="en-US"/>
              </w:rPr>
            </w:pPr>
            <w:r w:rsidRPr="00242B86">
              <w:rPr>
                <w:lang w:val="kk-KZ" w:eastAsia="en-US"/>
              </w:rPr>
              <w:t>2(8,7 )</w:t>
            </w:r>
          </w:p>
        </w:tc>
        <w:tc>
          <w:tcPr>
            <w:tcW w:w="2409" w:type="dxa"/>
          </w:tcPr>
          <w:p w:rsidR="009D19E6" w:rsidRPr="00242B86" w:rsidRDefault="009D19E6" w:rsidP="00695FD0">
            <w:pPr>
              <w:spacing w:line="276" w:lineRule="auto"/>
              <w:jc w:val="center"/>
              <w:rPr>
                <w:lang w:val="kk-KZ" w:eastAsia="en-US"/>
              </w:rPr>
            </w:pPr>
          </w:p>
          <w:p w:rsidR="009D19E6" w:rsidRPr="00242B86" w:rsidRDefault="009D19E6" w:rsidP="00695FD0">
            <w:pPr>
              <w:spacing w:line="276" w:lineRule="auto"/>
              <w:jc w:val="center"/>
              <w:rPr>
                <w:lang w:val="kk-KZ" w:eastAsia="en-US"/>
              </w:rPr>
            </w:pPr>
            <w:r w:rsidRPr="00242B86">
              <w:rPr>
                <w:lang w:val="kk-KZ" w:eastAsia="en-US"/>
              </w:rPr>
              <w:t>6 (27%)</w:t>
            </w:r>
          </w:p>
        </w:tc>
        <w:tc>
          <w:tcPr>
            <w:tcW w:w="2835" w:type="dxa"/>
          </w:tcPr>
          <w:p w:rsidR="009D19E6" w:rsidRPr="00695FD0" w:rsidRDefault="009D19E6" w:rsidP="00695FD0">
            <w:pPr>
              <w:spacing w:after="200" w:line="276" w:lineRule="auto"/>
              <w:jc w:val="center"/>
              <w:rPr>
                <w:lang w:val="kk-KZ" w:eastAsia="en-US"/>
              </w:rPr>
            </w:pPr>
          </w:p>
          <w:p w:rsidR="009D19E6" w:rsidRPr="00695FD0" w:rsidRDefault="00695FD0" w:rsidP="00695FD0">
            <w:pPr>
              <w:spacing w:line="276" w:lineRule="auto"/>
              <w:jc w:val="center"/>
              <w:rPr>
                <w:lang w:val="kk-KZ" w:eastAsia="en-US"/>
              </w:rPr>
            </w:pPr>
            <w:r>
              <w:rPr>
                <w:lang w:val="kk-KZ" w:eastAsia="en-US"/>
              </w:rPr>
              <w:t>0</w:t>
            </w:r>
          </w:p>
        </w:tc>
      </w:tr>
      <w:tr w:rsidR="009D19E6" w:rsidRPr="000833D8" w:rsidTr="00695FD0">
        <w:tc>
          <w:tcPr>
            <w:tcW w:w="2128" w:type="dxa"/>
          </w:tcPr>
          <w:p w:rsidR="009D19E6" w:rsidRPr="00242B86" w:rsidRDefault="009D19E6" w:rsidP="00D34D72">
            <w:pPr>
              <w:jc w:val="both"/>
            </w:pPr>
            <w:r w:rsidRPr="00242B86">
              <w:t>всего</w:t>
            </w:r>
          </w:p>
        </w:tc>
        <w:tc>
          <w:tcPr>
            <w:tcW w:w="2267" w:type="dxa"/>
          </w:tcPr>
          <w:p w:rsidR="009D19E6" w:rsidRPr="00242B86" w:rsidRDefault="009D19E6" w:rsidP="00695FD0">
            <w:pPr>
              <w:spacing w:line="276" w:lineRule="auto"/>
              <w:jc w:val="center"/>
              <w:rPr>
                <w:lang w:val="kk-KZ" w:eastAsia="en-US"/>
              </w:rPr>
            </w:pPr>
            <w:r w:rsidRPr="00242B86">
              <w:rPr>
                <w:lang w:val="kk-KZ" w:eastAsia="en-US"/>
              </w:rPr>
              <w:t>23</w:t>
            </w:r>
          </w:p>
        </w:tc>
        <w:tc>
          <w:tcPr>
            <w:tcW w:w="2409" w:type="dxa"/>
          </w:tcPr>
          <w:p w:rsidR="009D19E6" w:rsidRPr="00242B86" w:rsidRDefault="009D19E6" w:rsidP="00695FD0">
            <w:pPr>
              <w:spacing w:line="276" w:lineRule="auto"/>
              <w:jc w:val="center"/>
              <w:rPr>
                <w:lang w:val="kk-KZ" w:eastAsia="en-US"/>
              </w:rPr>
            </w:pPr>
            <w:r w:rsidRPr="00242B86">
              <w:rPr>
                <w:lang w:val="kk-KZ" w:eastAsia="en-US"/>
              </w:rPr>
              <w:t>22</w:t>
            </w:r>
          </w:p>
        </w:tc>
        <w:tc>
          <w:tcPr>
            <w:tcW w:w="2835" w:type="dxa"/>
          </w:tcPr>
          <w:p w:rsidR="009D19E6" w:rsidRPr="000833D8" w:rsidRDefault="00695FD0" w:rsidP="00695FD0">
            <w:pPr>
              <w:spacing w:line="276" w:lineRule="auto"/>
              <w:jc w:val="center"/>
              <w:rPr>
                <w:highlight w:val="yellow"/>
                <w:lang w:val="kk-KZ" w:eastAsia="en-US"/>
              </w:rPr>
            </w:pPr>
            <w:r w:rsidRPr="00695FD0">
              <w:rPr>
                <w:lang w:val="kk-KZ" w:eastAsia="en-US"/>
              </w:rPr>
              <w:t>29</w:t>
            </w:r>
          </w:p>
        </w:tc>
      </w:tr>
    </w:tbl>
    <w:p w:rsidR="0035066A" w:rsidRPr="000833D8" w:rsidRDefault="0035066A" w:rsidP="00D34D72">
      <w:pPr>
        <w:jc w:val="both"/>
        <w:rPr>
          <w:noProof/>
          <w:highlight w:val="yellow"/>
        </w:rPr>
      </w:pPr>
    </w:p>
    <w:p w:rsidR="00AA7044" w:rsidRPr="00242B86" w:rsidRDefault="00695FD0" w:rsidP="00695FD0">
      <w:pPr>
        <w:ind w:right="-108"/>
        <w:jc w:val="both"/>
        <w:rPr>
          <w:lang w:val="kk-KZ"/>
        </w:rPr>
      </w:pPr>
      <w:r>
        <w:t xml:space="preserve">      </w:t>
      </w:r>
      <w:r w:rsidR="00AA7044" w:rsidRPr="00242B86">
        <w:t>Данные, приведенные в сравнительных таблицах, позволяют сделать вывод, что среди коллектива учащихся 9-х классов и их родителей высока мотивация на продолжение обучения в колледжах  (62%), тем самым  по</w:t>
      </w:r>
      <w:r w:rsidR="00AA7044" w:rsidRPr="00242B86">
        <w:rPr>
          <w:lang w:val="kk-KZ"/>
        </w:rPr>
        <w:t xml:space="preserve">низилось количество </w:t>
      </w:r>
      <w:r w:rsidR="00AA7044" w:rsidRPr="00242B86">
        <w:t xml:space="preserve"> желающих продолжить обучение в 10 классе (38%) обучающихся. </w:t>
      </w:r>
    </w:p>
    <w:p w:rsidR="00AA7044" w:rsidRPr="00242B86" w:rsidRDefault="00695FD0" w:rsidP="00695FD0">
      <w:pPr>
        <w:ind w:right="-108"/>
        <w:jc w:val="both"/>
        <w:rPr>
          <w:lang w:val="kk-KZ"/>
        </w:rPr>
      </w:pPr>
      <w:r>
        <w:rPr>
          <w:lang w:val="kk-KZ"/>
        </w:rPr>
        <w:t xml:space="preserve">      </w:t>
      </w:r>
      <w:r w:rsidR="00AA7044" w:rsidRPr="00242B86">
        <w:t>Среди выпускников 11-х классов процент поступления в ВУЗы Казахстана остался на прежнем уровне  (</w:t>
      </w:r>
      <w:r w:rsidR="00AA7044" w:rsidRPr="00242B86">
        <w:rPr>
          <w:lang w:val="kk-KZ"/>
        </w:rPr>
        <w:t>27</w:t>
      </w:r>
      <w:r w:rsidR="00AA7044" w:rsidRPr="00242B86">
        <w:t>%), наблюдается повышение процента поступления выпускников в учебные заведения ближнего и дальнего зарубежья (27%)</w:t>
      </w:r>
      <w:r w:rsidR="00AA7044" w:rsidRPr="00242B86">
        <w:rPr>
          <w:lang w:val="kk-KZ"/>
        </w:rPr>
        <w:t>.</w:t>
      </w:r>
    </w:p>
    <w:p w:rsidR="0035066A" w:rsidRPr="00242B86" w:rsidRDefault="0035066A" w:rsidP="00D34D72">
      <w:pPr>
        <w:ind w:firstLine="708"/>
        <w:jc w:val="center"/>
        <w:rPr>
          <w:b/>
        </w:rPr>
      </w:pPr>
      <w:r w:rsidRPr="00242B86">
        <w:rPr>
          <w:b/>
        </w:rPr>
        <w:t>Качество обученности</w:t>
      </w:r>
    </w:p>
    <w:p w:rsidR="00BC49DE" w:rsidRPr="00242B86" w:rsidRDefault="00695FD0" w:rsidP="00695FD0">
      <w:pPr>
        <w:ind w:right="-108"/>
        <w:jc w:val="both"/>
      </w:pPr>
      <w:r>
        <w:t xml:space="preserve">        </w:t>
      </w:r>
      <w:r w:rsidR="00BC49DE" w:rsidRPr="00242B86">
        <w:t>Одним из приоритетных направлений работы школы является качественное образование учащихся.</w:t>
      </w:r>
    </w:p>
    <w:p w:rsidR="00BC49DE" w:rsidRPr="00242B86" w:rsidRDefault="00695FD0" w:rsidP="00695FD0">
      <w:pPr>
        <w:ind w:right="-108"/>
        <w:jc w:val="both"/>
      </w:pPr>
      <w:r>
        <w:t xml:space="preserve">        </w:t>
      </w:r>
      <w:r w:rsidR="009D19E6" w:rsidRPr="00242B86">
        <w:t>По состоянию на  конец 2022-2023</w:t>
      </w:r>
      <w:r w:rsidR="00BC49DE" w:rsidRPr="00242B86">
        <w:t xml:space="preserve"> учебного года в школе обучалось </w:t>
      </w:r>
      <w:r w:rsidR="009D19E6" w:rsidRPr="00242B86">
        <w:rPr>
          <w:lang w:val="kk-KZ"/>
        </w:rPr>
        <w:t xml:space="preserve">578 </w:t>
      </w:r>
      <w:r w:rsidR="00BC49DE" w:rsidRPr="00242B86">
        <w:rPr>
          <w:lang w:val="kk-KZ"/>
        </w:rPr>
        <w:t>обучающи</w:t>
      </w:r>
      <w:r w:rsidR="00BC49DE" w:rsidRPr="00242B86">
        <w:t>хся. Из них:(2</w:t>
      </w:r>
      <w:r w:rsidR="00C21609" w:rsidRPr="00242B86">
        <w:t>72</w:t>
      </w:r>
      <w:r w:rsidR="00BC49DE" w:rsidRPr="00242B86">
        <w:t>) девоч</w:t>
      </w:r>
      <w:r w:rsidR="00C21609" w:rsidRPr="00242B86">
        <w:t>ки</w:t>
      </w:r>
      <w:r w:rsidR="00BC49DE" w:rsidRPr="00242B86">
        <w:t>.</w:t>
      </w:r>
    </w:p>
    <w:p w:rsidR="00BC49DE" w:rsidRDefault="00BC49DE" w:rsidP="00695FD0">
      <w:pPr>
        <w:ind w:right="-108"/>
        <w:jc w:val="both"/>
      </w:pPr>
    </w:p>
    <w:p w:rsidR="00695FD0" w:rsidRPr="00242B86" w:rsidRDefault="00695FD0" w:rsidP="00695FD0">
      <w:pPr>
        <w:ind w:right="-1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3E7641" w:rsidRPr="00242B86" w:rsidTr="00BC49DE">
        <w:tc>
          <w:tcPr>
            <w:tcW w:w="4677" w:type="dxa"/>
            <w:tcBorders>
              <w:top w:val="single" w:sz="4" w:space="0" w:color="auto"/>
              <w:left w:val="single" w:sz="4" w:space="0" w:color="auto"/>
              <w:bottom w:val="single" w:sz="4" w:space="0" w:color="auto"/>
              <w:right w:val="single" w:sz="4" w:space="0" w:color="auto"/>
            </w:tcBorders>
            <w:shd w:val="clear" w:color="auto" w:fill="D9D9D9"/>
            <w:hideMark/>
          </w:tcPr>
          <w:p w:rsidR="00BC49DE" w:rsidRPr="00695FD0" w:rsidRDefault="00BC49DE" w:rsidP="00695FD0">
            <w:pPr>
              <w:spacing w:line="276" w:lineRule="auto"/>
              <w:jc w:val="center"/>
              <w:rPr>
                <w:b/>
                <w:lang w:eastAsia="en-US"/>
              </w:rPr>
            </w:pPr>
            <w:r w:rsidRPr="00695FD0">
              <w:rPr>
                <w:b/>
                <w:lang w:eastAsia="en-US"/>
              </w:rPr>
              <w:t>Классы</w:t>
            </w:r>
          </w:p>
        </w:tc>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BC49DE" w:rsidRPr="00695FD0" w:rsidRDefault="00BC49DE" w:rsidP="00695FD0">
            <w:pPr>
              <w:spacing w:line="276" w:lineRule="auto"/>
              <w:jc w:val="center"/>
              <w:rPr>
                <w:b/>
                <w:lang w:eastAsia="en-US"/>
              </w:rPr>
            </w:pPr>
            <w:r w:rsidRPr="00695FD0">
              <w:rPr>
                <w:b/>
                <w:lang w:eastAsia="en-US"/>
              </w:rPr>
              <w:t>Численность учащихся</w:t>
            </w:r>
          </w:p>
        </w:tc>
      </w:tr>
      <w:tr w:rsidR="003E7641" w:rsidRPr="00242B86" w:rsidTr="00BC49DE">
        <w:trPr>
          <w:trHeight w:val="284"/>
        </w:trPr>
        <w:tc>
          <w:tcPr>
            <w:tcW w:w="4677" w:type="dxa"/>
            <w:tcBorders>
              <w:top w:val="single" w:sz="4" w:space="0" w:color="auto"/>
              <w:left w:val="single" w:sz="4" w:space="0" w:color="auto"/>
              <w:bottom w:val="single" w:sz="4" w:space="0" w:color="auto"/>
              <w:right w:val="single" w:sz="4" w:space="0" w:color="auto"/>
            </w:tcBorders>
            <w:hideMark/>
          </w:tcPr>
          <w:p w:rsidR="00BC49DE" w:rsidRPr="00242B86" w:rsidRDefault="00BC49DE" w:rsidP="00695FD0">
            <w:pPr>
              <w:spacing w:line="276" w:lineRule="auto"/>
              <w:jc w:val="center"/>
              <w:rPr>
                <w:lang w:eastAsia="en-US"/>
              </w:rPr>
            </w:pPr>
            <w:r w:rsidRPr="00242B86">
              <w:rPr>
                <w:lang w:eastAsia="en-US"/>
              </w:rPr>
              <w:t>1-4</w:t>
            </w:r>
          </w:p>
        </w:tc>
        <w:tc>
          <w:tcPr>
            <w:tcW w:w="4786" w:type="dxa"/>
            <w:tcBorders>
              <w:top w:val="single" w:sz="4" w:space="0" w:color="auto"/>
              <w:left w:val="single" w:sz="4" w:space="0" w:color="auto"/>
              <w:bottom w:val="single" w:sz="4" w:space="0" w:color="auto"/>
              <w:right w:val="single" w:sz="4" w:space="0" w:color="auto"/>
            </w:tcBorders>
            <w:hideMark/>
          </w:tcPr>
          <w:p w:rsidR="00BC49DE" w:rsidRPr="00242B86" w:rsidRDefault="00BC49DE" w:rsidP="00695FD0">
            <w:pPr>
              <w:spacing w:line="276" w:lineRule="auto"/>
              <w:jc w:val="center"/>
              <w:rPr>
                <w:lang w:val="kk-KZ" w:eastAsia="en-US"/>
              </w:rPr>
            </w:pPr>
            <w:r w:rsidRPr="00242B86">
              <w:rPr>
                <w:lang w:eastAsia="en-US"/>
              </w:rPr>
              <w:t>24</w:t>
            </w:r>
            <w:r w:rsidR="00C21609" w:rsidRPr="00242B86">
              <w:rPr>
                <w:lang w:eastAsia="en-US"/>
              </w:rPr>
              <w:t>8</w:t>
            </w:r>
            <w:r w:rsidRPr="00242B86">
              <w:rPr>
                <w:lang w:eastAsia="en-US"/>
              </w:rPr>
              <w:t xml:space="preserve"> (</w:t>
            </w:r>
            <w:r w:rsidR="00C21609" w:rsidRPr="00242B86">
              <w:rPr>
                <w:lang w:val="kk-KZ" w:eastAsia="en-US"/>
              </w:rPr>
              <w:t>113</w:t>
            </w:r>
            <w:r w:rsidRPr="00242B86">
              <w:rPr>
                <w:lang w:eastAsia="en-US"/>
              </w:rPr>
              <w:t>)</w:t>
            </w:r>
          </w:p>
        </w:tc>
      </w:tr>
      <w:tr w:rsidR="003E7641" w:rsidRPr="00242B86" w:rsidTr="00BC49DE">
        <w:trPr>
          <w:trHeight w:val="284"/>
        </w:trPr>
        <w:tc>
          <w:tcPr>
            <w:tcW w:w="4677" w:type="dxa"/>
            <w:tcBorders>
              <w:top w:val="single" w:sz="4" w:space="0" w:color="auto"/>
              <w:left w:val="single" w:sz="4" w:space="0" w:color="auto"/>
              <w:bottom w:val="single" w:sz="4" w:space="0" w:color="auto"/>
              <w:right w:val="single" w:sz="4" w:space="0" w:color="auto"/>
            </w:tcBorders>
            <w:hideMark/>
          </w:tcPr>
          <w:p w:rsidR="00BC49DE" w:rsidRPr="00242B86" w:rsidRDefault="00BC49DE" w:rsidP="00695FD0">
            <w:pPr>
              <w:spacing w:line="276" w:lineRule="auto"/>
              <w:jc w:val="center"/>
              <w:rPr>
                <w:lang w:eastAsia="en-US"/>
              </w:rPr>
            </w:pPr>
            <w:r w:rsidRPr="00242B86">
              <w:rPr>
                <w:lang w:eastAsia="en-US"/>
              </w:rPr>
              <w:t>5-9</w:t>
            </w:r>
          </w:p>
        </w:tc>
        <w:tc>
          <w:tcPr>
            <w:tcW w:w="4786" w:type="dxa"/>
            <w:tcBorders>
              <w:top w:val="single" w:sz="4" w:space="0" w:color="auto"/>
              <w:left w:val="single" w:sz="4" w:space="0" w:color="auto"/>
              <w:bottom w:val="single" w:sz="4" w:space="0" w:color="auto"/>
              <w:right w:val="single" w:sz="4" w:space="0" w:color="auto"/>
            </w:tcBorders>
            <w:hideMark/>
          </w:tcPr>
          <w:p w:rsidR="00BC49DE" w:rsidRPr="00242B86" w:rsidRDefault="00C21609" w:rsidP="00695FD0">
            <w:pPr>
              <w:spacing w:line="276" w:lineRule="auto"/>
              <w:jc w:val="center"/>
              <w:rPr>
                <w:lang w:val="kk-KZ" w:eastAsia="en-US"/>
              </w:rPr>
            </w:pPr>
            <w:r w:rsidRPr="00242B86">
              <w:rPr>
                <w:lang w:val="kk-KZ" w:eastAsia="en-US"/>
              </w:rPr>
              <w:t>27</w:t>
            </w:r>
            <w:r w:rsidR="00BC49DE" w:rsidRPr="00242B86">
              <w:rPr>
                <w:lang w:val="kk-KZ" w:eastAsia="en-US"/>
              </w:rPr>
              <w:t>6 (1</w:t>
            </w:r>
            <w:r w:rsidRPr="00242B86">
              <w:rPr>
                <w:lang w:val="kk-KZ" w:eastAsia="en-US"/>
              </w:rPr>
              <w:t>24</w:t>
            </w:r>
            <w:r w:rsidR="00BC49DE" w:rsidRPr="00242B86">
              <w:rPr>
                <w:lang w:val="kk-KZ" w:eastAsia="en-US"/>
              </w:rPr>
              <w:t>)</w:t>
            </w:r>
          </w:p>
        </w:tc>
      </w:tr>
      <w:tr w:rsidR="003E7641" w:rsidRPr="00242B86" w:rsidTr="00BC49DE">
        <w:trPr>
          <w:trHeight w:val="284"/>
        </w:trPr>
        <w:tc>
          <w:tcPr>
            <w:tcW w:w="4677" w:type="dxa"/>
            <w:tcBorders>
              <w:top w:val="single" w:sz="4" w:space="0" w:color="auto"/>
              <w:left w:val="single" w:sz="4" w:space="0" w:color="auto"/>
              <w:bottom w:val="single" w:sz="4" w:space="0" w:color="auto"/>
              <w:right w:val="single" w:sz="4" w:space="0" w:color="auto"/>
            </w:tcBorders>
            <w:hideMark/>
          </w:tcPr>
          <w:p w:rsidR="00BC49DE" w:rsidRPr="00242B86" w:rsidRDefault="00BC49DE" w:rsidP="00695FD0">
            <w:pPr>
              <w:spacing w:line="276" w:lineRule="auto"/>
              <w:jc w:val="center"/>
              <w:rPr>
                <w:lang w:eastAsia="en-US"/>
              </w:rPr>
            </w:pPr>
            <w:r w:rsidRPr="00242B86">
              <w:rPr>
                <w:lang w:eastAsia="en-US"/>
              </w:rPr>
              <w:t>10-11</w:t>
            </w:r>
          </w:p>
        </w:tc>
        <w:tc>
          <w:tcPr>
            <w:tcW w:w="4786" w:type="dxa"/>
            <w:tcBorders>
              <w:top w:val="single" w:sz="4" w:space="0" w:color="auto"/>
              <w:left w:val="single" w:sz="4" w:space="0" w:color="auto"/>
              <w:bottom w:val="single" w:sz="4" w:space="0" w:color="auto"/>
              <w:right w:val="single" w:sz="4" w:space="0" w:color="auto"/>
            </w:tcBorders>
            <w:hideMark/>
          </w:tcPr>
          <w:p w:rsidR="00BC49DE" w:rsidRPr="00242B86" w:rsidRDefault="00C21609" w:rsidP="00695FD0">
            <w:pPr>
              <w:spacing w:line="276" w:lineRule="auto"/>
              <w:jc w:val="center"/>
              <w:rPr>
                <w:lang w:val="kk-KZ" w:eastAsia="en-US"/>
              </w:rPr>
            </w:pPr>
            <w:r w:rsidRPr="00242B86">
              <w:rPr>
                <w:lang w:val="kk-KZ" w:eastAsia="en-US"/>
              </w:rPr>
              <w:t>54 (35</w:t>
            </w:r>
            <w:r w:rsidR="00BC49DE" w:rsidRPr="00242B86">
              <w:rPr>
                <w:lang w:val="kk-KZ" w:eastAsia="en-US"/>
              </w:rPr>
              <w:t>)</w:t>
            </w:r>
          </w:p>
        </w:tc>
      </w:tr>
    </w:tbl>
    <w:p w:rsidR="00BC49DE" w:rsidRPr="00242B86" w:rsidRDefault="00BC49DE" w:rsidP="00D34D72">
      <w:pPr>
        <w:jc w:val="both"/>
        <w:rPr>
          <w:noProof/>
          <w:highlight w:val="yellow"/>
        </w:rPr>
      </w:pPr>
    </w:p>
    <w:p w:rsidR="0035066A" w:rsidRPr="000833D8" w:rsidRDefault="008B4C4A" w:rsidP="00695FD0">
      <w:pPr>
        <w:jc w:val="center"/>
        <w:rPr>
          <w:noProof/>
          <w:highlight w:val="yellow"/>
        </w:rPr>
      </w:pPr>
      <w:r w:rsidRPr="000833D8">
        <w:rPr>
          <w:noProof/>
          <w:highlight w:val="yellow"/>
        </w:rPr>
        <w:drawing>
          <wp:inline distT="0" distB="0" distL="0" distR="0">
            <wp:extent cx="5391150" cy="2686050"/>
            <wp:effectExtent l="19050" t="0" r="19050" b="0"/>
            <wp:docPr id="5"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066A" w:rsidRPr="000833D8" w:rsidRDefault="0035066A" w:rsidP="00D34D72">
      <w:pPr>
        <w:jc w:val="both"/>
        <w:rPr>
          <w:b/>
          <w:highlight w:val="yellow"/>
        </w:rPr>
      </w:pPr>
    </w:p>
    <w:p w:rsidR="0035066A" w:rsidRPr="00242B86" w:rsidRDefault="0035066A" w:rsidP="00D34D72">
      <w:pPr>
        <w:jc w:val="both"/>
      </w:pPr>
    </w:p>
    <w:p w:rsidR="0035066A" w:rsidRPr="00695FD0" w:rsidRDefault="0035066A" w:rsidP="00695FD0">
      <w:pPr>
        <w:jc w:val="center"/>
        <w:rPr>
          <w:b/>
        </w:rPr>
      </w:pPr>
      <w:r w:rsidRPr="00695FD0">
        <w:rPr>
          <w:b/>
        </w:rPr>
        <w:t>Итоги 202</w:t>
      </w:r>
      <w:r w:rsidR="009D19E6" w:rsidRPr="00695FD0">
        <w:rPr>
          <w:b/>
        </w:rPr>
        <w:t>2</w:t>
      </w:r>
      <w:r w:rsidRPr="00695FD0">
        <w:rPr>
          <w:b/>
        </w:rPr>
        <w:t>-202</w:t>
      </w:r>
      <w:r w:rsidR="009D19E6" w:rsidRPr="00695FD0">
        <w:rPr>
          <w:b/>
        </w:rPr>
        <w:t>3</w:t>
      </w:r>
      <w:r w:rsidRPr="00695FD0">
        <w:rPr>
          <w:b/>
        </w:rPr>
        <w:t xml:space="preserve"> учебного года следующие:</w:t>
      </w:r>
    </w:p>
    <w:p w:rsidR="0035066A" w:rsidRPr="00242B86" w:rsidRDefault="0035066A" w:rsidP="00D34D7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3E7641" w:rsidRPr="00242B86" w:rsidTr="00695FD0">
        <w:tc>
          <w:tcPr>
            <w:tcW w:w="4677" w:type="dxa"/>
          </w:tcPr>
          <w:p w:rsidR="00742410" w:rsidRPr="00242B86" w:rsidRDefault="00742410" w:rsidP="00695FD0">
            <w:pPr>
              <w:jc w:val="center"/>
            </w:pPr>
            <w:r w:rsidRPr="00242B86">
              <w:t>отличники</w:t>
            </w:r>
          </w:p>
        </w:tc>
        <w:tc>
          <w:tcPr>
            <w:tcW w:w="4786" w:type="dxa"/>
          </w:tcPr>
          <w:p w:rsidR="00742410" w:rsidRPr="00242B86" w:rsidRDefault="00742410" w:rsidP="00695FD0">
            <w:pPr>
              <w:spacing w:line="276" w:lineRule="auto"/>
              <w:jc w:val="center"/>
              <w:rPr>
                <w:lang w:val="kk-KZ" w:eastAsia="en-US"/>
              </w:rPr>
            </w:pPr>
            <w:r w:rsidRPr="00242B86">
              <w:rPr>
                <w:lang w:val="kk-KZ" w:eastAsia="en-US"/>
              </w:rPr>
              <w:t>4</w:t>
            </w:r>
            <w:r w:rsidR="00C21609" w:rsidRPr="00242B86">
              <w:rPr>
                <w:lang w:val="kk-KZ" w:eastAsia="en-US"/>
              </w:rPr>
              <w:t>6</w:t>
            </w:r>
          </w:p>
        </w:tc>
      </w:tr>
      <w:tr w:rsidR="003E7641" w:rsidRPr="00242B86" w:rsidTr="00695FD0">
        <w:tc>
          <w:tcPr>
            <w:tcW w:w="4677" w:type="dxa"/>
          </w:tcPr>
          <w:p w:rsidR="00742410" w:rsidRPr="00242B86" w:rsidRDefault="00742410" w:rsidP="00695FD0">
            <w:pPr>
              <w:jc w:val="center"/>
            </w:pPr>
            <w:r w:rsidRPr="00242B86">
              <w:t>хорошисты</w:t>
            </w:r>
          </w:p>
        </w:tc>
        <w:tc>
          <w:tcPr>
            <w:tcW w:w="4786" w:type="dxa"/>
          </w:tcPr>
          <w:p w:rsidR="00742410" w:rsidRPr="00242B86" w:rsidRDefault="00C21609" w:rsidP="00695FD0">
            <w:pPr>
              <w:spacing w:line="276" w:lineRule="auto"/>
              <w:jc w:val="center"/>
              <w:rPr>
                <w:lang w:val="kk-KZ" w:eastAsia="en-US"/>
              </w:rPr>
            </w:pPr>
            <w:r w:rsidRPr="00242B86">
              <w:rPr>
                <w:lang w:val="kk-KZ" w:eastAsia="en-US"/>
              </w:rPr>
              <w:t>206</w:t>
            </w:r>
          </w:p>
        </w:tc>
      </w:tr>
      <w:tr w:rsidR="003E7641" w:rsidRPr="000833D8" w:rsidTr="00695FD0">
        <w:trPr>
          <w:trHeight w:val="344"/>
        </w:trPr>
        <w:tc>
          <w:tcPr>
            <w:tcW w:w="4677" w:type="dxa"/>
          </w:tcPr>
          <w:p w:rsidR="00742410" w:rsidRPr="00242B86" w:rsidRDefault="00742410" w:rsidP="00695FD0">
            <w:pPr>
              <w:jc w:val="center"/>
            </w:pPr>
            <w:r w:rsidRPr="00242B86">
              <w:t>неуспевающие</w:t>
            </w:r>
          </w:p>
        </w:tc>
        <w:tc>
          <w:tcPr>
            <w:tcW w:w="4786" w:type="dxa"/>
          </w:tcPr>
          <w:p w:rsidR="00742410" w:rsidRPr="00242B86" w:rsidRDefault="00742410" w:rsidP="00695FD0">
            <w:pPr>
              <w:spacing w:line="276" w:lineRule="auto"/>
              <w:jc w:val="center"/>
              <w:rPr>
                <w:lang w:val="kk-KZ" w:eastAsia="en-US"/>
              </w:rPr>
            </w:pPr>
            <w:r w:rsidRPr="00242B86">
              <w:rPr>
                <w:lang w:val="kk-KZ" w:eastAsia="en-US"/>
              </w:rPr>
              <w:t>-</w:t>
            </w:r>
          </w:p>
        </w:tc>
      </w:tr>
    </w:tbl>
    <w:p w:rsidR="0035066A" w:rsidRPr="000833D8" w:rsidRDefault="0035066A" w:rsidP="00D34D72">
      <w:pPr>
        <w:jc w:val="both"/>
        <w:rPr>
          <w:highlight w:val="yellow"/>
        </w:rPr>
      </w:pPr>
    </w:p>
    <w:p w:rsidR="0035066A" w:rsidRPr="000833D8" w:rsidRDefault="0035066A" w:rsidP="00D34D72">
      <w:pPr>
        <w:jc w:val="both"/>
        <w:rPr>
          <w:highlight w:val="yellow"/>
        </w:rPr>
      </w:pPr>
    </w:p>
    <w:p w:rsidR="0035066A" w:rsidRPr="00242B86" w:rsidRDefault="00742410" w:rsidP="00695FD0">
      <w:pPr>
        <w:jc w:val="center"/>
        <w:rPr>
          <w:highlight w:val="yellow"/>
        </w:rPr>
      </w:pPr>
      <w:r w:rsidRPr="00242B86">
        <w:rPr>
          <w:noProof/>
          <w:highlight w:val="yellow"/>
        </w:rPr>
        <w:drawing>
          <wp:inline distT="0" distB="0" distL="0" distR="0">
            <wp:extent cx="6019800" cy="2943225"/>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066A" w:rsidRPr="00242B86" w:rsidRDefault="0035066A" w:rsidP="00D34D72">
      <w:pPr>
        <w:jc w:val="both"/>
        <w:rPr>
          <w:highlight w:val="yellow"/>
          <w:lang w:val="kk-KZ"/>
        </w:rPr>
      </w:pPr>
    </w:p>
    <w:p w:rsidR="0035066A" w:rsidRPr="00695FD0" w:rsidRDefault="0035066A" w:rsidP="00D34D72">
      <w:pPr>
        <w:jc w:val="center"/>
        <w:rPr>
          <w:b/>
        </w:rPr>
      </w:pPr>
      <w:r w:rsidRPr="00695FD0">
        <w:rPr>
          <w:b/>
        </w:rPr>
        <w:t>Сравнивая эти показатели за последние три года, имеем:</w:t>
      </w:r>
    </w:p>
    <w:p w:rsidR="0035066A" w:rsidRPr="00695FD0" w:rsidRDefault="0035066A" w:rsidP="00D34D72">
      <w:pPr>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3190"/>
        <w:gridCol w:w="2942"/>
      </w:tblGrid>
      <w:tr w:rsidR="003E7641" w:rsidRPr="00695FD0" w:rsidTr="00D34D72">
        <w:tc>
          <w:tcPr>
            <w:tcW w:w="2656" w:type="dxa"/>
            <w:shd w:val="clear" w:color="auto" w:fill="D9D9D9"/>
          </w:tcPr>
          <w:p w:rsidR="0035066A" w:rsidRPr="00695FD0" w:rsidRDefault="0035066A" w:rsidP="00D34D72">
            <w:pPr>
              <w:jc w:val="center"/>
              <w:rPr>
                <w:b/>
              </w:rPr>
            </w:pPr>
            <w:r w:rsidRPr="00695FD0">
              <w:rPr>
                <w:b/>
              </w:rPr>
              <w:t>Годы</w:t>
            </w:r>
          </w:p>
        </w:tc>
        <w:tc>
          <w:tcPr>
            <w:tcW w:w="3190" w:type="dxa"/>
            <w:shd w:val="clear" w:color="auto" w:fill="D9D9D9"/>
          </w:tcPr>
          <w:p w:rsidR="0035066A" w:rsidRPr="00695FD0" w:rsidRDefault="0035066A" w:rsidP="00D34D72">
            <w:pPr>
              <w:jc w:val="center"/>
              <w:rPr>
                <w:b/>
              </w:rPr>
            </w:pPr>
            <w:r w:rsidRPr="00695FD0">
              <w:rPr>
                <w:b/>
              </w:rPr>
              <w:t>Успеваемость (%)</w:t>
            </w:r>
          </w:p>
        </w:tc>
        <w:tc>
          <w:tcPr>
            <w:tcW w:w="2942" w:type="dxa"/>
            <w:shd w:val="clear" w:color="auto" w:fill="D9D9D9"/>
          </w:tcPr>
          <w:p w:rsidR="0035066A" w:rsidRPr="00695FD0" w:rsidRDefault="0035066A" w:rsidP="00D34D72">
            <w:pPr>
              <w:jc w:val="center"/>
              <w:rPr>
                <w:b/>
              </w:rPr>
            </w:pPr>
            <w:r w:rsidRPr="00695FD0">
              <w:rPr>
                <w:b/>
              </w:rPr>
              <w:t>Качество (%)</w:t>
            </w:r>
          </w:p>
        </w:tc>
      </w:tr>
      <w:tr w:rsidR="003E7641" w:rsidRPr="00242B86" w:rsidTr="00D34D72">
        <w:tc>
          <w:tcPr>
            <w:tcW w:w="2656" w:type="dxa"/>
          </w:tcPr>
          <w:p w:rsidR="00742410" w:rsidRPr="00242B86" w:rsidRDefault="00742410" w:rsidP="00D34D72">
            <w:pPr>
              <w:spacing w:line="276" w:lineRule="auto"/>
              <w:jc w:val="center"/>
              <w:rPr>
                <w:lang w:val="kk-KZ" w:eastAsia="en-US"/>
              </w:rPr>
            </w:pPr>
            <w:r w:rsidRPr="00242B86">
              <w:rPr>
                <w:lang w:val="kk-KZ" w:eastAsia="en-US"/>
              </w:rPr>
              <w:t>2020-2021</w:t>
            </w:r>
          </w:p>
        </w:tc>
        <w:tc>
          <w:tcPr>
            <w:tcW w:w="3190" w:type="dxa"/>
          </w:tcPr>
          <w:p w:rsidR="00742410" w:rsidRPr="00242B86" w:rsidRDefault="00742410" w:rsidP="00D34D72">
            <w:pPr>
              <w:spacing w:line="276" w:lineRule="auto"/>
              <w:jc w:val="center"/>
              <w:rPr>
                <w:lang w:val="kk-KZ" w:eastAsia="en-US"/>
              </w:rPr>
            </w:pPr>
            <w:r w:rsidRPr="00242B86">
              <w:rPr>
                <w:lang w:val="kk-KZ" w:eastAsia="en-US"/>
              </w:rPr>
              <w:t>100</w:t>
            </w:r>
          </w:p>
        </w:tc>
        <w:tc>
          <w:tcPr>
            <w:tcW w:w="2942" w:type="dxa"/>
          </w:tcPr>
          <w:p w:rsidR="00742410" w:rsidRPr="00242B86" w:rsidRDefault="00742410" w:rsidP="00D34D72">
            <w:pPr>
              <w:spacing w:line="276" w:lineRule="auto"/>
              <w:jc w:val="center"/>
              <w:rPr>
                <w:lang w:val="kk-KZ" w:eastAsia="en-US"/>
              </w:rPr>
            </w:pPr>
            <w:r w:rsidRPr="00242B86">
              <w:rPr>
                <w:lang w:val="kk-KZ" w:eastAsia="en-US"/>
              </w:rPr>
              <w:t>48,2</w:t>
            </w:r>
          </w:p>
        </w:tc>
      </w:tr>
      <w:tr w:rsidR="00742410" w:rsidRPr="00242B86" w:rsidTr="00D34D72">
        <w:tc>
          <w:tcPr>
            <w:tcW w:w="2656" w:type="dxa"/>
          </w:tcPr>
          <w:p w:rsidR="00742410" w:rsidRPr="00242B86" w:rsidRDefault="00742410" w:rsidP="00D34D72">
            <w:pPr>
              <w:spacing w:line="276" w:lineRule="auto"/>
              <w:jc w:val="center"/>
              <w:rPr>
                <w:lang w:val="kk-KZ" w:eastAsia="en-US"/>
              </w:rPr>
            </w:pPr>
            <w:r w:rsidRPr="00242B86">
              <w:rPr>
                <w:lang w:val="kk-KZ" w:eastAsia="en-US"/>
              </w:rPr>
              <w:t>2021-2022</w:t>
            </w:r>
          </w:p>
        </w:tc>
        <w:tc>
          <w:tcPr>
            <w:tcW w:w="3190" w:type="dxa"/>
          </w:tcPr>
          <w:p w:rsidR="00742410" w:rsidRPr="00242B86" w:rsidRDefault="00742410" w:rsidP="00D34D72">
            <w:pPr>
              <w:spacing w:line="276" w:lineRule="auto"/>
              <w:jc w:val="center"/>
              <w:rPr>
                <w:lang w:val="kk-KZ" w:eastAsia="en-US"/>
              </w:rPr>
            </w:pPr>
            <w:r w:rsidRPr="00242B86">
              <w:rPr>
                <w:lang w:val="kk-KZ" w:eastAsia="en-US"/>
              </w:rPr>
              <w:t>100</w:t>
            </w:r>
          </w:p>
        </w:tc>
        <w:tc>
          <w:tcPr>
            <w:tcW w:w="2942" w:type="dxa"/>
          </w:tcPr>
          <w:p w:rsidR="00742410" w:rsidRPr="00242B86" w:rsidRDefault="00742410" w:rsidP="00D34D72">
            <w:pPr>
              <w:spacing w:line="276" w:lineRule="auto"/>
              <w:jc w:val="center"/>
              <w:rPr>
                <w:lang w:val="kk-KZ" w:eastAsia="en-US"/>
              </w:rPr>
            </w:pPr>
            <w:r w:rsidRPr="00242B86">
              <w:rPr>
                <w:lang w:val="kk-KZ" w:eastAsia="en-US"/>
              </w:rPr>
              <w:t>48,52</w:t>
            </w:r>
          </w:p>
        </w:tc>
      </w:tr>
      <w:tr w:rsidR="00BC6E00" w:rsidRPr="000833D8" w:rsidTr="00D34D72">
        <w:tc>
          <w:tcPr>
            <w:tcW w:w="2656" w:type="dxa"/>
          </w:tcPr>
          <w:p w:rsidR="00BC6E00" w:rsidRPr="00242B86" w:rsidRDefault="00BC6E00" w:rsidP="00D34D72">
            <w:pPr>
              <w:spacing w:line="276" w:lineRule="auto"/>
              <w:jc w:val="center"/>
              <w:rPr>
                <w:lang w:val="kk-KZ" w:eastAsia="en-US"/>
              </w:rPr>
            </w:pPr>
            <w:r w:rsidRPr="00242B86">
              <w:rPr>
                <w:lang w:val="kk-KZ" w:eastAsia="en-US"/>
              </w:rPr>
              <w:t>2022-2023</w:t>
            </w:r>
          </w:p>
        </w:tc>
        <w:tc>
          <w:tcPr>
            <w:tcW w:w="3190" w:type="dxa"/>
          </w:tcPr>
          <w:p w:rsidR="00BC6E00" w:rsidRPr="00242B86" w:rsidRDefault="00BC6E00" w:rsidP="00D34D72">
            <w:pPr>
              <w:spacing w:line="276" w:lineRule="auto"/>
              <w:jc w:val="center"/>
              <w:rPr>
                <w:lang w:val="kk-KZ" w:eastAsia="en-US"/>
              </w:rPr>
            </w:pPr>
            <w:r w:rsidRPr="00242B86">
              <w:rPr>
                <w:lang w:val="kk-KZ" w:eastAsia="en-US"/>
              </w:rPr>
              <w:t>100</w:t>
            </w:r>
          </w:p>
        </w:tc>
        <w:tc>
          <w:tcPr>
            <w:tcW w:w="2942" w:type="dxa"/>
          </w:tcPr>
          <w:p w:rsidR="00BC6E00" w:rsidRPr="00242B86" w:rsidRDefault="00BC6E00" w:rsidP="00D34D72">
            <w:pPr>
              <w:spacing w:line="276" w:lineRule="auto"/>
              <w:jc w:val="center"/>
              <w:rPr>
                <w:lang w:val="kk-KZ" w:eastAsia="en-US"/>
              </w:rPr>
            </w:pPr>
            <w:r w:rsidRPr="00242B86">
              <w:rPr>
                <w:lang w:val="kk-KZ" w:eastAsia="en-US"/>
              </w:rPr>
              <w:t>48,93</w:t>
            </w:r>
          </w:p>
        </w:tc>
      </w:tr>
    </w:tbl>
    <w:p w:rsidR="0035066A" w:rsidRPr="000833D8" w:rsidRDefault="0035066A" w:rsidP="00D34D72">
      <w:pPr>
        <w:jc w:val="both"/>
        <w:rPr>
          <w:highlight w:val="yellow"/>
          <w:u w:val="single"/>
        </w:rPr>
      </w:pPr>
    </w:p>
    <w:p w:rsidR="0035066A" w:rsidRPr="000833D8" w:rsidRDefault="00742410" w:rsidP="00695FD0">
      <w:pPr>
        <w:jc w:val="center"/>
        <w:rPr>
          <w:highlight w:val="yellow"/>
          <w:u w:val="single"/>
        </w:rPr>
      </w:pPr>
      <w:r w:rsidRPr="000833D8">
        <w:rPr>
          <w:noProof/>
          <w:highlight w:val="yellow"/>
          <w:u w:val="single"/>
        </w:rPr>
        <w:lastRenderedPageBreak/>
        <w:drawing>
          <wp:inline distT="0" distB="0" distL="0" distR="0">
            <wp:extent cx="4562475" cy="2390775"/>
            <wp:effectExtent l="19050" t="0" r="952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066A" w:rsidRPr="000833D8" w:rsidRDefault="0035066A" w:rsidP="00695FD0">
      <w:pPr>
        <w:ind w:right="-108"/>
        <w:jc w:val="both"/>
        <w:rPr>
          <w:highlight w:val="yellow"/>
        </w:rPr>
      </w:pPr>
    </w:p>
    <w:p w:rsidR="00742410" w:rsidRPr="00242B86" w:rsidRDefault="00D34D72" w:rsidP="00695FD0">
      <w:pPr>
        <w:ind w:right="-108"/>
        <w:jc w:val="both"/>
        <w:rPr>
          <w:lang w:val="kk-KZ"/>
        </w:rPr>
      </w:pPr>
      <w:r>
        <w:t xml:space="preserve">      </w:t>
      </w:r>
      <w:r w:rsidR="00742410" w:rsidRPr="00242B86">
        <w:t>Качество знаний  в 202</w:t>
      </w:r>
      <w:r w:rsidR="00242B86">
        <w:t>0-2021</w:t>
      </w:r>
      <w:r w:rsidR="00742410" w:rsidRPr="00242B86">
        <w:t xml:space="preserve"> учебном году в сравнении с 20</w:t>
      </w:r>
      <w:r w:rsidR="00242B86">
        <w:t>21</w:t>
      </w:r>
      <w:r w:rsidR="00F44922" w:rsidRPr="00242B86">
        <w:t>-</w:t>
      </w:r>
      <w:r w:rsidR="00742410" w:rsidRPr="00242B86">
        <w:t>202</w:t>
      </w:r>
      <w:r w:rsidR="00242B86">
        <w:t>2</w:t>
      </w:r>
      <w:r w:rsidR="00742410" w:rsidRPr="00242B86">
        <w:t xml:space="preserve"> учебным годом </w:t>
      </w:r>
      <w:r w:rsidR="00F44922" w:rsidRPr="00242B86">
        <w:rPr>
          <w:lang w:val="kk-KZ"/>
        </w:rPr>
        <w:t xml:space="preserve">повысилось </w:t>
      </w:r>
      <w:r w:rsidR="00742410" w:rsidRPr="00242B86">
        <w:t xml:space="preserve">на </w:t>
      </w:r>
      <w:r w:rsidR="00F44922" w:rsidRPr="00242B86">
        <w:rPr>
          <w:lang w:val="kk-KZ"/>
        </w:rPr>
        <w:t>0,32</w:t>
      </w:r>
      <w:r w:rsidR="00742410" w:rsidRPr="00242B86">
        <w:t xml:space="preserve"> %, в сравнении с 202</w:t>
      </w:r>
      <w:r w:rsidR="00F44922" w:rsidRPr="00242B86">
        <w:t>1</w:t>
      </w:r>
      <w:r w:rsidR="00742410" w:rsidRPr="00242B86">
        <w:t>-202</w:t>
      </w:r>
      <w:r w:rsidR="00F44922" w:rsidRPr="00242B86">
        <w:t xml:space="preserve">2 учебным годом в </w:t>
      </w:r>
      <w:r w:rsidR="00742410" w:rsidRPr="00242B86">
        <w:t>202</w:t>
      </w:r>
      <w:r w:rsidR="00F44922" w:rsidRPr="00242B86">
        <w:t>2</w:t>
      </w:r>
      <w:r w:rsidR="00742410" w:rsidRPr="00242B86">
        <w:t>-202</w:t>
      </w:r>
      <w:r w:rsidR="00F44922" w:rsidRPr="00242B86">
        <w:t>3</w:t>
      </w:r>
      <w:r w:rsidR="00742410" w:rsidRPr="00242B86">
        <w:t xml:space="preserve"> </w:t>
      </w:r>
      <w:r>
        <w:rPr>
          <w:lang w:val="kk-KZ"/>
        </w:rPr>
        <w:t>повысилось</w:t>
      </w:r>
      <w:r w:rsidR="00742410" w:rsidRPr="00242B86">
        <w:t xml:space="preserve"> на </w:t>
      </w:r>
      <w:r w:rsidR="00742410" w:rsidRPr="00242B86">
        <w:rPr>
          <w:lang w:val="kk-KZ"/>
        </w:rPr>
        <w:t>0,</w:t>
      </w:r>
      <w:r w:rsidR="00F44922" w:rsidRPr="00242B86">
        <w:rPr>
          <w:lang w:val="kk-KZ"/>
        </w:rPr>
        <w:t>41</w:t>
      </w:r>
      <w:r w:rsidR="00742410" w:rsidRPr="00242B86">
        <w:t xml:space="preserve"> %. </w:t>
      </w:r>
    </w:p>
    <w:p w:rsidR="00742410" w:rsidRPr="00242B86" w:rsidRDefault="00D34D72" w:rsidP="00695FD0">
      <w:pPr>
        <w:ind w:right="-108"/>
      </w:pPr>
      <w:r>
        <w:rPr>
          <w:lang w:val="kk-KZ"/>
        </w:rPr>
        <w:t xml:space="preserve">         </w:t>
      </w:r>
      <w:r w:rsidR="00742410" w:rsidRPr="00242B86">
        <w:rPr>
          <w:lang w:val="kk-KZ"/>
        </w:rPr>
        <w:t>Н</w:t>
      </w:r>
      <w:r w:rsidR="00742410" w:rsidRPr="00242B86">
        <w:t>еобходимы дополнительные эффективные механизмы, способствующие повышению  качества знаний обучающихся на более высокие показатели.</w:t>
      </w:r>
    </w:p>
    <w:p w:rsidR="00695FD0" w:rsidRDefault="00742410" w:rsidP="00695FD0">
      <w:pPr>
        <w:spacing w:after="240"/>
        <w:ind w:right="-108"/>
        <w:jc w:val="both"/>
      </w:pPr>
      <w:r w:rsidRPr="00242B86">
        <w:t>С целью владения информацией об уровне обученности учащихся для проектирования педагогическим коллективом эффективной коррекционной работы ведется мониторинг результатов обученности учащихся.</w:t>
      </w:r>
    </w:p>
    <w:p w:rsidR="00742410" w:rsidRPr="00D34D72" w:rsidRDefault="00742410" w:rsidP="00695FD0">
      <w:pPr>
        <w:spacing w:after="240"/>
        <w:ind w:right="-108"/>
        <w:jc w:val="center"/>
      </w:pPr>
      <w:r w:rsidRPr="00D34D72">
        <w:rPr>
          <w:b/>
        </w:rPr>
        <w:t>Качество знаний по школе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971"/>
      </w:tblGrid>
      <w:tr w:rsidR="003E7641" w:rsidRPr="00242B86" w:rsidTr="00695FD0">
        <w:trPr>
          <w:trHeight w:val="350"/>
        </w:trPr>
        <w:tc>
          <w:tcPr>
            <w:tcW w:w="4668" w:type="dxa"/>
            <w:tcBorders>
              <w:top w:val="single" w:sz="4" w:space="0" w:color="auto"/>
              <w:left w:val="single" w:sz="4" w:space="0" w:color="auto"/>
              <w:bottom w:val="single" w:sz="4" w:space="0" w:color="auto"/>
              <w:right w:val="single" w:sz="4" w:space="0" w:color="auto"/>
            </w:tcBorders>
            <w:shd w:val="clear" w:color="auto" w:fill="D9D9D9"/>
            <w:hideMark/>
          </w:tcPr>
          <w:p w:rsidR="00742410" w:rsidRPr="00695FD0" w:rsidRDefault="00742410" w:rsidP="00D34D72">
            <w:pPr>
              <w:spacing w:line="276" w:lineRule="auto"/>
              <w:jc w:val="center"/>
              <w:rPr>
                <w:b/>
                <w:lang w:eastAsia="en-US"/>
              </w:rPr>
            </w:pPr>
            <w:r w:rsidRPr="00695FD0">
              <w:rPr>
                <w:b/>
                <w:lang w:eastAsia="en-US"/>
              </w:rPr>
              <w:t>Годы</w:t>
            </w:r>
          </w:p>
        </w:tc>
        <w:tc>
          <w:tcPr>
            <w:tcW w:w="4971" w:type="dxa"/>
            <w:tcBorders>
              <w:top w:val="single" w:sz="4" w:space="0" w:color="auto"/>
              <w:left w:val="single" w:sz="4" w:space="0" w:color="auto"/>
              <w:bottom w:val="single" w:sz="4" w:space="0" w:color="auto"/>
              <w:right w:val="single" w:sz="4" w:space="0" w:color="auto"/>
            </w:tcBorders>
            <w:shd w:val="clear" w:color="auto" w:fill="D9D9D9"/>
            <w:hideMark/>
          </w:tcPr>
          <w:p w:rsidR="00742410" w:rsidRPr="00695FD0" w:rsidRDefault="00742410" w:rsidP="00D34D72">
            <w:pPr>
              <w:spacing w:line="276" w:lineRule="auto"/>
              <w:jc w:val="center"/>
              <w:rPr>
                <w:b/>
                <w:lang w:eastAsia="en-US"/>
              </w:rPr>
            </w:pPr>
            <w:r w:rsidRPr="00695FD0">
              <w:rPr>
                <w:b/>
                <w:lang w:eastAsia="en-US"/>
              </w:rPr>
              <w:t>Качество (%)</w:t>
            </w:r>
          </w:p>
        </w:tc>
      </w:tr>
      <w:tr w:rsidR="003E7641" w:rsidRPr="00242B86" w:rsidTr="00695FD0">
        <w:trPr>
          <w:trHeight w:val="367"/>
        </w:trPr>
        <w:tc>
          <w:tcPr>
            <w:tcW w:w="4668"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2018-2019</w:t>
            </w:r>
          </w:p>
        </w:tc>
        <w:tc>
          <w:tcPr>
            <w:tcW w:w="4971"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47,8</w:t>
            </w:r>
          </w:p>
        </w:tc>
      </w:tr>
      <w:tr w:rsidR="003E7641" w:rsidRPr="00242B86" w:rsidTr="00695FD0">
        <w:trPr>
          <w:trHeight w:val="350"/>
        </w:trPr>
        <w:tc>
          <w:tcPr>
            <w:tcW w:w="4668"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2019-2020</w:t>
            </w:r>
          </w:p>
        </w:tc>
        <w:tc>
          <w:tcPr>
            <w:tcW w:w="4971"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52,3</w:t>
            </w:r>
          </w:p>
        </w:tc>
      </w:tr>
      <w:tr w:rsidR="003E7641" w:rsidRPr="00242B86" w:rsidTr="00695FD0">
        <w:trPr>
          <w:trHeight w:val="350"/>
        </w:trPr>
        <w:tc>
          <w:tcPr>
            <w:tcW w:w="4668"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2020-2021</w:t>
            </w:r>
          </w:p>
        </w:tc>
        <w:tc>
          <w:tcPr>
            <w:tcW w:w="4971"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48,2</w:t>
            </w:r>
          </w:p>
        </w:tc>
      </w:tr>
      <w:tr w:rsidR="003E7641" w:rsidRPr="00242B86" w:rsidTr="00695FD0">
        <w:trPr>
          <w:trHeight w:val="350"/>
        </w:trPr>
        <w:tc>
          <w:tcPr>
            <w:tcW w:w="4668"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2021-2022</w:t>
            </w:r>
          </w:p>
        </w:tc>
        <w:tc>
          <w:tcPr>
            <w:tcW w:w="4971" w:type="dxa"/>
            <w:tcBorders>
              <w:top w:val="single" w:sz="4" w:space="0" w:color="auto"/>
              <w:left w:val="single" w:sz="4" w:space="0" w:color="auto"/>
              <w:bottom w:val="single" w:sz="4" w:space="0" w:color="auto"/>
              <w:right w:val="single" w:sz="4" w:space="0" w:color="auto"/>
            </w:tcBorders>
            <w:hideMark/>
          </w:tcPr>
          <w:p w:rsidR="00742410" w:rsidRPr="00242B86" w:rsidRDefault="00742410" w:rsidP="00D34D72">
            <w:pPr>
              <w:spacing w:line="276" w:lineRule="auto"/>
              <w:jc w:val="center"/>
              <w:rPr>
                <w:lang w:val="kk-KZ" w:eastAsia="en-US"/>
              </w:rPr>
            </w:pPr>
            <w:r w:rsidRPr="00242B86">
              <w:rPr>
                <w:lang w:val="kk-KZ" w:eastAsia="en-US"/>
              </w:rPr>
              <w:t>48,52</w:t>
            </w:r>
          </w:p>
        </w:tc>
      </w:tr>
      <w:tr w:rsidR="008E0054" w:rsidRPr="00242B86" w:rsidTr="00695FD0">
        <w:trPr>
          <w:trHeight w:val="350"/>
        </w:trPr>
        <w:tc>
          <w:tcPr>
            <w:tcW w:w="4668" w:type="dxa"/>
            <w:tcBorders>
              <w:top w:val="single" w:sz="4" w:space="0" w:color="auto"/>
              <w:left w:val="single" w:sz="4" w:space="0" w:color="auto"/>
              <w:bottom w:val="single" w:sz="4" w:space="0" w:color="auto"/>
              <w:right w:val="single" w:sz="4" w:space="0" w:color="auto"/>
            </w:tcBorders>
            <w:hideMark/>
          </w:tcPr>
          <w:p w:rsidR="008E0054" w:rsidRPr="00242B86" w:rsidRDefault="008E0054" w:rsidP="00D34D72">
            <w:pPr>
              <w:spacing w:line="276" w:lineRule="auto"/>
              <w:jc w:val="center"/>
              <w:rPr>
                <w:lang w:val="kk-KZ" w:eastAsia="en-US"/>
              </w:rPr>
            </w:pPr>
            <w:r w:rsidRPr="00242B86">
              <w:rPr>
                <w:lang w:val="kk-KZ" w:eastAsia="en-US"/>
              </w:rPr>
              <w:t>2022-2023</w:t>
            </w:r>
          </w:p>
        </w:tc>
        <w:tc>
          <w:tcPr>
            <w:tcW w:w="4971" w:type="dxa"/>
            <w:tcBorders>
              <w:top w:val="single" w:sz="4" w:space="0" w:color="auto"/>
              <w:left w:val="single" w:sz="4" w:space="0" w:color="auto"/>
              <w:bottom w:val="single" w:sz="4" w:space="0" w:color="auto"/>
              <w:right w:val="single" w:sz="4" w:space="0" w:color="auto"/>
            </w:tcBorders>
            <w:hideMark/>
          </w:tcPr>
          <w:p w:rsidR="008E0054" w:rsidRPr="00242B86" w:rsidRDefault="008E0054" w:rsidP="00D34D72">
            <w:pPr>
              <w:spacing w:line="276" w:lineRule="auto"/>
              <w:jc w:val="center"/>
              <w:rPr>
                <w:lang w:val="kk-KZ" w:eastAsia="en-US"/>
              </w:rPr>
            </w:pPr>
            <w:r w:rsidRPr="00242B86">
              <w:rPr>
                <w:lang w:val="kk-KZ" w:eastAsia="en-US"/>
              </w:rPr>
              <w:t>48,93</w:t>
            </w:r>
          </w:p>
        </w:tc>
      </w:tr>
      <w:tr w:rsidR="003E7641" w:rsidRPr="00242B86" w:rsidTr="00695FD0">
        <w:trPr>
          <w:trHeight w:val="350"/>
        </w:trPr>
        <w:tc>
          <w:tcPr>
            <w:tcW w:w="4668" w:type="dxa"/>
            <w:tcBorders>
              <w:top w:val="single" w:sz="4" w:space="0" w:color="auto"/>
              <w:left w:val="nil"/>
              <w:bottom w:val="nil"/>
              <w:right w:val="nil"/>
            </w:tcBorders>
          </w:tcPr>
          <w:p w:rsidR="00742410" w:rsidRPr="00242B86" w:rsidRDefault="00742410" w:rsidP="00D34D72">
            <w:pPr>
              <w:jc w:val="center"/>
              <w:rPr>
                <w:lang w:eastAsia="en-US"/>
              </w:rPr>
            </w:pPr>
          </w:p>
        </w:tc>
        <w:tc>
          <w:tcPr>
            <w:tcW w:w="4971" w:type="dxa"/>
            <w:tcBorders>
              <w:top w:val="single" w:sz="4" w:space="0" w:color="auto"/>
              <w:left w:val="nil"/>
              <w:bottom w:val="nil"/>
              <w:right w:val="nil"/>
            </w:tcBorders>
          </w:tcPr>
          <w:p w:rsidR="00742410" w:rsidRPr="00242B86" w:rsidRDefault="00742410" w:rsidP="00D34D72">
            <w:pPr>
              <w:jc w:val="center"/>
              <w:rPr>
                <w:lang w:eastAsia="en-US"/>
              </w:rPr>
            </w:pPr>
          </w:p>
        </w:tc>
      </w:tr>
    </w:tbl>
    <w:p w:rsidR="00D34D72" w:rsidRPr="00695FD0" w:rsidRDefault="00742410" w:rsidP="00D34D72">
      <w:pPr>
        <w:jc w:val="center"/>
        <w:rPr>
          <w:b/>
        </w:rPr>
      </w:pPr>
      <w:r w:rsidRPr="00695FD0">
        <w:rPr>
          <w:b/>
        </w:rPr>
        <w:t>Динамика показателя качес</w:t>
      </w:r>
      <w:r w:rsidR="009D19E6" w:rsidRPr="00695FD0">
        <w:rPr>
          <w:b/>
        </w:rPr>
        <w:t>тва знаний (%)</w:t>
      </w:r>
    </w:p>
    <w:p w:rsidR="00742410" w:rsidRDefault="009D19E6" w:rsidP="00D34D72">
      <w:pPr>
        <w:jc w:val="center"/>
        <w:rPr>
          <w:b/>
        </w:rPr>
      </w:pPr>
      <w:r w:rsidRPr="00695FD0">
        <w:rPr>
          <w:b/>
        </w:rPr>
        <w:t>по четвертям 2022-2023</w:t>
      </w:r>
      <w:r w:rsidR="00742410" w:rsidRPr="00695FD0">
        <w:rPr>
          <w:b/>
        </w:rPr>
        <w:t xml:space="preserve"> учебного год</w:t>
      </w:r>
      <w:r w:rsidR="00695FD0">
        <w:rPr>
          <w:b/>
        </w:rPr>
        <w:t>а</w:t>
      </w:r>
    </w:p>
    <w:p w:rsidR="00695FD0" w:rsidRPr="00695FD0" w:rsidRDefault="00695FD0" w:rsidP="00D34D72">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701"/>
        <w:gridCol w:w="1843"/>
        <w:gridCol w:w="1842"/>
        <w:gridCol w:w="2268"/>
      </w:tblGrid>
      <w:tr w:rsidR="002C6307" w:rsidRPr="00242B86" w:rsidTr="00A35058">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6307" w:rsidRPr="00A35058" w:rsidRDefault="002C6307" w:rsidP="00A35058">
            <w:pPr>
              <w:spacing w:line="276" w:lineRule="auto"/>
              <w:jc w:val="center"/>
              <w:rPr>
                <w:b/>
                <w:lang w:eastAsia="en-US"/>
              </w:rPr>
            </w:pPr>
            <w:r w:rsidRPr="00A35058">
              <w:rPr>
                <w:b/>
                <w:lang w:eastAsia="en-US"/>
              </w:rPr>
              <w:t>1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6307" w:rsidRPr="00A35058" w:rsidRDefault="002C6307" w:rsidP="00A35058">
            <w:pPr>
              <w:spacing w:line="276" w:lineRule="auto"/>
              <w:jc w:val="center"/>
              <w:rPr>
                <w:b/>
                <w:lang w:eastAsia="en-US"/>
              </w:rPr>
            </w:pPr>
            <w:r w:rsidRPr="00A35058">
              <w:rPr>
                <w:b/>
                <w:lang w:eastAsia="en-US"/>
              </w:rPr>
              <w:t>2 четверть</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6307" w:rsidRPr="00A35058" w:rsidRDefault="002C6307" w:rsidP="00A35058">
            <w:pPr>
              <w:spacing w:line="276" w:lineRule="auto"/>
              <w:jc w:val="center"/>
              <w:rPr>
                <w:b/>
                <w:lang w:eastAsia="en-US"/>
              </w:rPr>
            </w:pPr>
            <w:r w:rsidRPr="00A35058">
              <w:rPr>
                <w:b/>
                <w:lang w:eastAsia="en-US"/>
              </w:rPr>
              <w:t>3 четверть</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6307" w:rsidRPr="00A35058" w:rsidRDefault="002C6307" w:rsidP="00A35058">
            <w:pPr>
              <w:spacing w:line="276" w:lineRule="auto"/>
              <w:jc w:val="center"/>
              <w:rPr>
                <w:b/>
                <w:lang w:eastAsia="en-US"/>
              </w:rPr>
            </w:pPr>
            <w:r w:rsidRPr="00A35058">
              <w:rPr>
                <w:b/>
                <w:lang w:eastAsia="en-US"/>
              </w:rPr>
              <w:t>4 четверть</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6307" w:rsidRPr="00A35058" w:rsidRDefault="002C6307" w:rsidP="00A35058">
            <w:pPr>
              <w:spacing w:line="276" w:lineRule="auto"/>
              <w:jc w:val="center"/>
              <w:rPr>
                <w:b/>
                <w:lang w:eastAsia="en-US"/>
              </w:rPr>
            </w:pPr>
            <w:r w:rsidRPr="00A35058">
              <w:rPr>
                <w:b/>
                <w:lang w:eastAsia="en-US"/>
              </w:rPr>
              <w:t>За год</w:t>
            </w:r>
          </w:p>
        </w:tc>
      </w:tr>
      <w:tr w:rsidR="002C6307" w:rsidRPr="00242B86" w:rsidTr="00A35058">
        <w:tc>
          <w:tcPr>
            <w:tcW w:w="1985" w:type="dxa"/>
            <w:tcBorders>
              <w:top w:val="single" w:sz="4" w:space="0" w:color="auto"/>
              <w:left w:val="single" w:sz="4" w:space="0" w:color="auto"/>
              <w:bottom w:val="single" w:sz="4" w:space="0" w:color="auto"/>
              <w:right w:val="single" w:sz="4" w:space="0" w:color="auto"/>
            </w:tcBorders>
            <w:hideMark/>
          </w:tcPr>
          <w:p w:rsidR="002C6307" w:rsidRPr="00242B86" w:rsidRDefault="002C6307" w:rsidP="00A35058">
            <w:pPr>
              <w:spacing w:line="276" w:lineRule="auto"/>
              <w:jc w:val="center"/>
              <w:rPr>
                <w:lang w:val="kk-KZ" w:eastAsia="en-US"/>
              </w:rPr>
            </w:pPr>
            <w:r w:rsidRPr="00242B86">
              <w:rPr>
                <w:lang w:val="kk-KZ" w:eastAsia="en-US"/>
              </w:rPr>
              <w:t>36,39</w:t>
            </w:r>
          </w:p>
        </w:tc>
        <w:tc>
          <w:tcPr>
            <w:tcW w:w="1701" w:type="dxa"/>
            <w:tcBorders>
              <w:top w:val="single" w:sz="4" w:space="0" w:color="auto"/>
              <w:left w:val="single" w:sz="4" w:space="0" w:color="auto"/>
              <w:bottom w:val="single" w:sz="4" w:space="0" w:color="auto"/>
              <w:right w:val="single" w:sz="4" w:space="0" w:color="auto"/>
            </w:tcBorders>
            <w:hideMark/>
          </w:tcPr>
          <w:p w:rsidR="002C6307" w:rsidRPr="00242B86" w:rsidRDefault="002C6307" w:rsidP="00A35058">
            <w:pPr>
              <w:spacing w:line="276" w:lineRule="auto"/>
              <w:jc w:val="center"/>
              <w:rPr>
                <w:lang w:val="kk-KZ" w:eastAsia="en-US"/>
              </w:rPr>
            </w:pPr>
            <w:r w:rsidRPr="00242B86">
              <w:rPr>
                <w:lang w:val="kk-KZ" w:eastAsia="en-US"/>
              </w:rPr>
              <w:t>44,4</w:t>
            </w:r>
          </w:p>
        </w:tc>
        <w:tc>
          <w:tcPr>
            <w:tcW w:w="1843" w:type="dxa"/>
            <w:tcBorders>
              <w:top w:val="single" w:sz="4" w:space="0" w:color="auto"/>
              <w:left w:val="single" w:sz="4" w:space="0" w:color="auto"/>
              <w:bottom w:val="single" w:sz="4" w:space="0" w:color="auto"/>
              <w:right w:val="single" w:sz="4" w:space="0" w:color="auto"/>
            </w:tcBorders>
            <w:hideMark/>
          </w:tcPr>
          <w:p w:rsidR="002C6307" w:rsidRPr="00242B86" w:rsidRDefault="002C6307" w:rsidP="00A35058">
            <w:pPr>
              <w:spacing w:line="276" w:lineRule="auto"/>
              <w:jc w:val="center"/>
              <w:rPr>
                <w:lang w:val="kk-KZ" w:eastAsia="en-US"/>
              </w:rPr>
            </w:pPr>
            <w:r w:rsidRPr="00242B86">
              <w:rPr>
                <w:lang w:val="kk-KZ" w:eastAsia="en-US"/>
              </w:rPr>
              <w:t>47,67</w:t>
            </w:r>
          </w:p>
        </w:tc>
        <w:tc>
          <w:tcPr>
            <w:tcW w:w="1842" w:type="dxa"/>
            <w:tcBorders>
              <w:top w:val="single" w:sz="4" w:space="0" w:color="auto"/>
              <w:left w:val="single" w:sz="4" w:space="0" w:color="auto"/>
              <w:bottom w:val="single" w:sz="4" w:space="0" w:color="auto"/>
              <w:right w:val="single" w:sz="4" w:space="0" w:color="auto"/>
            </w:tcBorders>
            <w:hideMark/>
          </w:tcPr>
          <w:p w:rsidR="002C6307" w:rsidRPr="00242B86" w:rsidRDefault="002C6307" w:rsidP="00A35058">
            <w:pPr>
              <w:spacing w:line="276" w:lineRule="auto"/>
              <w:jc w:val="center"/>
              <w:rPr>
                <w:lang w:val="kk-KZ" w:eastAsia="en-US"/>
              </w:rPr>
            </w:pPr>
            <w:r w:rsidRPr="00242B86">
              <w:rPr>
                <w:lang w:val="kk-KZ" w:eastAsia="en-US"/>
              </w:rPr>
              <w:t>47,96</w:t>
            </w:r>
          </w:p>
        </w:tc>
        <w:tc>
          <w:tcPr>
            <w:tcW w:w="2268" w:type="dxa"/>
            <w:tcBorders>
              <w:top w:val="single" w:sz="4" w:space="0" w:color="auto"/>
              <w:left w:val="single" w:sz="4" w:space="0" w:color="auto"/>
              <w:bottom w:val="single" w:sz="4" w:space="0" w:color="auto"/>
              <w:right w:val="single" w:sz="4" w:space="0" w:color="auto"/>
            </w:tcBorders>
            <w:hideMark/>
          </w:tcPr>
          <w:p w:rsidR="002C6307" w:rsidRPr="00242B86" w:rsidRDefault="002C6307" w:rsidP="00A35058">
            <w:pPr>
              <w:spacing w:line="276" w:lineRule="auto"/>
              <w:jc w:val="center"/>
              <w:rPr>
                <w:lang w:val="kk-KZ" w:eastAsia="en-US"/>
              </w:rPr>
            </w:pPr>
            <w:r w:rsidRPr="00242B86">
              <w:rPr>
                <w:lang w:val="kk-KZ" w:eastAsia="en-US"/>
              </w:rPr>
              <w:t>48,93</w:t>
            </w:r>
          </w:p>
        </w:tc>
      </w:tr>
    </w:tbl>
    <w:p w:rsidR="0035066A" w:rsidRPr="000833D8" w:rsidRDefault="0035066A" w:rsidP="00D34D72">
      <w:pPr>
        <w:ind w:firstLine="708"/>
        <w:jc w:val="both"/>
        <w:rPr>
          <w:noProof/>
          <w:highlight w:val="yellow"/>
          <w:lang w:val="kk-KZ"/>
        </w:rPr>
      </w:pPr>
    </w:p>
    <w:p w:rsidR="0035066A" w:rsidRPr="000833D8" w:rsidRDefault="0035066A" w:rsidP="00D34D72">
      <w:pPr>
        <w:jc w:val="both"/>
        <w:rPr>
          <w:noProof/>
          <w:highlight w:val="yellow"/>
          <w:lang w:val="kk-KZ"/>
        </w:rPr>
      </w:pPr>
    </w:p>
    <w:p w:rsidR="0035066A" w:rsidRPr="000833D8" w:rsidRDefault="00D34D72" w:rsidP="00A35058">
      <w:pPr>
        <w:ind w:firstLine="708"/>
        <w:jc w:val="center"/>
        <w:rPr>
          <w:noProof/>
          <w:highlight w:val="yellow"/>
          <w:lang w:val="kk-KZ"/>
        </w:rPr>
      </w:pPr>
      <w:r w:rsidRPr="000833D8">
        <w:rPr>
          <w:noProof/>
          <w:highlight w:val="yellow"/>
        </w:rPr>
        <w:drawing>
          <wp:inline distT="0" distB="0" distL="0" distR="0">
            <wp:extent cx="4714875" cy="2085975"/>
            <wp:effectExtent l="19050" t="0" r="9525" b="0"/>
            <wp:docPr id="2"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066A" w:rsidRPr="00242B86" w:rsidRDefault="0035066A" w:rsidP="00D34D72">
      <w:pPr>
        <w:jc w:val="both"/>
        <w:rPr>
          <w:highlight w:val="yellow"/>
        </w:rPr>
      </w:pPr>
    </w:p>
    <w:p w:rsidR="00CC4D2F" w:rsidRPr="00242B86" w:rsidRDefault="00A35058" w:rsidP="00A35058">
      <w:pPr>
        <w:jc w:val="both"/>
      </w:pPr>
      <w:r>
        <w:lastRenderedPageBreak/>
        <w:t xml:space="preserve">       </w:t>
      </w:r>
      <w:r w:rsidR="00CC4D2F" w:rsidRPr="00242B86">
        <w:t>Самое низкое качество знаний было в первой четверти (</w:t>
      </w:r>
      <w:r w:rsidR="00670095" w:rsidRPr="00242B86">
        <w:rPr>
          <w:lang w:val="kk-KZ"/>
        </w:rPr>
        <w:t>36,39</w:t>
      </w:r>
      <w:r w:rsidR="00CC4D2F" w:rsidRPr="00242B86">
        <w:t xml:space="preserve"> %), самое высокое качество знаний - в четвртой четверти (</w:t>
      </w:r>
      <w:r w:rsidR="00CC4D2F" w:rsidRPr="00242B86">
        <w:rPr>
          <w:lang w:val="kk-KZ"/>
        </w:rPr>
        <w:t>46,</w:t>
      </w:r>
      <w:r w:rsidR="00670095" w:rsidRPr="00242B86">
        <w:rPr>
          <w:lang w:val="kk-KZ"/>
        </w:rPr>
        <w:t>96</w:t>
      </w:r>
      <w:r w:rsidR="00CC4D2F" w:rsidRPr="00242B86">
        <w:t xml:space="preserve">%).  Качество знаний за учебный год в сравнении с первой  четвертью повысился на </w:t>
      </w:r>
      <w:r w:rsidR="00670095" w:rsidRPr="00242B86">
        <w:rPr>
          <w:lang w:val="kk-KZ"/>
        </w:rPr>
        <w:t>12,54</w:t>
      </w:r>
      <w:r w:rsidR="00CC4D2F" w:rsidRPr="00242B86">
        <w:t xml:space="preserve"> %.</w:t>
      </w:r>
    </w:p>
    <w:p w:rsidR="00CC4D2F" w:rsidRPr="00242B86" w:rsidRDefault="00CC4D2F" w:rsidP="00A35058">
      <w:pPr>
        <w:jc w:val="center"/>
        <w:rPr>
          <w:b/>
        </w:rPr>
      </w:pPr>
      <w:r w:rsidRPr="00242B86">
        <w:rPr>
          <w:b/>
        </w:rPr>
        <w:t>Качество зн</w:t>
      </w:r>
      <w:r w:rsidR="009D19E6" w:rsidRPr="00242B86">
        <w:rPr>
          <w:b/>
        </w:rPr>
        <w:t>аний по ступеням обучения в 2022-2023</w:t>
      </w:r>
      <w:r w:rsidRPr="00242B86">
        <w:rPr>
          <w:b/>
        </w:rPr>
        <w:t xml:space="preserve"> учебном году</w:t>
      </w:r>
    </w:p>
    <w:p w:rsidR="00CC4D2F" w:rsidRPr="00242B86" w:rsidRDefault="00CC4D2F" w:rsidP="00D34D72">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7"/>
        <w:gridCol w:w="1560"/>
        <w:gridCol w:w="1559"/>
        <w:gridCol w:w="1559"/>
        <w:gridCol w:w="1559"/>
      </w:tblGrid>
      <w:tr w:rsidR="003E7641" w:rsidRPr="00242B86" w:rsidTr="00A35058">
        <w:tc>
          <w:tcPr>
            <w:tcW w:w="19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C4D2F" w:rsidRPr="00A35058" w:rsidRDefault="00A35058" w:rsidP="00D34D72">
            <w:pPr>
              <w:spacing w:line="276" w:lineRule="auto"/>
              <w:jc w:val="center"/>
              <w:rPr>
                <w:b/>
                <w:lang w:eastAsia="en-US"/>
              </w:rPr>
            </w:pPr>
            <w:r>
              <w:rPr>
                <w:b/>
                <w:lang w:eastAsia="en-US"/>
              </w:rPr>
              <w:t>Ш</w:t>
            </w:r>
            <w:r w:rsidR="00CC4D2F" w:rsidRPr="00A35058">
              <w:rPr>
                <w:b/>
                <w:lang w:eastAsia="en-US"/>
              </w:rPr>
              <w:t>кола</w:t>
            </w:r>
          </w:p>
        </w:tc>
        <w:tc>
          <w:tcPr>
            <w:tcW w:w="765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C4D2F" w:rsidRPr="00A35058" w:rsidRDefault="00CC4D2F" w:rsidP="00D34D72">
            <w:pPr>
              <w:spacing w:line="276" w:lineRule="auto"/>
              <w:jc w:val="center"/>
              <w:rPr>
                <w:b/>
                <w:lang w:eastAsia="en-US"/>
              </w:rPr>
            </w:pPr>
            <w:r w:rsidRPr="00A35058">
              <w:rPr>
                <w:b/>
                <w:lang w:eastAsia="en-US"/>
              </w:rPr>
              <w:t>Четверти (%)</w:t>
            </w:r>
          </w:p>
        </w:tc>
      </w:tr>
      <w:tr w:rsidR="00D34D72" w:rsidRPr="00242B86" w:rsidTr="00A35058">
        <w:tc>
          <w:tcPr>
            <w:tcW w:w="1985" w:type="dxa"/>
            <w:vMerge/>
            <w:tcBorders>
              <w:top w:val="single" w:sz="4" w:space="0" w:color="auto"/>
              <w:left w:val="single" w:sz="4" w:space="0" w:color="auto"/>
              <w:bottom w:val="single" w:sz="4" w:space="0" w:color="auto"/>
              <w:right w:val="single" w:sz="4" w:space="0" w:color="auto"/>
            </w:tcBorders>
            <w:vAlign w:val="center"/>
            <w:hideMark/>
          </w:tcPr>
          <w:p w:rsidR="00D34D72" w:rsidRPr="00242B86" w:rsidRDefault="00D34D72" w:rsidP="00D34D7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4D72" w:rsidRPr="00242B86" w:rsidRDefault="00D34D72" w:rsidP="00D34D72">
            <w:pPr>
              <w:spacing w:line="276" w:lineRule="auto"/>
              <w:jc w:val="center"/>
              <w:rPr>
                <w:lang w:eastAsia="en-US"/>
              </w:rPr>
            </w:pPr>
            <w:r w:rsidRPr="00242B86">
              <w:rPr>
                <w:lang w:eastAsia="en-US"/>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4D72" w:rsidRPr="00242B86" w:rsidRDefault="00D34D72" w:rsidP="00D34D72">
            <w:pPr>
              <w:spacing w:line="276" w:lineRule="auto"/>
              <w:jc w:val="center"/>
              <w:rPr>
                <w:lang w:eastAsia="en-US"/>
              </w:rPr>
            </w:pPr>
            <w:r w:rsidRPr="00242B86">
              <w:rPr>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4D72" w:rsidRPr="00242B86" w:rsidRDefault="00D34D72" w:rsidP="00D34D72">
            <w:pPr>
              <w:spacing w:line="276" w:lineRule="auto"/>
              <w:jc w:val="center"/>
              <w:rPr>
                <w:lang w:eastAsia="en-US"/>
              </w:rPr>
            </w:pPr>
            <w:r w:rsidRPr="00242B86">
              <w:rPr>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4D72" w:rsidRPr="00242B86" w:rsidRDefault="00D34D72" w:rsidP="00D34D72">
            <w:pPr>
              <w:spacing w:line="276" w:lineRule="auto"/>
              <w:jc w:val="center"/>
              <w:rPr>
                <w:lang w:eastAsia="en-US"/>
              </w:rPr>
            </w:pPr>
            <w:r w:rsidRPr="00242B86">
              <w:rPr>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4D72" w:rsidRPr="00242B86" w:rsidRDefault="00D34D72" w:rsidP="00D34D72">
            <w:pPr>
              <w:spacing w:line="276" w:lineRule="auto"/>
              <w:jc w:val="center"/>
              <w:rPr>
                <w:lang w:eastAsia="en-US"/>
              </w:rPr>
            </w:pPr>
            <w:r w:rsidRPr="00242B86">
              <w:rPr>
                <w:lang w:eastAsia="en-US"/>
              </w:rPr>
              <w:t>За год</w:t>
            </w:r>
          </w:p>
        </w:tc>
      </w:tr>
      <w:tr w:rsidR="00D34D72" w:rsidRPr="00242B86" w:rsidTr="00A35058">
        <w:tc>
          <w:tcPr>
            <w:tcW w:w="1985" w:type="dxa"/>
            <w:tcBorders>
              <w:top w:val="single" w:sz="4" w:space="0" w:color="auto"/>
              <w:left w:val="single" w:sz="4" w:space="0" w:color="auto"/>
              <w:bottom w:val="single" w:sz="4" w:space="0" w:color="auto"/>
              <w:right w:val="single" w:sz="4" w:space="0" w:color="auto"/>
            </w:tcBorders>
            <w:hideMark/>
          </w:tcPr>
          <w:p w:rsidR="00D34D72" w:rsidRPr="00242B86" w:rsidRDefault="00D34D72" w:rsidP="00A35058">
            <w:pPr>
              <w:spacing w:line="276" w:lineRule="auto"/>
              <w:rPr>
                <w:lang w:eastAsia="en-US"/>
              </w:rPr>
            </w:pPr>
            <w:r w:rsidRPr="00242B86">
              <w:rPr>
                <w:lang w:eastAsia="en-US"/>
              </w:rPr>
              <w:t>начальная</w:t>
            </w:r>
          </w:p>
        </w:tc>
        <w:tc>
          <w:tcPr>
            <w:tcW w:w="1417"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44,08</w:t>
            </w:r>
          </w:p>
        </w:tc>
        <w:tc>
          <w:tcPr>
            <w:tcW w:w="1560"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53</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58,2</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61,62</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59,45</w:t>
            </w:r>
          </w:p>
        </w:tc>
      </w:tr>
      <w:tr w:rsidR="00D34D72" w:rsidRPr="00242B86" w:rsidTr="00A35058">
        <w:tc>
          <w:tcPr>
            <w:tcW w:w="1985" w:type="dxa"/>
            <w:tcBorders>
              <w:top w:val="single" w:sz="4" w:space="0" w:color="auto"/>
              <w:left w:val="single" w:sz="4" w:space="0" w:color="auto"/>
              <w:bottom w:val="single" w:sz="4" w:space="0" w:color="auto"/>
              <w:right w:val="single" w:sz="4" w:space="0" w:color="auto"/>
            </w:tcBorders>
            <w:hideMark/>
          </w:tcPr>
          <w:p w:rsidR="00D34D72" w:rsidRPr="00242B86" w:rsidRDefault="00D34D72" w:rsidP="00A35058">
            <w:pPr>
              <w:spacing w:line="276" w:lineRule="auto"/>
              <w:rPr>
                <w:lang w:eastAsia="en-US"/>
              </w:rPr>
            </w:pPr>
            <w:r w:rsidRPr="00242B86">
              <w:rPr>
                <w:lang w:eastAsia="en-US"/>
              </w:rPr>
              <w:t>основная</w:t>
            </w:r>
          </w:p>
        </w:tc>
        <w:tc>
          <w:tcPr>
            <w:tcW w:w="1417"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30,49</w:t>
            </w:r>
          </w:p>
        </w:tc>
        <w:tc>
          <w:tcPr>
            <w:tcW w:w="1560"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38,4</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40,3</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38,7</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41,30</w:t>
            </w:r>
          </w:p>
        </w:tc>
      </w:tr>
      <w:tr w:rsidR="00D34D72" w:rsidRPr="000833D8" w:rsidTr="00A35058">
        <w:trPr>
          <w:trHeight w:val="417"/>
        </w:trPr>
        <w:tc>
          <w:tcPr>
            <w:tcW w:w="1985" w:type="dxa"/>
            <w:tcBorders>
              <w:top w:val="single" w:sz="4" w:space="0" w:color="auto"/>
              <w:left w:val="single" w:sz="4" w:space="0" w:color="auto"/>
              <w:bottom w:val="single" w:sz="4" w:space="0" w:color="auto"/>
              <w:right w:val="single" w:sz="4" w:space="0" w:color="auto"/>
            </w:tcBorders>
            <w:hideMark/>
          </w:tcPr>
          <w:p w:rsidR="00D34D72" w:rsidRPr="00242B86" w:rsidRDefault="00D34D72" w:rsidP="00A35058">
            <w:pPr>
              <w:spacing w:line="276" w:lineRule="auto"/>
              <w:rPr>
                <w:lang w:eastAsia="en-US"/>
              </w:rPr>
            </w:pPr>
            <w:r w:rsidRPr="00242B86">
              <w:rPr>
                <w:lang w:eastAsia="en-US"/>
              </w:rPr>
              <w:t>средняя</w:t>
            </w:r>
          </w:p>
        </w:tc>
        <w:tc>
          <w:tcPr>
            <w:tcW w:w="1417"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40,7</w:t>
            </w:r>
          </w:p>
        </w:tc>
        <w:tc>
          <w:tcPr>
            <w:tcW w:w="1560"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46,2</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48,1</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48,1</w:t>
            </w:r>
          </w:p>
        </w:tc>
        <w:tc>
          <w:tcPr>
            <w:tcW w:w="1559" w:type="dxa"/>
            <w:tcBorders>
              <w:top w:val="single" w:sz="4" w:space="0" w:color="auto"/>
              <w:left w:val="single" w:sz="4" w:space="0" w:color="auto"/>
              <w:bottom w:val="single" w:sz="4" w:space="0" w:color="auto"/>
              <w:right w:val="single" w:sz="4" w:space="0" w:color="auto"/>
            </w:tcBorders>
            <w:hideMark/>
          </w:tcPr>
          <w:p w:rsidR="00D34D72" w:rsidRPr="00242B86" w:rsidRDefault="00D34D72" w:rsidP="00D34D72">
            <w:pPr>
              <w:spacing w:line="276" w:lineRule="auto"/>
              <w:jc w:val="center"/>
              <w:rPr>
                <w:lang w:val="kk-KZ" w:eastAsia="en-US"/>
              </w:rPr>
            </w:pPr>
            <w:r w:rsidRPr="00242B86">
              <w:rPr>
                <w:lang w:val="kk-KZ" w:eastAsia="en-US"/>
              </w:rPr>
              <w:t>51,85</w:t>
            </w:r>
          </w:p>
        </w:tc>
      </w:tr>
    </w:tbl>
    <w:p w:rsidR="00CC4D2F" w:rsidRPr="00242B86" w:rsidRDefault="00CC4D2F" w:rsidP="00D34D72">
      <w:pPr>
        <w:jc w:val="center"/>
        <w:rPr>
          <w:highlight w:val="yellow"/>
          <w:lang w:val="kk-KZ"/>
        </w:rPr>
      </w:pPr>
    </w:p>
    <w:p w:rsidR="00CC4D2F" w:rsidRPr="00242B86" w:rsidRDefault="00A35058" w:rsidP="00A35058">
      <w:pPr>
        <w:jc w:val="both"/>
      </w:pPr>
      <w:r>
        <w:t xml:space="preserve">        </w:t>
      </w:r>
      <w:r w:rsidR="00CC4D2F" w:rsidRPr="00242B86">
        <w:t xml:space="preserve">Качество обученности имеет нестабильную динамику </w:t>
      </w:r>
      <w:r w:rsidR="00CC4D2F" w:rsidRPr="00242B86">
        <w:rPr>
          <w:lang w:val="kk-KZ"/>
        </w:rPr>
        <w:t xml:space="preserve">в основной </w:t>
      </w:r>
      <w:r w:rsidR="002B4CBA" w:rsidRPr="00242B86">
        <w:t>ступени. Однако</w:t>
      </w:r>
      <w:r w:rsidR="00CC4D2F" w:rsidRPr="00242B86">
        <w:t xml:space="preserve"> годовые показатели на всех ступенях обучения повышаются.</w:t>
      </w:r>
    </w:p>
    <w:p w:rsidR="00CC4D2F" w:rsidRPr="00242B86" w:rsidRDefault="00CC4D2F" w:rsidP="00A35058">
      <w:pPr>
        <w:jc w:val="both"/>
      </w:pPr>
      <w:r w:rsidRPr="00242B86">
        <w:t xml:space="preserve">По  итогам года: самое высокое качество в начальной школе – </w:t>
      </w:r>
      <w:r w:rsidR="002B4CBA" w:rsidRPr="00242B86">
        <w:rPr>
          <w:lang w:val="kk-KZ"/>
        </w:rPr>
        <w:t>59,45</w:t>
      </w:r>
      <w:r w:rsidRPr="00242B86">
        <w:t xml:space="preserve">%. Показатель качества в средней школе выше показателя основной школы на </w:t>
      </w:r>
      <w:r w:rsidR="002B4CBA" w:rsidRPr="00242B86">
        <w:t>10,55</w:t>
      </w:r>
      <w:r w:rsidRPr="00242B86">
        <w:t>%.</w:t>
      </w:r>
    </w:p>
    <w:p w:rsidR="00CC4D2F" w:rsidRPr="00A35058" w:rsidRDefault="00CC4D2F" w:rsidP="00A35058">
      <w:pPr>
        <w:spacing w:after="240"/>
        <w:jc w:val="center"/>
        <w:rPr>
          <w:b/>
        </w:rPr>
      </w:pPr>
      <w:r w:rsidRPr="00A35058">
        <w:rPr>
          <w:b/>
        </w:rPr>
        <w:t>Качество знаний по ступеням обучения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409"/>
        <w:gridCol w:w="2552"/>
        <w:gridCol w:w="1984"/>
      </w:tblGrid>
      <w:tr w:rsidR="003E7641" w:rsidRPr="00242B86" w:rsidTr="00A35058">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CC4D2F" w:rsidRPr="00A35058" w:rsidRDefault="00CC4D2F" w:rsidP="00A35058">
            <w:pPr>
              <w:spacing w:line="276" w:lineRule="auto"/>
              <w:jc w:val="center"/>
              <w:rPr>
                <w:b/>
                <w:lang w:eastAsia="en-US"/>
              </w:rPr>
            </w:pPr>
            <w:r w:rsidRPr="00A35058">
              <w:rPr>
                <w:b/>
                <w:lang w:eastAsia="en-US"/>
              </w:rPr>
              <w:t>годы</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CC4D2F" w:rsidRPr="00A35058" w:rsidRDefault="00CC4D2F" w:rsidP="00A35058">
            <w:pPr>
              <w:spacing w:line="276" w:lineRule="auto"/>
              <w:jc w:val="center"/>
              <w:rPr>
                <w:b/>
                <w:lang w:eastAsia="en-US"/>
              </w:rPr>
            </w:pPr>
            <w:r w:rsidRPr="00A35058">
              <w:rPr>
                <w:b/>
                <w:lang w:eastAsia="en-US"/>
              </w:rPr>
              <w:t>начальная</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CC4D2F" w:rsidRPr="00A35058" w:rsidRDefault="00CC4D2F" w:rsidP="00A35058">
            <w:pPr>
              <w:spacing w:line="276" w:lineRule="auto"/>
              <w:jc w:val="center"/>
              <w:rPr>
                <w:b/>
                <w:lang w:eastAsia="en-US"/>
              </w:rPr>
            </w:pPr>
            <w:r w:rsidRPr="00A35058">
              <w:rPr>
                <w:b/>
                <w:lang w:eastAsia="en-US"/>
              </w:rPr>
              <w:t>основная</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CC4D2F" w:rsidRPr="00A35058" w:rsidRDefault="00CC4D2F" w:rsidP="00A35058">
            <w:pPr>
              <w:spacing w:line="276" w:lineRule="auto"/>
              <w:jc w:val="center"/>
              <w:rPr>
                <w:b/>
                <w:lang w:eastAsia="en-US"/>
              </w:rPr>
            </w:pPr>
            <w:r w:rsidRPr="00A35058">
              <w:rPr>
                <w:b/>
                <w:lang w:eastAsia="en-US"/>
              </w:rPr>
              <w:t>средняя</w:t>
            </w:r>
          </w:p>
        </w:tc>
      </w:tr>
      <w:tr w:rsidR="003E7641" w:rsidRPr="00242B86" w:rsidTr="00A35058">
        <w:tc>
          <w:tcPr>
            <w:tcW w:w="2552"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2020-2021</w:t>
            </w:r>
          </w:p>
        </w:tc>
        <w:tc>
          <w:tcPr>
            <w:tcW w:w="2409"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69,0</w:t>
            </w:r>
          </w:p>
        </w:tc>
        <w:tc>
          <w:tcPr>
            <w:tcW w:w="2552"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34,13</w:t>
            </w:r>
          </w:p>
        </w:tc>
        <w:tc>
          <w:tcPr>
            <w:tcW w:w="1984"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46,06</w:t>
            </w:r>
          </w:p>
        </w:tc>
      </w:tr>
      <w:tr w:rsidR="00CC4D2F" w:rsidRPr="00242B86" w:rsidTr="00A35058">
        <w:tc>
          <w:tcPr>
            <w:tcW w:w="2552"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2021-2022</w:t>
            </w:r>
          </w:p>
        </w:tc>
        <w:tc>
          <w:tcPr>
            <w:tcW w:w="2409"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63,84</w:t>
            </w:r>
          </w:p>
        </w:tc>
        <w:tc>
          <w:tcPr>
            <w:tcW w:w="2552"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39,02</w:t>
            </w:r>
          </w:p>
        </w:tc>
        <w:tc>
          <w:tcPr>
            <w:tcW w:w="1984" w:type="dxa"/>
            <w:tcBorders>
              <w:top w:val="single" w:sz="4" w:space="0" w:color="auto"/>
              <w:left w:val="single" w:sz="4" w:space="0" w:color="auto"/>
              <w:bottom w:val="single" w:sz="4" w:space="0" w:color="auto"/>
              <w:right w:val="single" w:sz="4" w:space="0" w:color="auto"/>
            </w:tcBorders>
            <w:hideMark/>
          </w:tcPr>
          <w:p w:rsidR="00CC4D2F" w:rsidRPr="00242B86" w:rsidRDefault="00CC4D2F" w:rsidP="00A35058">
            <w:pPr>
              <w:spacing w:line="276" w:lineRule="auto"/>
              <w:jc w:val="center"/>
              <w:rPr>
                <w:lang w:val="kk-KZ" w:eastAsia="en-US"/>
              </w:rPr>
            </w:pPr>
            <w:r w:rsidRPr="00242B86">
              <w:rPr>
                <w:lang w:val="kk-KZ" w:eastAsia="en-US"/>
              </w:rPr>
              <w:t>39,21</w:t>
            </w:r>
          </w:p>
        </w:tc>
      </w:tr>
      <w:tr w:rsidR="002B4CBA" w:rsidRPr="000833D8" w:rsidTr="00A35058">
        <w:tc>
          <w:tcPr>
            <w:tcW w:w="2552" w:type="dxa"/>
            <w:tcBorders>
              <w:top w:val="single" w:sz="4" w:space="0" w:color="auto"/>
              <w:left w:val="single" w:sz="4" w:space="0" w:color="auto"/>
              <w:bottom w:val="single" w:sz="4" w:space="0" w:color="auto"/>
              <w:right w:val="single" w:sz="4" w:space="0" w:color="auto"/>
            </w:tcBorders>
          </w:tcPr>
          <w:p w:rsidR="002B4CBA" w:rsidRPr="00242B86" w:rsidRDefault="002B4CBA" w:rsidP="00A35058">
            <w:pPr>
              <w:spacing w:line="276" w:lineRule="auto"/>
              <w:jc w:val="center"/>
              <w:rPr>
                <w:lang w:val="kk-KZ" w:eastAsia="en-US"/>
              </w:rPr>
            </w:pPr>
            <w:r w:rsidRPr="00242B86">
              <w:rPr>
                <w:lang w:val="kk-KZ" w:eastAsia="en-US"/>
              </w:rPr>
              <w:t>2022-2023</w:t>
            </w:r>
          </w:p>
        </w:tc>
        <w:tc>
          <w:tcPr>
            <w:tcW w:w="2409" w:type="dxa"/>
            <w:tcBorders>
              <w:top w:val="single" w:sz="4" w:space="0" w:color="auto"/>
              <w:left w:val="single" w:sz="4" w:space="0" w:color="auto"/>
              <w:bottom w:val="single" w:sz="4" w:space="0" w:color="auto"/>
              <w:right w:val="single" w:sz="4" w:space="0" w:color="auto"/>
            </w:tcBorders>
          </w:tcPr>
          <w:p w:rsidR="002B4CBA" w:rsidRPr="00242B86" w:rsidRDefault="002B4CBA" w:rsidP="00A35058">
            <w:pPr>
              <w:spacing w:line="276" w:lineRule="auto"/>
              <w:jc w:val="center"/>
              <w:rPr>
                <w:lang w:val="kk-KZ" w:eastAsia="en-US"/>
              </w:rPr>
            </w:pPr>
            <w:r w:rsidRPr="00242B86">
              <w:rPr>
                <w:lang w:val="kk-KZ" w:eastAsia="en-US"/>
              </w:rPr>
              <w:t>59,45</w:t>
            </w:r>
          </w:p>
        </w:tc>
        <w:tc>
          <w:tcPr>
            <w:tcW w:w="2552" w:type="dxa"/>
            <w:tcBorders>
              <w:top w:val="single" w:sz="4" w:space="0" w:color="auto"/>
              <w:left w:val="single" w:sz="4" w:space="0" w:color="auto"/>
              <w:bottom w:val="single" w:sz="4" w:space="0" w:color="auto"/>
              <w:right w:val="single" w:sz="4" w:space="0" w:color="auto"/>
            </w:tcBorders>
          </w:tcPr>
          <w:p w:rsidR="002B4CBA" w:rsidRPr="00242B86" w:rsidRDefault="002B4CBA" w:rsidP="00A35058">
            <w:pPr>
              <w:spacing w:line="276" w:lineRule="auto"/>
              <w:jc w:val="center"/>
              <w:rPr>
                <w:lang w:val="kk-KZ" w:eastAsia="en-US"/>
              </w:rPr>
            </w:pPr>
            <w:r w:rsidRPr="00242B86">
              <w:rPr>
                <w:lang w:val="kk-KZ" w:eastAsia="en-US"/>
              </w:rPr>
              <w:t>41,30</w:t>
            </w:r>
          </w:p>
        </w:tc>
        <w:tc>
          <w:tcPr>
            <w:tcW w:w="1984" w:type="dxa"/>
            <w:tcBorders>
              <w:top w:val="single" w:sz="4" w:space="0" w:color="auto"/>
              <w:left w:val="single" w:sz="4" w:space="0" w:color="auto"/>
              <w:bottom w:val="single" w:sz="4" w:space="0" w:color="auto"/>
              <w:right w:val="single" w:sz="4" w:space="0" w:color="auto"/>
            </w:tcBorders>
          </w:tcPr>
          <w:p w:rsidR="002B4CBA" w:rsidRPr="00242B86" w:rsidRDefault="002B4CBA" w:rsidP="00A35058">
            <w:pPr>
              <w:spacing w:line="276" w:lineRule="auto"/>
              <w:jc w:val="center"/>
              <w:rPr>
                <w:lang w:val="kk-KZ" w:eastAsia="en-US"/>
              </w:rPr>
            </w:pPr>
            <w:r w:rsidRPr="00242B86">
              <w:rPr>
                <w:lang w:val="kk-KZ" w:eastAsia="en-US"/>
              </w:rPr>
              <w:t>51,85</w:t>
            </w:r>
          </w:p>
        </w:tc>
      </w:tr>
    </w:tbl>
    <w:p w:rsidR="0035066A" w:rsidRPr="00A35058" w:rsidRDefault="00A35058" w:rsidP="00A35058">
      <w:pPr>
        <w:tabs>
          <w:tab w:val="left" w:pos="8925"/>
        </w:tabs>
        <w:jc w:val="both"/>
        <w:rPr>
          <w:lang w:val="kk-KZ"/>
        </w:rPr>
      </w:pPr>
      <w:r w:rsidRPr="00A35058">
        <w:rPr>
          <w:lang w:val="kk-KZ"/>
        </w:rPr>
        <w:tab/>
      </w:r>
    </w:p>
    <w:p w:rsidR="00A35058" w:rsidRDefault="00A35058" w:rsidP="00A35058">
      <w:pPr>
        <w:tabs>
          <w:tab w:val="left" w:pos="8925"/>
        </w:tabs>
        <w:jc w:val="both"/>
        <w:rPr>
          <w:highlight w:val="yellow"/>
          <w:lang w:val="kk-KZ"/>
        </w:rPr>
      </w:pPr>
    </w:p>
    <w:p w:rsidR="00A35058" w:rsidRPr="000833D8" w:rsidRDefault="00A35058" w:rsidP="00A35058">
      <w:pPr>
        <w:tabs>
          <w:tab w:val="left" w:pos="8925"/>
        </w:tabs>
        <w:jc w:val="both"/>
        <w:rPr>
          <w:highlight w:val="yellow"/>
          <w:lang w:val="kk-KZ"/>
        </w:rPr>
      </w:pPr>
    </w:p>
    <w:p w:rsidR="0035066A" w:rsidRPr="000833D8" w:rsidRDefault="00CC4D2F" w:rsidP="00A35058">
      <w:pPr>
        <w:jc w:val="center"/>
        <w:rPr>
          <w:highlight w:val="yellow"/>
          <w:lang w:val="kk-KZ"/>
        </w:rPr>
      </w:pPr>
      <w:r w:rsidRPr="000833D8">
        <w:rPr>
          <w:noProof/>
          <w:highlight w:val="yellow"/>
        </w:rPr>
        <w:drawing>
          <wp:inline distT="0" distB="0" distL="0" distR="0">
            <wp:extent cx="5162550" cy="3143250"/>
            <wp:effectExtent l="19050" t="0" r="1905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066A" w:rsidRPr="00242B86" w:rsidRDefault="0035066A" w:rsidP="00D34D72">
      <w:pPr>
        <w:jc w:val="both"/>
        <w:rPr>
          <w:highlight w:val="yellow"/>
          <w:lang w:val="kk-KZ"/>
        </w:rPr>
      </w:pPr>
    </w:p>
    <w:p w:rsidR="005D4119" w:rsidRPr="00242B86" w:rsidRDefault="00A35058" w:rsidP="00A35058">
      <w:pPr>
        <w:jc w:val="both"/>
      </w:pPr>
      <w:r>
        <w:t xml:space="preserve">        </w:t>
      </w:r>
      <w:r w:rsidR="005D4119" w:rsidRPr="00242B86">
        <w:t xml:space="preserve">Сравнивая показатели качества знаний за  3 года в начальной школе, наблюдается  </w:t>
      </w:r>
      <w:r w:rsidR="005D4119" w:rsidRPr="00242B86">
        <w:rPr>
          <w:lang w:val="kk-KZ"/>
        </w:rPr>
        <w:t xml:space="preserve">понижение </w:t>
      </w:r>
      <w:r w:rsidR="005D4119" w:rsidRPr="00242B86">
        <w:t xml:space="preserve"> качества знаний: в сравнении с </w:t>
      </w:r>
      <w:r w:rsidR="005D4119" w:rsidRPr="00242B86">
        <w:rPr>
          <w:lang w:val="kk-KZ"/>
        </w:rPr>
        <w:t>20</w:t>
      </w:r>
      <w:r w:rsidR="00065AC8" w:rsidRPr="00242B86">
        <w:rPr>
          <w:lang w:val="kk-KZ"/>
        </w:rPr>
        <w:t>20</w:t>
      </w:r>
      <w:r w:rsidR="005D4119" w:rsidRPr="00242B86">
        <w:rPr>
          <w:lang w:val="kk-KZ"/>
        </w:rPr>
        <w:t>-202</w:t>
      </w:r>
      <w:r w:rsidR="00065AC8" w:rsidRPr="00242B86">
        <w:rPr>
          <w:lang w:val="kk-KZ"/>
        </w:rPr>
        <w:t>1</w:t>
      </w:r>
      <w:r w:rsidR="005D4119" w:rsidRPr="00242B86">
        <w:rPr>
          <w:lang w:val="kk-KZ"/>
        </w:rPr>
        <w:t xml:space="preserve"> </w:t>
      </w:r>
      <w:r w:rsidR="005D4119" w:rsidRPr="00242B86">
        <w:t xml:space="preserve">учебным годом – на </w:t>
      </w:r>
      <w:r w:rsidR="00065AC8" w:rsidRPr="00242B86">
        <w:rPr>
          <w:lang w:val="kk-KZ"/>
        </w:rPr>
        <w:t>9,55</w:t>
      </w:r>
      <w:r w:rsidR="005D4119" w:rsidRPr="00242B86">
        <w:t xml:space="preserve">%, с </w:t>
      </w:r>
      <w:r w:rsidR="005D4119" w:rsidRPr="00242B86">
        <w:rPr>
          <w:lang w:val="kk-KZ"/>
        </w:rPr>
        <w:t>202</w:t>
      </w:r>
      <w:r w:rsidR="00065AC8" w:rsidRPr="00242B86">
        <w:rPr>
          <w:lang w:val="kk-KZ"/>
        </w:rPr>
        <w:t>1</w:t>
      </w:r>
      <w:r w:rsidR="005D4119" w:rsidRPr="00242B86">
        <w:rPr>
          <w:lang w:val="kk-KZ"/>
        </w:rPr>
        <w:t>-202</w:t>
      </w:r>
      <w:r w:rsidR="00065AC8" w:rsidRPr="00242B86">
        <w:rPr>
          <w:lang w:val="kk-KZ"/>
        </w:rPr>
        <w:t>2</w:t>
      </w:r>
      <w:r w:rsidR="005D4119" w:rsidRPr="00242B86">
        <w:rPr>
          <w:lang w:val="kk-KZ"/>
        </w:rPr>
        <w:t xml:space="preserve"> </w:t>
      </w:r>
      <w:r w:rsidR="005D4119" w:rsidRPr="00242B86">
        <w:t xml:space="preserve">учебным годом – на </w:t>
      </w:r>
      <w:r w:rsidR="00065AC8" w:rsidRPr="00242B86">
        <w:rPr>
          <w:lang w:val="kk-KZ"/>
        </w:rPr>
        <w:t>4,39</w:t>
      </w:r>
      <w:r w:rsidR="005D4119" w:rsidRPr="00242B86">
        <w:t>%.</w:t>
      </w:r>
    </w:p>
    <w:p w:rsidR="005D4119" w:rsidRPr="00242B86" w:rsidRDefault="00A35058" w:rsidP="00A35058">
      <w:pPr>
        <w:jc w:val="both"/>
      </w:pPr>
      <w:r>
        <w:t xml:space="preserve">        </w:t>
      </w:r>
      <w:r w:rsidR="005D4119" w:rsidRPr="00242B86">
        <w:t xml:space="preserve">Сравнивая показатели качества знаний за  3 года в основной школе, наблюдается  </w:t>
      </w:r>
      <w:r w:rsidR="005D4119" w:rsidRPr="00242B86">
        <w:rPr>
          <w:lang w:val="kk-KZ"/>
        </w:rPr>
        <w:t>по</w:t>
      </w:r>
      <w:r w:rsidR="00065AC8" w:rsidRPr="00242B86">
        <w:rPr>
          <w:lang w:val="kk-KZ"/>
        </w:rPr>
        <w:t>вышение</w:t>
      </w:r>
      <w:r w:rsidR="005D4119" w:rsidRPr="00242B86">
        <w:t xml:space="preserve"> качества знаний в сравнении с </w:t>
      </w:r>
      <w:r w:rsidR="009D19E6" w:rsidRPr="00242B86">
        <w:rPr>
          <w:lang w:val="kk-KZ"/>
        </w:rPr>
        <w:t>202</w:t>
      </w:r>
      <w:r w:rsidR="00F30DE2" w:rsidRPr="00242B86">
        <w:rPr>
          <w:lang w:val="kk-KZ"/>
        </w:rPr>
        <w:t>1</w:t>
      </w:r>
      <w:r w:rsidR="009D19E6" w:rsidRPr="00242B86">
        <w:rPr>
          <w:lang w:val="kk-KZ"/>
        </w:rPr>
        <w:t>-202</w:t>
      </w:r>
      <w:r w:rsidR="00F30DE2" w:rsidRPr="00242B86">
        <w:rPr>
          <w:lang w:val="kk-KZ"/>
        </w:rPr>
        <w:t>2</w:t>
      </w:r>
      <w:r w:rsidR="005D4119" w:rsidRPr="00242B86">
        <w:rPr>
          <w:lang w:val="kk-KZ"/>
        </w:rPr>
        <w:t xml:space="preserve"> </w:t>
      </w:r>
      <w:r w:rsidR="005D4119" w:rsidRPr="00242B86">
        <w:t xml:space="preserve">учебным годом на </w:t>
      </w:r>
      <w:r w:rsidR="00065AC8" w:rsidRPr="00242B86">
        <w:t xml:space="preserve">- </w:t>
      </w:r>
      <w:r w:rsidR="00065AC8" w:rsidRPr="00242B86">
        <w:rPr>
          <w:lang w:val="kk-KZ"/>
        </w:rPr>
        <w:t>7,17</w:t>
      </w:r>
      <w:r w:rsidR="00242B86">
        <w:t>%, в сравнении с 2022-2023</w:t>
      </w:r>
      <w:r w:rsidR="00065AC8" w:rsidRPr="00242B86">
        <w:t xml:space="preserve"> на – 2,28%</w:t>
      </w:r>
    </w:p>
    <w:p w:rsidR="005D4119" w:rsidRDefault="00A35058" w:rsidP="00A35058">
      <w:pPr>
        <w:jc w:val="both"/>
      </w:pPr>
      <w:r>
        <w:t xml:space="preserve">         </w:t>
      </w:r>
      <w:r w:rsidR="005D4119" w:rsidRPr="00242B86">
        <w:t>Сравнивая</w:t>
      </w:r>
      <w:r w:rsidR="00943423" w:rsidRPr="00242B86">
        <w:t xml:space="preserve"> показатели качества знаний за </w:t>
      </w:r>
      <w:r w:rsidR="005D4119" w:rsidRPr="00242B86">
        <w:t xml:space="preserve">3 года в средней школе, наблюдается  понижение качества знаний: в сравнении с </w:t>
      </w:r>
      <w:r w:rsidR="005D4119" w:rsidRPr="00242B86">
        <w:rPr>
          <w:lang w:val="kk-KZ"/>
        </w:rPr>
        <w:t>20</w:t>
      </w:r>
      <w:r w:rsidR="00CC7E33" w:rsidRPr="00242B86">
        <w:rPr>
          <w:lang w:val="kk-KZ"/>
        </w:rPr>
        <w:t>21</w:t>
      </w:r>
      <w:r w:rsidR="005D4119" w:rsidRPr="00242B86">
        <w:rPr>
          <w:lang w:val="kk-KZ"/>
        </w:rPr>
        <w:t>-202</w:t>
      </w:r>
      <w:r w:rsidR="00CC7E33" w:rsidRPr="00242B86">
        <w:rPr>
          <w:lang w:val="kk-KZ"/>
        </w:rPr>
        <w:t>2</w:t>
      </w:r>
      <w:r w:rsidR="005D4119" w:rsidRPr="00242B86">
        <w:rPr>
          <w:lang w:val="kk-KZ"/>
        </w:rPr>
        <w:t xml:space="preserve"> </w:t>
      </w:r>
      <w:r w:rsidR="005D4119" w:rsidRPr="00242B86">
        <w:t xml:space="preserve">учебным годом – на </w:t>
      </w:r>
      <w:r w:rsidR="00CC7E33" w:rsidRPr="00242B86">
        <w:rPr>
          <w:lang w:val="kk-KZ"/>
        </w:rPr>
        <w:t>12,64</w:t>
      </w:r>
      <w:r w:rsidR="005D4119" w:rsidRPr="00242B86">
        <w:t xml:space="preserve">%,  с </w:t>
      </w:r>
      <w:r w:rsidR="00242B86">
        <w:rPr>
          <w:lang w:val="kk-KZ"/>
        </w:rPr>
        <w:t>2022-2023</w:t>
      </w:r>
      <w:r w:rsidR="005443A0" w:rsidRPr="00242B86">
        <w:rPr>
          <w:lang w:val="kk-KZ"/>
        </w:rPr>
        <w:t xml:space="preserve"> </w:t>
      </w:r>
      <w:r w:rsidR="005D4119" w:rsidRPr="00242B86">
        <w:t>учебным годом</w:t>
      </w:r>
      <w:r w:rsidR="00CC7E33" w:rsidRPr="00242B86">
        <w:t xml:space="preserve"> повышение</w:t>
      </w:r>
      <w:r w:rsidR="005D4119" w:rsidRPr="00242B86">
        <w:t xml:space="preserve"> – </w:t>
      </w:r>
      <w:r w:rsidR="005D4119" w:rsidRPr="00242B86">
        <w:rPr>
          <w:lang w:val="kk-KZ"/>
        </w:rPr>
        <w:t xml:space="preserve">на  </w:t>
      </w:r>
      <w:r w:rsidR="00CC7E33" w:rsidRPr="00242B86">
        <w:rPr>
          <w:lang w:val="kk-KZ"/>
        </w:rPr>
        <w:t>5,79</w:t>
      </w:r>
      <w:r w:rsidR="005D4119" w:rsidRPr="00242B86">
        <w:rPr>
          <w:lang w:val="kk-KZ"/>
        </w:rPr>
        <w:t xml:space="preserve"> </w:t>
      </w:r>
      <w:r w:rsidR="005D4119" w:rsidRPr="00242B86">
        <w:t>%.</w:t>
      </w:r>
      <w:r w:rsidR="009D19E6" w:rsidRPr="00242B86">
        <w:t xml:space="preserve"> </w:t>
      </w:r>
    </w:p>
    <w:p w:rsidR="00A35058" w:rsidRPr="00242B86" w:rsidRDefault="00A35058" w:rsidP="00A35058">
      <w:pPr>
        <w:jc w:val="both"/>
        <w:rPr>
          <w:lang w:val="kk-KZ"/>
        </w:rPr>
      </w:pPr>
    </w:p>
    <w:tbl>
      <w:tblPr>
        <w:tblpPr w:leftFromText="180" w:rightFromText="180" w:bottomFromText="200" w:vertAnchor="text" w:horzAnchor="margin" w:tblpX="74" w:tblpY="3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701"/>
        <w:gridCol w:w="1559"/>
        <w:gridCol w:w="1418"/>
        <w:gridCol w:w="1417"/>
        <w:gridCol w:w="1418"/>
        <w:gridCol w:w="1417"/>
      </w:tblGrid>
      <w:tr w:rsidR="003E7641" w:rsidRPr="00242B86" w:rsidTr="00A35058">
        <w:trPr>
          <w:trHeight w:val="400"/>
        </w:trPr>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lastRenderedPageBreak/>
              <w:t>Класс</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1 четверть</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2 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3 четверть</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4 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119" w:rsidRPr="00242B86" w:rsidRDefault="005D4119" w:rsidP="00A35058">
            <w:pPr>
              <w:spacing w:line="276" w:lineRule="auto"/>
              <w:jc w:val="both"/>
              <w:rPr>
                <w:lang w:eastAsia="en-US"/>
              </w:rPr>
            </w:pPr>
            <w:r w:rsidRPr="00242B86">
              <w:rPr>
                <w:sz w:val="22"/>
                <w:lang w:eastAsia="en-US"/>
              </w:rPr>
              <w:t>Итоги года</w:t>
            </w:r>
          </w:p>
        </w:tc>
      </w:tr>
      <w:tr w:rsidR="003E7641" w:rsidRPr="00242B86" w:rsidTr="00A35058">
        <w:trPr>
          <w:trHeight w:val="612"/>
        </w:trPr>
        <w:tc>
          <w:tcPr>
            <w:tcW w:w="8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1А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CC7E33" w:rsidP="00A35058">
            <w:pPr>
              <w:spacing w:line="276" w:lineRule="auto"/>
              <w:ind w:right="-57"/>
              <w:jc w:val="both"/>
              <w:rPr>
                <w:lang w:eastAsia="en-US"/>
              </w:rPr>
            </w:pPr>
            <w:r w:rsidRPr="00242B86">
              <w:rPr>
                <w:sz w:val="22"/>
                <w:lang w:eastAsia="en-US"/>
              </w:rPr>
              <w:t>Кайдарова Г.К.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r>
      <w:tr w:rsidR="003E7641" w:rsidRPr="00242B86" w:rsidTr="00A35058">
        <w:trPr>
          <w:trHeight w:val="612"/>
        </w:trPr>
        <w:tc>
          <w:tcPr>
            <w:tcW w:w="8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1Б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CC7E33" w:rsidP="00A35058">
            <w:pPr>
              <w:spacing w:line="276" w:lineRule="auto"/>
              <w:ind w:right="-57"/>
              <w:jc w:val="both"/>
              <w:rPr>
                <w:lang w:eastAsia="en-US"/>
              </w:rPr>
            </w:pPr>
            <w:r w:rsidRPr="00242B86">
              <w:rPr>
                <w:sz w:val="22"/>
                <w:lang w:eastAsia="en-US"/>
              </w:rPr>
              <w:t>Мадиева 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r>
      <w:tr w:rsidR="003E7641" w:rsidRPr="00242B86" w:rsidTr="00A35058">
        <w:trPr>
          <w:trHeight w:val="612"/>
        </w:trPr>
        <w:tc>
          <w:tcPr>
            <w:tcW w:w="8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val="kk-KZ" w:eastAsia="en-US"/>
              </w:rPr>
            </w:pPr>
            <w:r w:rsidRPr="00242B86">
              <w:rPr>
                <w:sz w:val="22"/>
                <w:lang w:eastAsia="en-US"/>
              </w:rPr>
              <w:t>1</w:t>
            </w:r>
            <w:r w:rsidR="00CC7E33" w:rsidRPr="00242B86">
              <w:rPr>
                <w:sz w:val="22"/>
                <w:lang w:val="kk-KZ" w:eastAsia="en-US"/>
              </w:rPr>
              <w:t>Ә</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CC7E33" w:rsidP="00A35058">
            <w:pPr>
              <w:spacing w:line="276" w:lineRule="auto"/>
              <w:ind w:right="-57"/>
              <w:jc w:val="both"/>
              <w:rPr>
                <w:lang w:eastAsia="en-US"/>
              </w:rPr>
            </w:pPr>
            <w:r w:rsidRPr="00242B86">
              <w:rPr>
                <w:sz w:val="22"/>
                <w:lang w:val="kk-KZ" w:eastAsia="en-US"/>
              </w:rPr>
              <w:t xml:space="preserve">Исмакова </w:t>
            </w:r>
            <w:r w:rsidRPr="00242B86">
              <w:rPr>
                <w:sz w:val="22"/>
                <w:lang w:eastAsia="en-US"/>
              </w:rPr>
              <w:t>А.С.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не оценивается</w:t>
            </w:r>
          </w:p>
        </w:tc>
      </w:tr>
      <w:tr w:rsidR="003E7641" w:rsidRPr="00242B86" w:rsidTr="00A35058">
        <w:trPr>
          <w:trHeight w:val="419"/>
        </w:trPr>
        <w:tc>
          <w:tcPr>
            <w:tcW w:w="8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2А</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 xml:space="preserve">Мадиева А.Т.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FA33BA" w:rsidP="00A35058">
            <w:pPr>
              <w:spacing w:line="276" w:lineRule="auto"/>
              <w:jc w:val="both"/>
              <w:rPr>
                <w:lang w:eastAsia="en-US"/>
              </w:rPr>
            </w:pPr>
            <w:r w:rsidRPr="00242B86">
              <w:rPr>
                <w:sz w:val="22"/>
                <w:lang w:eastAsia="en-US"/>
              </w:rPr>
              <w:t>47,83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FA33BA" w:rsidP="00A35058">
            <w:pPr>
              <w:spacing w:line="276" w:lineRule="auto"/>
              <w:jc w:val="both"/>
              <w:rPr>
                <w:lang w:eastAsia="en-US"/>
              </w:rPr>
            </w:pPr>
            <w:r w:rsidRPr="00242B86">
              <w:rPr>
                <w:sz w:val="22"/>
                <w:lang w:eastAsia="en-US"/>
              </w:rPr>
              <w:t>43,48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FA33BA" w:rsidP="00A35058">
            <w:pPr>
              <w:spacing w:line="276" w:lineRule="auto"/>
              <w:jc w:val="both"/>
              <w:rPr>
                <w:lang w:eastAsia="en-US"/>
              </w:rPr>
            </w:pPr>
            <w:r w:rsidRPr="00242B86">
              <w:rPr>
                <w:sz w:val="22"/>
                <w:lang w:eastAsia="en-US"/>
              </w:rPr>
              <w:t>54,17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FA33BA" w:rsidP="00A35058">
            <w:pPr>
              <w:spacing w:line="276" w:lineRule="auto"/>
              <w:jc w:val="both"/>
              <w:rPr>
                <w:lang w:eastAsia="en-US"/>
              </w:rPr>
            </w:pPr>
            <w:r w:rsidRPr="00242B86">
              <w:rPr>
                <w:sz w:val="22"/>
                <w:lang w:eastAsia="en-US"/>
              </w:rPr>
              <w:t>54,17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FA33BA" w:rsidP="00A35058">
            <w:pPr>
              <w:spacing w:line="276" w:lineRule="auto"/>
              <w:jc w:val="both"/>
              <w:rPr>
                <w:lang w:eastAsia="en-US"/>
              </w:rPr>
            </w:pPr>
            <w:r w:rsidRPr="00242B86">
              <w:rPr>
                <w:sz w:val="22"/>
                <w:lang w:eastAsia="en-US"/>
              </w:rPr>
              <w:t>54,17</w:t>
            </w:r>
          </w:p>
        </w:tc>
      </w:tr>
      <w:tr w:rsidR="003E7641" w:rsidRPr="00242B86" w:rsidTr="00A35058">
        <w:trPr>
          <w:trHeight w:val="411"/>
        </w:trPr>
        <w:tc>
          <w:tcPr>
            <w:tcW w:w="8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5D4119" w:rsidP="00A35058">
            <w:pPr>
              <w:spacing w:line="276" w:lineRule="auto"/>
              <w:jc w:val="both"/>
              <w:rPr>
                <w:lang w:eastAsia="en-US"/>
              </w:rPr>
            </w:pPr>
            <w:r w:rsidRPr="00242B86">
              <w:rPr>
                <w:sz w:val="22"/>
                <w:lang w:eastAsia="en-US"/>
              </w:rPr>
              <w:t>2Б</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Клещук В.Н.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66,67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79,17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79,17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79,17</w:t>
            </w:r>
          </w:p>
        </w:tc>
      </w:tr>
      <w:tr w:rsidR="003E7641" w:rsidRPr="00242B86" w:rsidTr="00A35058">
        <w:trPr>
          <w:trHeight w:val="559"/>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2В</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Московкина Л.М.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29,17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39,13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39,13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47,83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39,13</w:t>
            </w:r>
          </w:p>
        </w:tc>
      </w:tr>
      <w:tr w:rsidR="003E7641" w:rsidRPr="00242B86" w:rsidTr="00A35058">
        <w:trPr>
          <w:trHeight w:val="411"/>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5D4119" w:rsidP="00A35058">
            <w:pPr>
              <w:spacing w:line="276" w:lineRule="auto"/>
              <w:jc w:val="both"/>
              <w:rPr>
                <w:lang w:eastAsia="en-US"/>
              </w:rPr>
            </w:pPr>
            <w:r w:rsidRPr="00242B86">
              <w:rPr>
                <w:sz w:val="22"/>
                <w:lang w:eastAsia="en-US"/>
              </w:rPr>
              <w:t>3</w:t>
            </w:r>
            <w:r w:rsidR="00CC7E33" w:rsidRPr="00242B86">
              <w:rPr>
                <w:sz w:val="22"/>
                <w:lang w:eastAsia="en-US"/>
              </w:rPr>
              <w:t>А</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Белякова 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943423" w:rsidP="00A35058">
            <w:pPr>
              <w:spacing w:line="276" w:lineRule="auto"/>
              <w:jc w:val="both"/>
              <w:rPr>
                <w:lang w:eastAsia="en-US"/>
              </w:rPr>
            </w:pPr>
            <w:r w:rsidRPr="00242B86">
              <w:rPr>
                <w:sz w:val="22"/>
                <w:lang w:eastAsia="en-US"/>
              </w:rPr>
              <w:t>56,52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56,52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54,17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56,52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60,87</w:t>
            </w:r>
          </w:p>
        </w:tc>
      </w:tr>
      <w:tr w:rsidR="003E7641" w:rsidRPr="00242B86" w:rsidTr="00A35058">
        <w:trPr>
          <w:trHeight w:val="417"/>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5D4119" w:rsidP="00A35058">
            <w:pPr>
              <w:spacing w:line="276" w:lineRule="auto"/>
              <w:jc w:val="both"/>
              <w:rPr>
                <w:lang w:eastAsia="en-US"/>
              </w:rPr>
            </w:pPr>
            <w:r w:rsidRPr="00242B86">
              <w:rPr>
                <w:sz w:val="22"/>
                <w:lang w:eastAsia="en-US"/>
              </w:rPr>
              <w:t>3</w:t>
            </w:r>
            <w:r w:rsidR="00CC7E33" w:rsidRPr="00242B86">
              <w:rPr>
                <w:sz w:val="22"/>
                <w:lang w:eastAsia="en-US"/>
              </w:rPr>
              <w:t>Б</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Калабугина Ф.О.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60,87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69,57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69,57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69,57</w:t>
            </w:r>
          </w:p>
        </w:tc>
      </w:tr>
      <w:tr w:rsidR="003E7641" w:rsidRPr="00242B86" w:rsidTr="00A35058">
        <w:trPr>
          <w:trHeight w:val="423"/>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5D4119" w:rsidP="00A35058">
            <w:pPr>
              <w:spacing w:line="276" w:lineRule="auto"/>
              <w:jc w:val="both"/>
              <w:rPr>
                <w:lang w:eastAsia="en-US"/>
              </w:rPr>
            </w:pPr>
            <w:r w:rsidRPr="00242B86">
              <w:rPr>
                <w:sz w:val="22"/>
                <w:lang w:eastAsia="en-US"/>
              </w:rPr>
              <w:t>4А</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CC7E33" w:rsidP="00A35058">
            <w:pPr>
              <w:spacing w:line="276" w:lineRule="auto"/>
              <w:jc w:val="both"/>
              <w:rPr>
                <w:lang w:eastAsia="en-US"/>
              </w:rPr>
            </w:pPr>
            <w:r w:rsidRPr="00242B86">
              <w:rPr>
                <w:sz w:val="22"/>
                <w:lang w:eastAsia="en-US"/>
              </w:rPr>
              <w:t>Тлеубаева Д.К., Бирюкова Е.В.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66,67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66,67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66,67</w:t>
            </w:r>
          </w:p>
        </w:tc>
      </w:tr>
      <w:tr w:rsidR="003E7641" w:rsidRPr="00242B86" w:rsidTr="00A35058">
        <w:trPr>
          <w:trHeight w:val="612"/>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5D4119" w:rsidP="00A35058">
            <w:pPr>
              <w:spacing w:line="276" w:lineRule="auto"/>
              <w:jc w:val="both"/>
              <w:rPr>
                <w:lang w:eastAsia="en-US"/>
              </w:rPr>
            </w:pPr>
            <w:r w:rsidRPr="00242B86">
              <w:rPr>
                <w:sz w:val="22"/>
                <w:lang w:eastAsia="en-US"/>
              </w:rPr>
              <w:t>4Б</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802148" w:rsidP="00A35058">
            <w:pPr>
              <w:spacing w:line="276" w:lineRule="auto"/>
              <w:jc w:val="both"/>
              <w:rPr>
                <w:lang w:eastAsia="en-US"/>
              </w:rPr>
            </w:pPr>
            <w:r w:rsidRPr="00242B86">
              <w:rPr>
                <w:sz w:val="22"/>
                <w:lang w:val="kk-KZ" w:eastAsia="en-US"/>
              </w:rPr>
              <w:t>Кәрім Ж</w:t>
            </w:r>
            <w:r w:rsidRPr="00242B86">
              <w:rPr>
                <w:sz w:val="22"/>
                <w:lang w:eastAsia="en-US"/>
              </w:rPr>
              <w:t>.К., Леонтьева Р.С.</w:t>
            </w:r>
            <w:r w:rsidR="00CC7E33" w:rsidRPr="00242B86">
              <w:rPr>
                <w:sz w:val="22"/>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57,14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60</w:t>
            </w:r>
          </w:p>
        </w:tc>
      </w:tr>
      <w:tr w:rsidR="003E7641" w:rsidRPr="00242B86" w:rsidTr="00A35058">
        <w:trPr>
          <w:trHeight w:val="398"/>
        </w:trPr>
        <w:tc>
          <w:tcPr>
            <w:tcW w:w="817" w:type="dxa"/>
            <w:tcBorders>
              <w:top w:val="single" w:sz="4" w:space="0" w:color="auto"/>
              <w:left w:val="single" w:sz="4" w:space="0" w:color="auto"/>
              <w:bottom w:val="single" w:sz="4" w:space="0" w:color="auto"/>
              <w:right w:val="single" w:sz="4" w:space="0" w:color="auto"/>
            </w:tcBorders>
            <w:hideMark/>
          </w:tcPr>
          <w:p w:rsidR="005D4119" w:rsidRPr="00242B86" w:rsidRDefault="005D4119" w:rsidP="00A35058">
            <w:pPr>
              <w:spacing w:line="276" w:lineRule="auto"/>
              <w:jc w:val="both"/>
              <w:rPr>
                <w:lang w:eastAsia="en-US"/>
              </w:rPr>
            </w:pPr>
            <w:r w:rsidRPr="00242B86">
              <w:rPr>
                <w:sz w:val="22"/>
                <w:lang w:eastAsia="en-US"/>
              </w:rPr>
              <w:t>4В</w:t>
            </w:r>
          </w:p>
        </w:tc>
        <w:tc>
          <w:tcPr>
            <w:tcW w:w="1701" w:type="dxa"/>
            <w:tcBorders>
              <w:top w:val="single" w:sz="4" w:space="0" w:color="auto"/>
              <w:left w:val="single" w:sz="4" w:space="0" w:color="auto"/>
              <w:bottom w:val="single" w:sz="4" w:space="0" w:color="auto"/>
              <w:right w:val="single" w:sz="4" w:space="0" w:color="auto"/>
            </w:tcBorders>
            <w:hideMark/>
          </w:tcPr>
          <w:p w:rsidR="005D4119" w:rsidRPr="00242B86" w:rsidRDefault="00802148" w:rsidP="00A35058">
            <w:pPr>
              <w:spacing w:line="276" w:lineRule="auto"/>
              <w:jc w:val="both"/>
              <w:rPr>
                <w:lang w:eastAsia="en-US"/>
              </w:rPr>
            </w:pPr>
            <w:r w:rsidRPr="00242B86">
              <w:rPr>
                <w:sz w:val="22"/>
                <w:lang w:eastAsia="en-US"/>
              </w:rPr>
              <w:t>Чеканова А.Ю.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45,83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45,83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54,17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4119" w:rsidRPr="00242B86" w:rsidRDefault="00A51A5A" w:rsidP="00A35058">
            <w:pPr>
              <w:spacing w:line="276" w:lineRule="auto"/>
              <w:jc w:val="both"/>
              <w:rPr>
                <w:lang w:eastAsia="en-US"/>
              </w:rPr>
            </w:pPr>
            <w:r w:rsidRPr="00242B86">
              <w:rPr>
                <w:sz w:val="22"/>
                <w:lang w:eastAsia="en-US"/>
              </w:rPr>
              <w:t>45,83</w:t>
            </w:r>
          </w:p>
        </w:tc>
      </w:tr>
    </w:tbl>
    <w:p w:rsidR="00242B86" w:rsidRPr="00A35058" w:rsidRDefault="0035066A" w:rsidP="00A35058">
      <w:pPr>
        <w:ind w:firstLine="708"/>
        <w:jc w:val="center"/>
        <w:rPr>
          <w:b/>
        </w:rPr>
      </w:pPr>
      <w:r w:rsidRPr="00A35058">
        <w:rPr>
          <w:b/>
        </w:rPr>
        <w:t>Показатели качества знаний в начальной школе</w:t>
      </w:r>
    </w:p>
    <w:p w:rsidR="0035066A" w:rsidRPr="00A35058" w:rsidRDefault="00A35058" w:rsidP="00D34D72">
      <w:pPr>
        <w:spacing w:after="240"/>
        <w:ind w:firstLine="708"/>
        <w:jc w:val="center"/>
        <w:rPr>
          <w:b/>
        </w:rPr>
      </w:pPr>
      <w:r>
        <w:rPr>
          <w:b/>
        </w:rPr>
        <w:t>З</w:t>
      </w:r>
      <w:r w:rsidR="0035066A" w:rsidRPr="00A35058">
        <w:rPr>
          <w:b/>
        </w:rPr>
        <w:t>а 202</w:t>
      </w:r>
      <w:r w:rsidR="00A51A5A" w:rsidRPr="00A35058">
        <w:rPr>
          <w:b/>
        </w:rPr>
        <w:t>2</w:t>
      </w:r>
      <w:r w:rsidR="005D4119" w:rsidRPr="00A35058">
        <w:rPr>
          <w:b/>
        </w:rPr>
        <w:t>-202</w:t>
      </w:r>
      <w:r w:rsidR="00A51A5A" w:rsidRPr="00A35058">
        <w:rPr>
          <w:b/>
        </w:rPr>
        <w:t>3</w:t>
      </w:r>
      <w:r w:rsidR="0035066A" w:rsidRPr="00A35058">
        <w:rPr>
          <w:b/>
        </w:rPr>
        <w:t xml:space="preserve"> учебный год (по классам) в процентах</w:t>
      </w:r>
    </w:p>
    <w:p w:rsidR="0035066A" w:rsidRPr="000833D8" w:rsidRDefault="005D4119" w:rsidP="00A35058">
      <w:pPr>
        <w:jc w:val="center"/>
        <w:rPr>
          <w:highlight w:val="yellow"/>
          <w:lang w:val="kk-KZ"/>
        </w:rPr>
      </w:pPr>
      <w:r w:rsidRPr="000833D8">
        <w:rPr>
          <w:noProof/>
          <w:highlight w:val="yellow"/>
        </w:rPr>
        <w:drawing>
          <wp:inline distT="0" distB="0" distL="0" distR="0">
            <wp:extent cx="5534025" cy="2981325"/>
            <wp:effectExtent l="19050" t="0" r="952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066A" w:rsidRPr="000833D8" w:rsidRDefault="0035066A" w:rsidP="00D34D72">
      <w:pPr>
        <w:jc w:val="both"/>
        <w:rPr>
          <w:highlight w:val="yellow"/>
          <w:lang w:val="kk-KZ"/>
        </w:rPr>
      </w:pPr>
    </w:p>
    <w:p w:rsidR="0035066A" w:rsidRPr="000833D8" w:rsidRDefault="0035066A" w:rsidP="00D34D72">
      <w:pPr>
        <w:jc w:val="both"/>
        <w:rPr>
          <w:highlight w:val="yellow"/>
        </w:rPr>
      </w:pPr>
    </w:p>
    <w:p w:rsidR="008706FA" w:rsidRPr="00242B86" w:rsidRDefault="00A35058" w:rsidP="00A35058">
      <w:pPr>
        <w:jc w:val="both"/>
        <w:rPr>
          <w:lang w:val="kk-KZ"/>
        </w:rPr>
      </w:pPr>
      <w:r>
        <w:t xml:space="preserve">      </w:t>
      </w:r>
      <w:r w:rsidR="008706FA" w:rsidRPr="00242B86">
        <w:t>Повышение качества знаний к концу года по сравнению с итогами первой четверти наблюдается во всех параллелях.</w:t>
      </w:r>
    </w:p>
    <w:p w:rsidR="008706FA" w:rsidRPr="00242B86" w:rsidRDefault="00A35058" w:rsidP="00A35058">
      <w:pPr>
        <w:jc w:val="both"/>
      </w:pPr>
      <w:r>
        <w:rPr>
          <w:lang w:val="kk-KZ"/>
        </w:rPr>
        <w:t xml:space="preserve">     </w:t>
      </w:r>
      <w:r w:rsidR="008706FA" w:rsidRPr="00242B86">
        <w:t xml:space="preserve">Самые высокие показатели качества знаний обучающихся начальной школы (выше </w:t>
      </w:r>
      <w:r w:rsidR="008706FA" w:rsidRPr="00242B86">
        <w:rPr>
          <w:lang w:val="kk-KZ"/>
        </w:rPr>
        <w:t>70</w:t>
      </w:r>
      <w:r w:rsidR="008706FA" w:rsidRPr="00242B86">
        <w:t xml:space="preserve">%)  в  </w:t>
      </w:r>
      <w:r w:rsidR="008706FA" w:rsidRPr="00242B86">
        <w:rPr>
          <w:lang w:val="kk-KZ"/>
        </w:rPr>
        <w:t>2б</w:t>
      </w:r>
      <w:r w:rsidR="008706FA" w:rsidRPr="00242B86">
        <w:t xml:space="preserve"> классе (</w:t>
      </w:r>
      <w:r w:rsidR="008706FA" w:rsidRPr="00242B86">
        <w:rPr>
          <w:lang w:val="kk-KZ"/>
        </w:rPr>
        <w:t>7</w:t>
      </w:r>
      <w:r w:rsidR="0091454A" w:rsidRPr="00242B86">
        <w:rPr>
          <w:lang w:val="kk-KZ"/>
        </w:rPr>
        <w:t>9</w:t>
      </w:r>
      <w:r w:rsidR="008706FA" w:rsidRPr="00242B86">
        <w:rPr>
          <w:lang w:val="kk-KZ"/>
        </w:rPr>
        <w:t>,</w:t>
      </w:r>
      <w:r w:rsidR="0091454A" w:rsidRPr="00242B86">
        <w:rPr>
          <w:lang w:val="kk-KZ"/>
        </w:rPr>
        <w:t>17</w:t>
      </w:r>
      <w:r w:rsidR="008706FA" w:rsidRPr="00242B86">
        <w:t xml:space="preserve">%) - учитель </w:t>
      </w:r>
      <w:r w:rsidR="0091454A" w:rsidRPr="00242B86">
        <w:rPr>
          <w:lang w:val="kk-KZ"/>
        </w:rPr>
        <w:t>Клещук В.Н.,</w:t>
      </w:r>
      <w:r w:rsidR="008706FA" w:rsidRPr="00242B86">
        <w:rPr>
          <w:lang w:val="kk-KZ"/>
        </w:rPr>
        <w:t xml:space="preserve"> в 3</w:t>
      </w:r>
      <w:r w:rsidR="0091454A" w:rsidRPr="00242B86">
        <w:rPr>
          <w:lang w:val="kk-KZ"/>
        </w:rPr>
        <w:t>б</w:t>
      </w:r>
      <w:r w:rsidR="008706FA" w:rsidRPr="00242B86">
        <w:t xml:space="preserve"> классе (</w:t>
      </w:r>
      <w:r w:rsidR="0091454A" w:rsidRPr="00242B86">
        <w:t>69,57</w:t>
      </w:r>
      <w:r w:rsidR="008706FA" w:rsidRPr="00242B86">
        <w:t xml:space="preserve">%) - учитель </w:t>
      </w:r>
      <w:r w:rsidR="0091454A" w:rsidRPr="00242B86">
        <w:rPr>
          <w:lang w:val="kk-KZ"/>
        </w:rPr>
        <w:t>Калабугина Ф.О.</w:t>
      </w:r>
    </w:p>
    <w:p w:rsidR="008706FA" w:rsidRPr="00242B86" w:rsidRDefault="008706FA" w:rsidP="00A35058">
      <w:pPr>
        <w:jc w:val="both"/>
      </w:pPr>
    </w:p>
    <w:p w:rsidR="00A35058" w:rsidRDefault="00A35058" w:rsidP="00D34D72">
      <w:pPr>
        <w:jc w:val="center"/>
      </w:pPr>
    </w:p>
    <w:p w:rsidR="00A35058" w:rsidRDefault="00A35058" w:rsidP="00D34D72">
      <w:pPr>
        <w:jc w:val="center"/>
      </w:pPr>
    </w:p>
    <w:p w:rsidR="00A35058" w:rsidRDefault="00A35058" w:rsidP="00D34D72">
      <w:pPr>
        <w:jc w:val="center"/>
      </w:pPr>
    </w:p>
    <w:p w:rsidR="00A35058" w:rsidRDefault="00A35058" w:rsidP="00D34D72">
      <w:pPr>
        <w:jc w:val="center"/>
      </w:pPr>
    </w:p>
    <w:p w:rsidR="008706FA" w:rsidRPr="00A35058" w:rsidRDefault="008706FA" w:rsidP="00D34D72">
      <w:pPr>
        <w:jc w:val="center"/>
        <w:rPr>
          <w:b/>
        </w:rPr>
      </w:pPr>
      <w:r w:rsidRPr="00A35058">
        <w:rPr>
          <w:b/>
        </w:rPr>
        <w:lastRenderedPageBreak/>
        <w:t>Показатели качества знаний в основной школе</w:t>
      </w:r>
    </w:p>
    <w:p w:rsidR="008706FA" w:rsidRPr="00A35058" w:rsidRDefault="009D19E6" w:rsidP="00D34D72">
      <w:pPr>
        <w:jc w:val="center"/>
        <w:rPr>
          <w:b/>
        </w:rPr>
      </w:pPr>
      <w:r w:rsidRPr="00A35058">
        <w:rPr>
          <w:b/>
        </w:rPr>
        <w:t xml:space="preserve">за 2022-2023 </w:t>
      </w:r>
      <w:r w:rsidR="008706FA" w:rsidRPr="00A35058">
        <w:rPr>
          <w:b/>
        </w:rPr>
        <w:t>учебный год (в процентах)</w:t>
      </w:r>
    </w:p>
    <w:p w:rsidR="008706FA" w:rsidRPr="00242B86" w:rsidRDefault="008706FA" w:rsidP="00D34D72">
      <w:pPr>
        <w:jc w:val="both"/>
      </w:pPr>
    </w:p>
    <w:tbl>
      <w:tblPr>
        <w:tblStyle w:val="a4"/>
        <w:tblW w:w="9923" w:type="dxa"/>
        <w:tblInd w:w="-176" w:type="dxa"/>
        <w:tblLayout w:type="fixed"/>
        <w:tblLook w:val="01E0"/>
      </w:tblPr>
      <w:tblGrid>
        <w:gridCol w:w="993"/>
        <w:gridCol w:w="2410"/>
        <w:gridCol w:w="1276"/>
        <w:gridCol w:w="1275"/>
        <w:gridCol w:w="1276"/>
        <w:gridCol w:w="1276"/>
        <w:gridCol w:w="1417"/>
      </w:tblGrid>
      <w:tr w:rsidR="00A35058" w:rsidRPr="00242B86" w:rsidTr="00A35058">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D34D72">
            <w:pPr>
              <w:jc w:val="both"/>
              <w:rPr>
                <w:b/>
              </w:rPr>
            </w:pPr>
            <w:r w:rsidRPr="00A35058">
              <w:rPr>
                <w:b/>
              </w:rPr>
              <w:t>Класс</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D34D72">
            <w:pPr>
              <w:jc w:val="both"/>
              <w:rPr>
                <w:b/>
              </w:rPr>
            </w:pPr>
            <w:r w:rsidRPr="00A35058">
              <w:rPr>
                <w:b/>
              </w:rPr>
              <w:t>Классный руководитель</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A35058">
            <w:pPr>
              <w:jc w:val="center"/>
              <w:rPr>
                <w:b/>
              </w:rPr>
            </w:pPr>
            <w:r w:rsidRPr="00A35058">
              <w:rPr>
                <w:b/>
              </w:rPr>
              <w:t>1</w:t>
            </w:r>
          </w:p>
          <w:p w:rsidR="00A35058" w:rsidRPr="00A35058" w:rsidRDefault="00A35058" w:rsidP="00A35058">
            <w:pPr>
              <w:jc w:val="center"/>
              <w:rPr>
                <w:b/>
              </w:rPr>
            </w:pPr>
            <w:r w:rsidRPr="00A35058">
              <w:rPr>
                <w:b/>
              </w:rPr>
              <w:t>четверть</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A35058">
            <w:pPr>
              <w:jc w:val="center"/>
              <w:rPr>
                <w:b/>
                <w:lang w:val="kk-KZ"/>
              </w:rPr>
            </w:pPr>
            <w:r w:rsidRPr="00A35058">
              <w:rPr>
                <w:b/>
              </w:rPr>
              <w:t>2</w:t>
            </w:r>
          </w:p>
          <w:p w:rsidR="00A35058" w:rsidRPr="00A35058" w:rsidRDefault="00A35058" w:rsidP="00A35058">
            <w:pPr>
              <w:jc w:val="center"/>
              <w:rPr>
                <w:b/>
              </w:rPr>
            </w:pPr>
            <w:r w:rsidRPr="00A35058">
              <w:rPr>
                <w:b/>
              </w:rPr>
              <w:t>четверть</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A35058">
            <w:pPr>
              <w:jc w:val="center"/>
              <w:rPr>
                <w:b/>
              </w:rPr>
            </w:pPr>
            <w:r w:rsidRPr="00A35058">
              <w:rPr>
                <w:b/>
              </w:rPr>
              <w:t>3 четверть</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A35058">
            <w:pPr>
              <w:jc w:val="center"/>
              <w:rPr>
                <w:b/>
              </w:rPr>
            </w:pPr>
            <w:r w:rsidRPr="00A35058">
              <w:rPr>
                <w:b/>
              </w:rPr>
              <w:t>4</w:t>
            </w:r>
          </w:p>
          <w:p w:rsidR="00A35058" w:rsidRPr="00A35058" w:rsidRDefault="00A35058" w:rsidP="00A35058">
            <w:pPr>
              <w:jc w:val="center"/>
              <w:rPr>
                <w:b/>
              </w:rPr>
            </w:pPr>
            <w:r w:rsidRPr="00A35058">
              <w:rPr>
                <w:b/>
              </w:rPr>
              <w:t>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5058" w:rsidRPr="00A35058" w:rsidRDefault="00A35058" w:rsidP="00A35058">
            <w:pPr>
              <w:jc w:val="center"/>
              <w:rPr>
                <w:b/>
              </w:rPr>
            </w:pPr>
            <w:r w:rsidRPr="00A35058">
              <w:rPr>
                <w:b/>
              </w:rPr>
              <w:t>Итоги года</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5А</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Матвеева Т.А.</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39,13</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58,33</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58,33</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54,17</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58,33</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5Б</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Джангушкаров Т.Х.</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21,74</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45,45</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45,45</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45,45</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5В</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pPr>
            <w:r w:rsidRPr="00242B86">
              <w:t>Шильдебаева А.Д.</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22,73</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28,57</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28,57</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22,73</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31,82</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6А</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Банникова К.В.</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41,66</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50</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37,5</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45,83</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45,83</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6Б</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pPr>
            <w:r w:rsidRPr="00242B86">
              <w:t>Викулова Н.С.</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27,27</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30,43</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29,16</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17,39</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30,43</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7А</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t>Ахтямова Л.Е.</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33,33</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44,44</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48,15</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48,15</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48,15</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7Б</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pPr>
            <w:r w:rsidRPr="00242B86">
              <w:rPr>
                <w:lang w:val="kk-KZ"/>
              </w:rPr>
              <w:t>Кумбасова М.Б.</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28,57</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33,33</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34,62</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34,62</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34,62</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8А</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pPr>
            <w:r w:rsidRPr="00242B86">
              <w:t>Кожамжарова М.А.</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19,23</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23,08</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32</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32</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32</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8Б</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pPr>
            <w:r w:rsidRPr="00242B86">
              <w:t>Тарбакова Л.М.</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23,81</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30</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38,89</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38,89</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38,89</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9А</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t>Каттыгарин Ж.Н.</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33,33</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38,1</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42,86</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36,36</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rPr>
                <w:lang w:val="kk-KZ"/>
              </w:rPr>
              <w:t>9Б</w:t>
            </w: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r w:rsidRPr="00242B86">
              <w:t>Ермагамбетова Д.М.</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36,36</w:t>
            </w: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r w:rsidRPr="00242B86">
              <w:rPr>
                <w:lang w:val="kk-KZ"/>
              </w:rPr>
              <w:t>40,91</w:t>
            </w:r>
          </w:p>
        </w:tc>
      </w:tr>
      <w:tr w:rsidR="00A35058" w:rsidRPr="00242B86" w:rsidTr="00A35058">
        <w:tc>
          <w:tcPr>
            <w:tcW w:w="993"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p>
        </w:tc>
        <w:tc>
          <w:tcPr>
            <w:tcW w:w="2410" w:type="dxa"/>
            <w:tcBorders>
              <w:top w:val="single" w:sz="4" w:space="0" w:color="auto"/>
              <w:left w:val="single" w:sz="4" w:space="0" w:color="auto"/>
              <w:bottom w:val="single" w:sz="4" w:space="0" w:color="auto"/>
              <w:right w:val="single" w:sz="4" w:space="0" w:color="auto"/>
            </w:tcBorders>
            <w:hideMark/>
          </w:tcPr>
          <w:p w:rsidR="00A35058" w:rsidRPr="00242B86" w:rsidRDefault="00A35058" w:rsidP="00D34D72">
            <w:pPr>
              <w:jc w:val="both"/>
              <w:rPr>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p>
        </w:tc>
        <w:tc>
          <w:tcPr>
            <w:tcW w:w="1275"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p>
        </w:tc>
        <w:tc>
          <w:tcPr>
            <w:tcW w:w="1276"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p>
        </w:tc>
        <w:tc>
          <w:tcPr>
            <w:tcW w:w="1417" w:type="dxa"/>
            <w:tcBorders>
              <w:top w:val="single" w:sz="4" w:space="0" w:color="auto"/>
              <w:left w:val="single" w:sz="4" w:space="0" w:color="auto"/>
              <w:bottom w:val="single" w:sz="4" w:space="0" w:color="auto"/>
              <w:right w:val="single" w:sz="4" w:space="0" w:color="auto"/>
            </w:tcBorders>
            <w:hideMark/>
          </w:tcPr>
          <w:p w:rsidR="00A35058" w:rsidRPr="00242B86" w:rsidRDefault="00A35058" w:rsidP="00A35058">
            <w:pPr>
              <w:jc w:val="center"/>
              <w:rPr>
                <w:lang w:val="kk-KZ"/>
              </w:rPr>
            </w:pPr>
          </w:p>
        </w:tc>
      </w:tr>
      <w:tr w:rsidR="00A35058" w:rsidRPr="003E7641" w:rsidTr="00A35058">
        <w:tc>
          <w:tcPr>
            <w:tcW w:w="993" w:type="dxa"/>
            <w:tcBorders>
              <w:top w:val="single" w:sz="4" w:space="0" w:color="auto"/>
              <w:left w:val="single" w:sz="4" w:space="0" w:color="auto"/>
              <w:bottom w:val="single" w:sz="4" w:space="0" w:color="auto"/>
              <w:right w:val="single" w:sz="4" w:space="0" w:color="auto"/>
            </w:tcBorders>
          </w:tcPr>
          <w:p w:rsidR="00A35058" w:rsidRPr="00242B86" w:rsidRDefault="00A35058" w:rsidP="00D34D72">
            <w:pPr>
              <w:jc w:val="both"/>
              <w:rPr>
                <w:lang w:val="kk-KZ"/>
              </w:rPr>
            </w:pPr>
            <w:r w:rsidRPr="00242B86">
              <w:rPr>
                <w:lang w:val="kk-KZ"/>
              </w:rPr>
              <w:t>9В</w:t>
            </w:r>
          </w:p>
        </w:tc>
        <w:tc>
          <w:tcPr>
            <w:tcW w:w="2410" w:type="dxa"/>
            <w:tcBorders>
              <w:top w:val="single" w:sz="4" w:space="0" w:color="auto"/>
              <w:left w:val="single" w:sz="4" w:space="0" w:color="auto"/>
              <w:bottom w:val="single" w:sz="4" w:space="0" w:color="auto"/>
              <w:right w:val="single" w:sz="4" w:space="0" w:color="auto"/>
            </w:tcBorders>
          </w:tcPr>
          <w:p w:rsidR="00A35058" w:rsidRPr="00242B86" w:rsidRDefault="00A35058" w:rsidP="00D34D72">
            <w:pPr>
              <w:jc w:val="both"/>
              <w:rPr>
                <w:lang w:val="kk-KZ"/>
              </w:rPr>
            </w:pPr>
            <w:r w:rsidRPr="00242B86">
              <w:t>Таженова Р.К.</w:t>
            </w:r>
          </w:p>
        </w:tc>
        <w:tc>
          <w:tcPr>
            <w:tcW w:w="1276" w:type="dxa"/>
            <w:tcBorders>
              <w:top w:val="single" w:sz="4" w:space="0" w:color="auto"/>
              <w:left w:val="single" w:sz="4" w:space="0" w:color="auto"/>
              <w:bottom w:val="single" w:sz="4" w:space="0" w:color="auto"/>
              <w:right w:val="single" w:sz="4" w:space="0" w:color="auto"/>
            </w:tcBorders>
          </w:tcPr>
          <w:p w:rsidR="00A35058" w:rsidRPr="00242B86" w:rsidRDefault="00A35058" w:rsidP="00A35058">
            <w:pPr>
              <w:jc w:val="center"/>
              <w:rPr>
                <w:lang w:val="kk-KZ"/>
              </w:rPr>
            </w:pPr>
            <w:r w:rsidRPr="00242B86">
              <w:rPr>
                <w:lang w:val="kk-KZ"/>
              </w:rPr>
              <w:t>29,17</w:t>
            </w:r>
          </w:p>
        </w:tc>
        <w:tc>
          <w:tcPr>
            <w:tcW w:w="1275" w:type="dxa"/>
            <w:tcBorders>
              <w:top w:val="single" w:sz="4" w:space="0" w:color="auto"/>
              <w:left w:val="single" w:sz="4" w:space="0" w:color="auto"/>
              <w:bottom w:val="single" w:sz="4" w:space="0" w:color="auto"/>
              <w:right w:val="single" w:sz="4" w:space="0" w:color="auto"/>
            </w:tcBorders>
          </w:tcPr>
          <w:p w:rsidR="00A35058" w:rsidRPr="00242B86" w:rsidRDefault="00A35058" w:rsidP="00A35058">
            <w:pPr>
              <w:jc w:val="center"/>
              <w:rPr>
                <w:lang w:val="kk-KZ"/>
              </w:rPr>
            </w:pPr>
            <w:r w:rsidRPr="00242B86">
              <w:rPr>
                <w:lang w:val="kk-KZ"/>
              </w:rPr>
              <w:t>31,82</w:t>
            </w:r>
          </w:p>
        </w:tc>
        <w:tc>
          <w:tcPr>
            <w:tcW w:w="1276" w:type="dxa"/>
            <w:tcBorders>
              <w:top w:val="single" w:sz="4" w:space="0" w:color="auto"/>
              <w:left w:val="single" w:sz="4" w:space="0" w:color="auto"/>
              <w:bottom w:val="single" w:sz="4" w:space="0" w:color="auto"/>
              <w:right w:val="single" w:sz="4" w:space="0" w:color="auto"/>
            </w:tcBorders>
          </w:tcPr>
          <w:p w:rsidR="00A35058" w:rsidRPr="00242B86" w:rsidRDefault="00A35058" w:rsidP="00A35058">
            <w:pPr>
              <w:jc w:val="center"/>
              <w:rPr>
                <w:lang w:val="kk-KZ"/>
              </w:rPr>
            </w:pPr>
            <w:r w:rsidRPr="00242B86">
              <w:rPr>
                <w:lang w:val="kk-KZ"/>
              </w:rPr>
              <w:t>38,1</w:t>
            </w:r>
          </w:p>
        </w:tc>
        <w:tc>
          <w:tcPr>
            <w:tcW w:w="1276" w:type="dxa"/>
            <w:tcBorders>
              <w:top w:val="single" w:sz="4" w:space="0" w:color="auto"/>
              <w:left w:val="single" w:sz="4" w:space="0" w:color="auto"/>
              <w:bottom w:val="single" w:sz="4" w:space="0" w:color="auto"/>
              <w:right w:val="single" w:sz="4" w:space="0" w:color="auto"/>
            </w:tcBorders>
          </w:tcPr>
          <w:p w:rsidR="00A35058" w:rsidRPr="00242B86" w:rsidRDefault="00A35058" w:rsidP="00A35058">
            <w:pPr>
              <w:jc w:val="center"/>
              <w:rPr>
                <w:lang w:val="kk-KZ"/>
              </w:rPr>
            </w:pPr>
            <w:r w:rsidRPr="00242B86">
              <w:rPr>
                <w:lang w:val="kk-KZ"/>
              </w:rPr>
              <w:t>38,1</w:t>
            </w:r>
          </w:p>
        </w:tc>
        <w:tc>
          <w:tcPr>
            <w:tcW w:w="1417" w:type="dxa"/>
            <w:tcBorders>
              <w:top w:val="single" w:sz="4" w:space="0" w:color="auto"/>
              <w:left w:val="single" w:sz="4" w:space="0" w:color="auto"/>
              <w:bottom w:val="single" w:sz="4" w:space="0" w:color="auto"/>
              <w:right w:val="single" w:sz="4" w:space="0" w:color="auto"/>
            </w:tcBorders>
          </w:tcPr>
          <w:p w:rsidR="00A35058" w:rsidRPr="003E7641" w:rsidRDefault="00A35058" w:rsidP="00A35058">
            <w:pPr>
              <w:jc w:val="center"/>
              <w:rPr>
                <w:lang w:val="kk-KZ"/>
              </w:rPr>
            </w:pPr>
            <w:r w:rsidRPr="00242B86">
              <w:rPr>
                <w:lang w:val="kk-KZ"/>
              </w:rPr>
              <w:t>38,1</w:t>
            </w:r>
          </w:p>
        </w:tc>
      </w:tr>
      <w:tr w:rsidR="00A35058" w:rsidRPr="003E7641" w:rsidTr="00A35058">
        <w:tc>
          <w:tcPr>
            <w:tcW w:w="993"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c>
          <w:tcPr>
            <w:tcW w:w="2410" w:type="dxa"/>
            <w:tcBorders>
              <w:top w:val="single" w:sz="4" w:space="0" w:color="auto"/>
              <w:left w:val="single" w:sz="4" w:space="0" w:color="auto"/>
              <w:bottom w:val="single" w:sz="4" w:space="0" w:color="auto"/>
              <w:right w:val="single" w:sz="4" w:space="0" w:color="auto"/>
            </w:tcBorders>
          </w:tcPr>
          <w:p w:rsidR="00A35058" w:rsidRPr="003E7641" w:rsidRDefault="00A35058" w:rsidP="00D34D72">
            <w:pPr>
              <w:jc w:val="both"/>
            </w:pPr>
          </w:p>
        </w:tc>
        <w:tc>
          <w:tcPr>
            <w:tcW w:w="1276"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c>
          <w:tcPr>
            <w:tcW w:w="1275"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c>
          <w:tcPr>
            <w:tcW w:w="1276"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c>
          <w:tcPr>
            <w:tcW w:w="1276"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c>
          <w:tcPr>
            <w:tcW w:w="1417" w:type="dxa"/>
            <w:tcBorders>
              <w:top w:val="single" w:sz="4" w:space="0" w:color="auto"/>
              <w:left w:val="single" w:sz="4" w:space="0" w:color="auto"/>
              <w:bottom w:val="single" w:sz="4" w:space="0" w:color="auto"/>
              <w:right w:val="single" w:sz="4" w:space="0" w:color="auto"/>
            </w:tcBorders>
          </w:tcPr>
          <w:p w:rsidR="00A35058" w:rsidRDefault="00A35058" w:rsidP="00D34D72">
            <w:pPr>
              <w:jc w:val="both"/>
              <w:rPr>
                <w:lang w:val="kk-KZ"/>
              </w:rPr>
            </w:pPr>
          </w:p>
        </w:tc>
      </w:tr>
    </w:tbl>
    <w:p w:rsidR="0035066A" w:rsidRPr="003E7641" w:rsidRDefault="008706FA" w:rsidP="00A35058">
      <w:pPr>
        <w:jc w:val="center"/>
        <w:rPr>
          <w:noProof/>
          <w:lang w:val="kk-KZ"/>
        </w:rPr>
      </w:pPr>
      <w:r w:rsidRPr="003E7641">
        <w:rPr>
          <w:noProof/>
        </w:rPr>
        <w:drawing>
          <wp:inline distT="0" distB="0" distL="0" distR="0">
            <wp:extent cx="6118167" cy="3208713"/>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1D3F" w:rsidRPr="00242B86" w:rsidRDefault="00A35058" w:rsidP="00A35058">
      <w:pPr>
        <w:spacing w:before="240"/>
        <w:jc w:val="both"/>
        <w:rPr>
          <w:lang w:val="kk-KZ"/>
        </w:rPr>
      </w:pPr>
      <w:r>
        <w:t xml:space="preserve">       </w:t>
      </w:r>
      <w:r w:rsidR="001B1D3F" w:rsidRPr="00242B86">
        <w:t>Повышение качества знаний к концу года по сравнению со средними четвертными показателями наблюдается во всех  классах.</w:t>
      </w:r>
    </w:p>
    <w:p w:rsidR="001B1D3F" w:rsidRPr="00242B86" w:rsidRDefault="00A35058" w:rsidP="00A35058">
      <w:pPr>
        <w:jc w:val="both"/>
      </w:pPr>
      <w:r>
        <w:rPr>
          <w:lang w:val="kk-KZ"/>
        </w:rPr>
        <w:t xml:space="preserve">       </w:t>
      </w:r>
      <w:r w:rsidR="001B1D3F" w:rsidRPr="00242B86">
        <w:t xml:space="preserve">Самые высокие показатели качества знаний обучающихся в основной школе в </w:t>
      </w:r>
      <w:r w:rsidR="00C06686" w:rsidRPr="00242B86">
        <w:t xml:space="preserve">5А </w:t>
      </w:r>
      <w:r w:rsidR="00C06686" w:rsidRPr="00242B86">
        <w:rPr>
          <w:lang w:val="kk-KZ"/>
        </w:rPr>
        <w:t>(58,33</w:t>
      </w:r>
      <w:r w:rsidR="001B1D3F" w:rsidRPr="00242B86">
        <w:rPr>
          <w:lang w:val="kk-KZ"/>
        </w:rPr>
        <w:t>%)</w:t>
      </w:r>
      <w:r w:rsidR="001B1D3F" w:rsidRPr="00242B86">
        <w:t>,</w:t>
      </w:r>
      <w:r w:rsidR="001B1D3F" w:rsidRPr="00242B86">
        <w:rPr>
          <w:lang w:val="kk-KZ"/>
        </w:rPr>
        <w:t xml:space="preserve"> классный руководитель </w:t>
      </w:r>
      <w:r w:rsidR="00C06686" w:rsidRPr="00242B86">
        <w:rPr>
          <w:lang w:val="kk-KZ"/>
        </w:rPr>
        <w:t>Матвеева Т.А.</w:t>
      </w:r>
    </w:p>
    <w:p w:rsidR="001B1D3F" w:rsidRPr="00242B86" w:rsidRDefault="00A35058" w:rsidP="00A35058">
      <w:pPr>
        <w:spacing w:after="240"/>
        <w:jc w:val="both"/>
      </w:pPr>
      <w:r>
        <w:t xml:space="preserve">    </w:t>
      </w:r>
      <w:r w:rsidR="001B1D3F" w:rsidRPr="00242B86">
        <w:t xml:space="preserve">Самое низкое качество знаний в </w:t>
      </w:r>
      <w:r w:rsidR="00C06686" w:rsidRPr="00242B86">
        <w:t>6</w:t>
      </w:r>
      <w:r w:rsidR="001B1D3F" w:rsidRPr="00242B86">
        <w:t>Б классе (</w:t>
      </w:r>
      <w:r w:rsidR="00C06686" w:rsidRPr="00242B86">
        <w:rPr>
          <w:lang w:val="kk-KZ"/>
        </w:rPr>
        <w:t>30,43</w:t>
      </w:r>
      <w:r w:rsidR="001B1D3F" w:rsidRPr="00242B86">
        <w:t xml:space="preserve">%), классный руководитель </w:t>
      </w:r>
      <w:r w:rsidR="00C06686" w:rsidRPr="00242B86">
        <w:rPr>
          <w:lang w:val="kk-KZ"/>
        </w:rPr>
        <w:t>Викулова Н.С.</w:t>
      </w:r>
    </w:p>
    <w:p w:rsidR="001B1D3F" w:rsidRPr="00A35058" w:rsidRDefault="001B1D3F" w:rsidP="00A35058">
      <w:pPr>
        <w:ind w:firstLine="708"/>
        <w:jc w:val="center"/>
        <w:rPr>
          <w:b/>
        </w:rPr>
      </w:pPr>
      <w:r w:rsidRPr="00A35058">
        <w:rPr>
          <w:b/>
        </w:rPr>
        <w:t>Показатели качества знаний в средней школе</w:t>
      </w:r>
    </w:p>
    <w:p w:rsidR="0035066A" w:rsidRPr="00A35058" w:rsidRDefault="009D19E6" w:rsidP="00A35058">
      <w:pPr>
        <w:ind w:firstLine="708"/>
        <w:jc w:val="center"/>
        <w:rPr>
          <w:b/>
        </w:rPr>
      </w:pPr>
      <w:r w:rsidRPr="00A35058">
        <w:rPr>
          <w:b/>
        </w:rPr>
        <w:t>за 2022-2023</w:t>
      </w:r>
      <w:r w:rsidR="001B1D3F" w:rsidRPr="00A35058">
        <w:rPr>
          <w:b/>
        </w:rPr>
        <w:t xml:space="preserve"> учебный год (в процентах)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993"/>
        <w:gridCol w:w="850"/>
        <w:gridCol w:w="851"/>
        <w:gridCol w:w="1275"/>
        <w:gridCol w:w="851"/>
        <w:gridCol w:w="1417"/>
      </w:tblGrid>
      <w:tr w:rsidR="003E7641" w:rsidRPr="00242B86" w:rsidTr="00A35058">
        <w:tc>
          <w:tcPr>
            <w:tcW w:w="568" w:type="dxa"/>
            <w:shd w:val="clear" w:color="auto" w:fill="D9D9D9"/>
            <w:vAlign w:val="center"/>
          </w:tcPr>
          <w:p w:rsidR="0035066A" w:rsidRPr="00A35058" w:rsidRDefault="0035066A" w:rsidP="00A35058">
            <w:pPr>
              <w:jc w:val="center"/>
              <w:rPr>
                <w:b/>
              </w:rPr>
            </w:pPr>
            <w:r w:rsidRPr="00A35058">
              <w:rPr>
                <w:b/>
              </w:rPr>
              <w:t>Класс</w:t>
            </w:r>
          </w:p>
        </w:tc>
        <w:tc>
          <w:tcPr>
            <w:tcW w:w="2976" w:type="dxa"/>
            <w:shd w:val="clear" w:color="auto" w:fill="D9D9D9"/>
            <w:vAlign w:val="center"/>
          </w:tcPr>
          <w:p w:rsidR="0035066A" w:rsidRPr="00A35058" w:rsidRDefault="0035066A" w:rsidP="00A35058">
            <w:pPr>
              <w:jc w:val="center"/>
              <w:rPr>
                <w:b/>
              </w:rPr>
            </w:pPr>
            <w:r w:rsidRPr="00A35058">
              <w:rPr>
                <w:b/>
              </w:rPr>
              <w:t>Классный руководитель</w:t>
            </w:r>
          </w:p>
        </w:tc>
        <w:tc>
          <w:tcPr>
            <w:tcW w:w="993" w:type="dxa"/>
            <w:shd w:val="clear" w:color="auto" w:fill="D9D9D9"/>
            <w:vAlign w:val="center"/>
          </w:tcPr>
          <w:p w:rsidR="0035066A" w:rsidRPr="00A35058" w:rsidRDefault="0035066A" w:rsidP="00A35058">
            <w:pPr>
              <w:jc w:val="center"/>
              <w:rPr>
                <w:b/>
              </w:rPr>
            </w:pPr>
            <w:r w:rsidRPr="00A35058">
              <w:rPr>
                <w:b/>
              </w:rPr>
              <w:t>1 четверть</w:t>
            </w:r>
          </w:p>
        </w:tc>
        <w:tc>
          <w:tcPr>
            <w:tcW w:w="850" w:type="dxa"/>
            <w:shd w:val="clear" w:color="auto" w:fill="D9D9D9"/>
            <w:vAlign w:val="center"/>
          </w:tcPr>
          <w:p w:rsidR="0035066A" w:rsidRPr="00A35058" w:rsidRDefault="0035066A" w:rsidP="00A35058">
            <w:pPr>
              <w:jc w:val="center"/>
              <w:rPr>
                <w:b/>
              </w:rPr>
            </w:pPr>
            <w:r w:rsidRPr="00A35058">
              <w:rPr>
                <w:b/>
              </w:rPr>
              <w:t>2 четверть</w:t>
            </w:r>
          </w:p>
        </w:tc>
        <w:tc>
          <w:tcPr>
            <w:tcW w:w="851" w:type="dxa"/>
            <w:shd w:val="clear" w:color="auto" w:fill="D9D9D9"/>
            <w:vAlign w:val="center"/>
          </w:tcPr>
          <w:p w:rsidR="0035066A" w:rsidRPr="00A35058" w:rsidRDefault="0035066A" w:rsidP="00A35058">
            <w:pPr>
              <w:jc w:val="center"/>
              <w:rPr>
                <w:b/>
              </w:rPr>
            </w:pPr>
            <w:r w:rsidRPr="00A35058">
              <w:rPr>
                <w:b/>
              </w:rPr>
              <w:t>3 четверть</w:t>
            </w:r>
          </w:p>
        </w:tc>
        <w:tc>
          <w:tcPr>
            <w:tcW w:w="1275" w:type="dxa"/>
            <w:shd w:val="clear" w:color="auto" w:fill="D9D9D9"/>
            <w:vAlign w:val="center"/>
          </w:tcPr>
          <w:p w:rsidR="0035066A" w:rsidRPr="00A35058" w:rsidRDefault="0035066A" w:rsidP="00A35058">
            <w:pPr>
              <w:jc w:val="center"/>
              <w:rPr>
                <w:b/>
              </w:rPr>
            </w:pPr>
            <w:r w:rsidRPr="00A35058">
              <w:rPr>
                <w:b/>
              </w:rPr>
              <w:t>4 четверть</w:t>
            </w:r>
          </w:p>
        </w:tc>
        <w:tc>
          <w:tcPr>
            <w:tcW w:w="851" w:type="dxa"/>
            <w:shd w:val="clear" w:color="auto" w:fill="D9D9D9"/>
            <w:vAlign w:val="center"/>
          </w:tcPr>
          <w:p w:rsidR="0035066A" w:rsidRPr="00A35058" w:rsidRDefault="0035066A" w:rsidP="00A35058">
            <w:pPr>
              <w:jc w:val="center"/>
              <w:rPr>
                <w:b/>
              </w:rPr>
            </w:pPr>
            <w:r w:rsidRPr="00A35058">
              <w:rPr>
                <w:b/>
              </w:rPr>
              <w:t>Итоги года</w:t>
            </w:r>
          </w:p>
        </w:tc>
        <w:tc>
          <w:tcPr>
            <w:tcW w:w="1417" w:type="dxa"/>
            <w:shd w:val="clear" w:color="auto" w:fill="D9D9D9"/>
          </w:tcPr>
          <w:p w:rsidR="0035066A" w:rsidRPr="00A35058" w:rsidRDefault="0035066A" w:rsidP="00A35058">
            <w:pPr>
              <w:jc w:val="center"/>
              <w:rPr>
                <w:b/>
              </w:rPr>
            </w:pPr>
            <w:r w:rsidRPr="00A35058">
              <w:rPr>
                <w:b/>
              </w:rPr>
              <w:t>С учетом  итоговой и промежуточной аттестации</w:t>
            </w:r>
          </w:p>
        </w:tc>
      </w:tr>
      <w:tr w:rsidR="003E7641" w:rsidRPr="00242B86" w:rsidTr="00A35058">
        <w:tc>
          <w:tcPr>
            <w:tcW w:w="568" w:type="dxa"/>
          </w:tcPr>
          <w:p w:rsidR="001B1D3F" w:rsidRPr="00242B86" w:rsidRDefault="001B1D3F" w:rsidP="00E92F5E">
            <w:pPr>
              <w:jc w:val="both"/>
            </w:pPr>
            <w:r w:rsidRPr="00242B86">
              <w:t>10</w:t>
            </w:r>
          </w:p>
        </w:tc>
        <w:tc>
          <w:tcPr>
            <w:tcW w:w="2976" w:type="dxa"/>
          </w:tcPr>
          <w:p w:rsidR="001B1D3F" w:rsidRPr="00242B86" w:rsidRDefault="001B1D3F" w:rsidP="00C1585A">
            <w:pPr>
              <w:spacing w:line="276" w:lineRule="auto"/>
              <w:ind w:left="-114" w:right="-108"/>
              <w:jc w:val="both"/>
              <w:rPr>
                <w:lang w:val="kk-KZ" w:eastAsia="en-US"/>
              </w:rPr>
            </w:pPr>
            <w:r w:rsidRPr="00242B86">
              <w:rPr>
                <w:lang w:val="kk-KZ" w:eastAsia="en-US"/>
              </w:rPr>
              <w:t xml:space="preserve"> </w:t>
            </w:r>
            <w:r w:rsidR="00C1585A" w:rsidRPr="00242B86">
              <w:rPr>
                <w:lang w:val="kk-KZ" w:eastAsia="en-US"/>
              </w:rPr>
              <w:t>Нурпеисова С.У.</w:t>
            </w:r>
          </w:p>
        </w:tc>
        <w:tc>
          <w:tcPr>
            <w:tcW w:w="993" w:type="dxa"/>
          </w:tcPr>
          <w:p w:rsidR="001B1D3F" w:rsidRPr="00242B86" w:rsidRDefault="00C1585A" w:rsidP="00A35058">
            <w:pPr>
              <w:spacing w:line="276" w:lineRule="auto"/>
              <w:jc w:val="center"/>
              <w:rPr>
                <w:lang w:val="kk-KZ" w:eastAsia="en-US"/>
              </w:rPr>
            </w:pPr>
            <w:r w:rsidRPr="00242B86">
              <w:rPr>
                <w:lang w:val="kk-KZ" w:eastAsia="en-US"/>
              </w:rPr>
              <w:t>48</w:t>
            </w:r>
          </w:p>
        </w:tc>
        <w:tc>
          <w:tcPr>
            <w:tcW w:w="850" w:type="dxa"/>
          </w:tcPr>
          <w:p w:rsidR="001B1D3F" w:rsidRPr="00242B86" w:rsidRDefault="00C1585A" w:rsidP="00A35058">
            <w:pPr>
              <w:spacing w:line="276" w:lineRule="auto"/>
              <w:jc w:val="center"/>
              <w:rPr>
                <w:lang w:val="kk-KZ" w:eastAsia="en-US"/>
              </w:rPr>
            </w:pPr>
            <w:r w:rsidRPr="00242B86">
              <w:rPr>
                <w:lang w:val="kk-KZ" w:eastAsia="en-US"/>
              </w:rPr>
              <w:t>44</w:t>
            </w:r>
          </w:p>
        </w:tc>
        <w:tc>
          <w:tcPr>
            <w:tcW w:w="851" w:type="dxa"/>
          </w:tcPr>
          <w:p w:rsidR="001B1D3F" w:rsidRPr="00242B86" w:rsidRDefault="00C1585A" w:rsidP="00A35058">
            <w:pPr>
              <w:spacing w:line="276" w:lineRule="auto"/>
              <w:jc w:val="center"/>
              <w:rPr>
                <w:lang w:val="kk-KZ" w:eastAsia="en-US"/>
              </w:rPr>
            </w:pPr>
            <w:r w:rsidRPr="00242B86">
              <w:rPr>
                <w:lang w:val="kk-KZ" w:eastAsia="en-US"/>
              </w:rPr>
              <w:t>44</w:t>
            </w:r>
          </w:p>
        </w:tc>
        <w:tc>
          <w:tcPr>
            <w:tcW w:w="1275" w:type="dxa"/>
          </w:tcPr>
          <w:p w:rsidR="001B1D3F" w:rsidRPr="00242B86" w:rsidRDefault="00C1585A" w:rsidP="00A35058">
            <w:pPr>
              <w:spacing w:line="276" w:lineRule="auto"/>
              <w:jc w:val="center"/>
              <w:rPr>
                <w:lang w:val="kk-KZ" w:eastAsia="en-US"/>
              </w:rPr>
            </w:pPr>
            <w:r w:rsidRPr="00242B86">
              <w:rPr>
                <w:lang w:val="kk-KZ" w:eastAsia="en-US"/>
              </w:rPr>
              <w:t>44</w:t>
            </w:r>
          </w:p>
        </w:tc>
        <w:tc>
          <w:tcPr>
            <w:tcW w:w="851" w:type="dxa"/>
          </w:tcPr>
          <w:p w:rsidR="001B1D3F" w:rsidRPr="00242B86" w:rsidRDefault="00C1585A" w:rsidP="00A35058">
            <w:pPr>
              <w:spacing w:line="276" w:lineRule="auto"/>
              <w:jc w:val="center"/>
              <w:rPr>
                <w:lang w:val="kk-KZ" w:eastAsia="en-US"/>
              </w:rPr>
            </w:pPr>
            <w:r w:rsidRPr="00242B86">
              <w:rPr>
                <w:lang w:val="kk-KZ" w:eastAsia="en-US"/>
              </w:rPr>
              <w:t>48</w:t>
            </w:r>
          </w:p>
        </w:tc>
        <w:tc>
          <w:tcPr>
            <w:tcW w:w="1417" w:type="dxa"/>
          </w:tcPr>
          <w:p w:rsidR="001B1D3F" w:rsidRPr="00242B86" w:rsidRDefault="001B1D3F" w:rsidP="00A35058">
            <w:pPr>
              <w:spacing w:line="276" w:lineRule="auto"/>
              <w:jc w:val="center"/>
              <w:rPr>
                <w:lang w:val="kk-KZ" w:eastAsia="en-US"/>
              </w:rPr>
            </w:pPr>
            <w:r w:rsidRPr="00242B86">
              <w:rPr>
                <w:lang w:val="kk-KZ" w:eastAsia="en-US"/>
              </w:rPr>
              <w:t>-</w:t>
            </w:r>
          </w:p>
        </w:tc>
      </w:tr>
      <w:tr w:rsidR="003E7641" w:rsidRPr="00242B86" w:rsidTr="00A35058">
        <w:tc>
          <w:tcPr>
            <w:tcW w:w="568" w:type="dxa"/>
          </w:tcPr>
          <w:p w:rsidR="001B1D3F" w:rsidRPr="00242B86" w:rsidRDefault="001B1D3F" w:rsidP="00E92F5E">
            <w:pPr>
              <w:jc w:val="both"/>
            </w:pPr>
            <w:r w:rsidRPr="00242B86">
              <w:t>11</w:t>
            </w:r>
          </w:p>
        </w:tc>
        <w:tc>
          <w:tcPr>
            <w:tcW w:w="2976" w:type="dxa"/>
          </w:tcPr>
          <w:p w:rsidR="001B1D3F" w:rsidRPr="00242B86" w:rsidRDefault="001B1D3F" w:rsidP="00C1585A">
            <w:pPr>
              <w:spacing w:line="276" w:lineRule="auto"/>
              <w:ind w:left="-114"/>
              <w:jc w:val="both"/>
              <w:rPr>
                <w:lang w:val="kk-KZ" w:eastAsia="en-US"/>
              </w:rPr>
            </w:pPr>
            <w:r w:rsidRPr="00242B86">
              <w:rPr>
                <w:lang w:val="kk-KZ" w:eastAsia="en-US"/>
              </w:rPr>
              <w:t xml:space="preserve"> </w:t>
            </w:r>
            <w:r w:rsidR="00C1585A" w:rsidRPr="00242B86">
              <w:rPr>
                <w:lang w:val="kk-KZ" w:eastAsia="en-US"/>
              </w:rPr>
              <w:t>Мусаева Д.А./Муханбетжанов О.Ж.</w:t>
            </w:r>
          </w:p>
        </w:tc>
        <w:tc>
          <w:tcPr>
            <w:tcW w:w="993" w:type="dxa"/>
          </w:tcPr>
          <w:p w:rsidR="001B1D3F" w:rsidRPr="00242B86" w:rsidRDefault="00C1585A" w:rsidP="00A35058">
            <w:pPr>
              <w:spacing w:line="276" w:lineRule="auto"/>
              <w:jc w:val="center"/>
              <w:rPr>
                <w:lang w:val="kk-KZ" w:eastAsia="en-US"/>
              </w:rPr>
            </w:pPr>
            <w:r w:rsidRPr="00242B86">
              <w:rPr>
                <w:lang w:val="kk-KZ" w:eastAsia="en-US"/>
              </w:rPr>
              <w:t>27,58</w:t>
            </w:r>
          </w:p>
        </w:tc>
        <w:tc>
          <w:tcPr>
            <w:tcW w:w="850" w:type="dxa"/>
          </w:tcPr>
          <w:p w:rsidR="001B1D3F" w:rsidRPr="00242B86" w:rsidRDefault="00C1585A" w:rsidP="00A35058">
            <w:pPr>
              <w:spacing w:line="276" w:lineRule="auto"/>
              <w:jc w:val="center"/>
              <w:rPr>
                <w:lang w:val="kk-KZ" w:eastAsia="en-US"/>
              </w:rPr>
            </w:pPr>
            <w:r w:rsidRPr="00242B86">
              <w:rPr>
                <w:lang w:val="kk-KZ" w:eastAsia="en-US"/>
              </w:rPr>
              <w:t>41,37</w:t>
            </w:r>
          </w:p>
        </w:tc>
        <w:tc>
          <w:tcPr>
            <w:tcW w:w="851" w:type="dxa"/>
          </w:tcPr>
          <w:p w:rsidR="001B1D3F" w:rsidRPr="00242B86" w:rsidRDefault="00997264" w:rsidP="00A35058">
            <w:pPr>
              <w:spacing w:line="276" w:lineRule="auto"/>
              <w:jc w:val="center"/>
              <w:rPr>
                <w:lang w:val="kk-KZ" w:eastAsia="en-US"/>
              </w:rPr>
            </w:pPr>
            <w:r w:rsidRPr="00242B86">
              <w:rPr>
                <w:lang w:val="kk-KZ" w:eastAsia="en-US"/>
              </w:rPr>
              <w:t>44,82</w:t>
            </w:r>
          </w:p>
        </w:tc>
        <w:tc>
          <w:tcPr>
            <w:tcW w:w="1275" w:type="dxa"/>
          </w:tcPr>
          <w:p w:rsidR="001B1D3F" w:rsidRPr="00242B86" w:rsidRDefault="00997264" w:rsidP="00A35058">
            <w:pPr>
              <w:spacing w:line="276" w:lineRule="auto"/>
              <w:jc w:val="center"/>
              <w:rPr>
                <w:lang w:val="kk-KZ" w:eastAsia="en-US"/>
              </w:rPr>
            </w:pPr>
            <w:r w:rsidRPr="00242B86">
              <w:rPr>
                <w:lang w:val="kk-KZ" w:eastAsia="en-US"/>
              </w:rPr>
              <w:t>44,82</w:t>
            </w:r>
          </w:p>
        </w:tc>
        <w:tc>
          <w:tcPr>
            <w:tcW w:w="851" w:type="dxa"/>
          </w:tcPr>
          <w:p w:rsidR="001B1D3F" w:rsidRPr="00242B86" w:rsidRDefault="00997264" w:rsidP="00A35058">
            <w:pPr>
              <w:spacing w:line="276" w:lineRule="auto"/>
              <w:jc w:val="center"/>
              <w:rPr>
                <w:lang w:val="kk-KZ" w:eastAsia="en-US"/>
              </w:rPr>
            </w:pPr>
            <w:r w:rsidRPr="00242B86">
              <w:rPr>
                <w:lang w:val="kk-KZ" w:eastAsia="en-US"/>
              </w:rPr>
              <w:t>48,27</w:t>
            </w:r>
          </w:p>
        </w:tc>
        <w:tc>
          <w:tcPr>
            <w:tcW w:w="1417" w:type="dxa"/>
          </w:tcPr>
          <w:p w:rsidR="001B1D3F" w:rsidRPr="00242B86" w:rsidRDefault="00997264" w:rsidP="00A35058">
            <w:pPr>
              <w:spacing w:line="276" w:lineRule="auto"/>
              <w:jc w:val="center"/>
              <w:rPr>
                <w:lang w:val="kk-KZ" w:eastAsia="en-US"/>
              </w:rPr>
            </w:pPr>
            <w:r w:rsidRPr="00242B86">
              <w:rPr>
                <w:lang w:val="kk-KZ" w:eastAsia="en-US"/>
              </w:rPr>
              <w:t>48,27</w:t>
            </w:r>
          </w:p>
        </w:tc>
      </w:tr>
    </w:tbl>
    <w:p w:rsidR="0035066A" w:rsidRPr="00242B86" w:rsidRDefault="0035066A" w:rsidP="00E92F5E">
      <w:pPr>
        <w:ind w:firstLine="708"/>
        <w:jc w:val="both"/>
      </w:pPr>
    </w:p>
    <w:p w:rsidR="0035066A" w:rsidRPr="000833D8" w:rsidRDefault="001B1D3F" w:rsidP="00A35058">
      <w:pPr>
        <w:ind w:left="-426"/>
        <w:jc w:val="center"/>
        <w:rPr>
          <w:highlight w:val="yellow"/>
        </w:rPr>
      </w:pPr>
      <w:r w:rsidRPr="000833D8">
        <w:rPr>
          <w:noProof/>
          <w:highlight w:val="yellow"/>
        </w:rPr>
        <w:lastRenderedPageBreak/>
        <w:drawing>
          <wp:inline distT="0" distB="0" distL="0" distR="0">
            <wp:extent cx="5686425" cy="2409825"/>
            <wp:effectExtent l="19050" t="0" r="9525"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5066A" w:rsidRPr="000833D8" w:rsidRDefault="0035066A" w:rsidP="00E92F5E">
      <w:pPr>
        <w:ind w:firstLine="708"/>
        <w:jc w:val="both"/>
        <w:rPr>
          <w:highlight w:val="yellow"/>
        </w:rPr>
      </w:pPr>
    </w:p>
    <w:p w:rsidR="001B1D3F" w:rsidRPr="00A35058" w:rsidRDefault="00A35058" w:rsidP="00A35058">
      <w:pPr>
        <w:jc w:val="both"/>
      </w:pPr>
      <w:r>
        <w:t xml:space="preserve">      </w:t>
      </w:r>
      <w:r w:rsidR="001B1D3F" w:rsidRPr="00A35058">
        <w:t>Повышение качества знаний к концу года по сравнению со средними четвертными показателями наблюдается в 1</w:t>
      </w:r>
      <w:r w:rsidR="00997264" w:rsidRPr="00A35058">
        <w:t>1</w:t>
      </w:r>
      <w:r w:rsidR="001B1D3F" w:rsidRPr="00A35058">
        <w:t xml:space="preserve"> классе: (</w:t>
      </w:r>
      <w:r w:rsidR="001B1D3F" w:rsidRPr="00A35058">
        <w:rPr>
          <w:lang w:val="kk-KZ"/>
        </w:rPr>
        <w:t>+20,</w:t>
      </w:r>
      <w:r w:rsidR="00162CC5" w:rsidRPr="00A35058">
        <w:rPr>
          <w:lang w:val="kk-KZ"/>
        </w:rPr>
        <w:t>69</w:t>
      </w:r>
      <w:r w:rsidR="00162CC5" w:rsidRPr="00A35058">
        <w:t>%).</w:t>
      </w:r>
    </w:p>
    <w:p w:rsidR="001B1D3F" w:rsidRPr="00A35058" w:rsidRDefault="001B1D3F" w:rsidP="00A35058">
      <w:pPr>
        <w:spacing w:after="240"/>
        <w:ind w:firstLine="708"/>
        <w:jc w:val="center"/>
        <w:rPr>
          <w:b/>
        </w:rPr>
      </w:pPr>
      <w:r w:rsidRPr="00A35058">
        <w:rPr>
          <w:b/>
        </w:rPr>
        <w:t>Успеваемость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4971"/>
      </w:tblGrid>
      <w:tr w:rsidR="003E7641" w:rsidRPr="000833D8" w:rsidTr="00A35058">
        <w:trPr>
          <w:trHeight w:val="350"/>
        </w:trPr>
        <w:tc>
          <w:tcPr>
            <w:tcW w:w="4668" w:type="dxa"/>
            <w:tcBorders>
              <w:top w:val="single" w:sz="4" w:space="0" w:color="auto"/>
              <w:left w:val="single" w:sz="4" w:space="0" w:color="auto"/>
              <w:bottom w:val="single" w:sz="4" w:space="0" w:color="auto"/>
              <w:right w:val="single" w:sz="4" w:space="0" w:color="auto"/>
            </w:tcBorders>
            <w:shd w:val="clear" w:color="auto" w:fill="D9D9D9"/>
            <w:hideMark/>
          </w:tcPr>
          <w:p w:rsidR="001B1D3F" w:rsidRPr="00A35058" w:rsidRDefault="001B1D3F" w:rsidP="00A35058">
            <w:pPr>
              <w:spacing w:line="276" w:lineRule="auto"/>
              <w:jc w:val="center"/>
              <w:rPr>
                <w:b/>
                <w:lang w:eastAsia="en-US"/>
              </w:rPr>
            </w:pPr>
            <w:r w:rsidRPr="00A35058">
              <w:rPr>
                <w:b/>
                <w:lang w:eastAsia="en-US"/>
              </w:rPr>
              <w:t>Годы</w:t>
            </w:r>
          </w:p>
        </w:tc>
        <w:tc>
          <w:tcPr>
            <w:tcW w:w="4971" w:type="dxa"/>
            <w:tcBorders>
              <w:top w:val="single" w:sz="4" w:space="0" w:color="auto"/>
              <w:left w:val="single" w:sz="4" w:space="0" w:color="auto"/>
              <w:bottom w:val="single" w:sz="4" w:space="0" w:color="auto"/>
              <w:right w:val="single" w:sz="4" w:space="0" w:color="auto"/>
            </w:tcBorders>
            <w:shd w:val="clear" w:color="auto" w:fill="D9D9D9"/>
            <w:hideMark/>
          </w:tcPr>
          <w:p w:rsidR="001B1D3F" w:rsidRPr="00A35058" w:rsidRDefault="001B1D3F" w:rsidP="00A35058">
            <w:pPr>
              <w:spacing w:line="276" w:lineRule="auto"/>
              <w:jc w:val="center"/>
              <w:rPr>
                <w:b/>
                <w:lang w:eastAsia="en-US"/>
              </w:rPr>
            </w:pPr>
            <w:r w:rsidRPr="00A35058">
              <w:rPr>
                <w:b/>
                <w:lang w:eastAsia="en-US"/>
              </w:rPr>
              <w:t>Успеваемость (%)</w:t>
            </w:r>
          </w:p>
        </w:tc>
      </w:tr>
      <w:tr w:rsidR="003E7641" w:rsidRPr="000833D8" w:rsidTr="00A35058">
        <w:trPr>
          <w:trHeight w:val="350"/>
        </w:trPr>
        <w:tc>
          <w:tcPr>
            <w:tcW w:w="4668" w:type="dxa"/>
            <w:tcBorders>
              <w:top w:val="single" w:sz="4" w:space="0" w:color="auto"/>
              <w:left w:val="single" w:sz="4" w:space="0" w:color="auto"/>
              <w:bottom w:val="single" w:sz="4" w:space="0" w:color="auto"/>
              <w:right w:val="single" w:sz="4" w:space="0" w:color="auto"/>
            </w:tcBorders>
            <w:hideMark/>
          </w:tcPr>
          <w:p w:rsidR="001B1D3F" w:rsidRPr="00A35058" w:rsidRDefault="00162CC5" w:rsidP="00A35058">
            <w:pPr>
              <w:spacing w:line="276" w:lineRule="auto"/>
              <w:jc w:val="center"/>
              <w:rPr>
                <w:lang w:eastAsia="en-US"/>
              </w:rPr>
            </w:pPr>
            <w:r w:rsidRPr="00A35058">
              <w:rPr>
                <w:lang w:val="kk-KZ" w:eastAsia="en-US"/>
              </w:rPr>
              <w:t>2020-2021</w:t>
            </w:r>
          </w:p>
        </w:tc>
        <w:tc>
          <w:tcPr>
            <w:tcW w:w="4971" w:type="dxa"/>
            <w:tcBorders>
              <w:top w:val="single" w:sz="4" w:space="0" w:color="auto"/>
              <w:left w:val="single" w:sz="4" w:space="0" w:color="auto"/>
              <w:bottom w:val="single" w:sz="4" w:space="0" w:color="auto"/>
              <w:right w:val="single" w:sz="4" w:space="0" w:color="auto"/>
            </w:tcBorders>
            <w:hideMark/>
          </w:tcPr>
          <w:p w:rsidR="001B1D3F" w:rsidRPr="00A35058" w:rsidRDefault="001B1D3F" w:rsidP="00A35058">
            <w:pPr>
              <w:spacing w:line="276" w:lineRule="auto"/>
              <w:jc w:val="center"/>
              <w:rPr>
                <w:lang w:eastAsia="en-US"/>
              </w:rPr>
            </w:pPr>
            <w:r w:rsidRPr="00A35058">
              <w:rPr>
                <w:lang w:eastAsia="en-US"/>
              </w:rPr>
              <w:t>100</w:t>
            </w:r>
          </w:p>
        </w:tc>
      </w:tr>
      <w:tr w:rsidR="003E7641" w:rsidRPr="000833D8" w:rsidTr="00A35058">
        <w:trPr>
          <w:trHeight w:val="350"/>
        </w:trPr>
        <w:tc>
          <w:tcPr>
            <w:tcW w:w="4668" w:type="dxa"/>
            <w:tcBorders>
              <w:top w:val="single" w:sz="4" w:space="0" w:color="auto"/>
              <w:left w:val="single" w:sz="4" w:space="0" w:color="auto"/>
              <w:bottom w:val="single" w:sz="4" w:space="0" w:color="auto"/>
              <w:right w:val="single" w:sz="4" w:space="0" w:color="auto"/>
            </w:tcBorders>
            <w:hideMark/>
          </w:tcPr>
          <w:p w:rsidR="001B1D3F" w:rsidRPr="00A35058" w:rsidRDefault="00162CC5" w:rsidP="00A35058">
            <w:pPr>
              <w:spacing w:line="276" w:lineRule="auto"/>
              <w:jc w:val="center"/>
              <w:rPr>
                <w:lang w:val="kk-KZ" w:eastAsia="en-US"/>
              </w:rPr>
            </w:pPr>
            <w:r w:rsidRPr="00A35058">
              <w:rPr>
                <w:lang w:val="kk-KZ" w:eastAsia="en-US"/>
              </w:rPr>
              <w:t>2021-2022</w:t>
            </w:r>
          </w:p>
        </w:tc>
        <w:tc>
          <w:tcPr>
            <w:tcW w:w="4971" w:type="dxa"/>
            <w:tcBorders>
              <w:top w:val="single" w:sz="4" w:space="0" w:color="auto"/>
              <w:left w:val="single" w:sz="4" w:space="0" w:color="auto"/>
              <w:bottom w:val="single" w:sz="4" w:space="0" w:color="auto"/>
              <w:right w:val="single" w:sz="4" w:space="0" w:color="auto"/>
            </w:tcBorders>
            <w:hideMark/>
          </w:tcPr>
          <w:p w:rsidR="001B1D3F" w:rsidRPr="00A35058" w:rsidRDefault="001B1D3F" w:rsidP="00A35058">
            <w:pPr>
              <w:spacing w:line="276" w:lineRule="auto"/>
              <w:jc w:val="center"/>
              <w:rPr>
                <w:lang w:val="kk-KZ" w:eastAsia="en-US"/>
              </w:rPr>
            </w:pPr>
            <w:r w:rsidRPr="00A35058">
              <w:rPr>
                <w:lang w:val="kk-KZ" w:eastAsia="en-US"/>
              </w:rPr>
              <w:t>100</w:t>
            </w:r>
          </w:p>
        </w:tc>
      </w:tr>
      <w:tr w:rsidR="003E7641" w:rsidRPr="000833D8" w:rsidTr="00A35058">
        <w:trPr>
          <w:trHeight w:val="350"/>
        </w:trPr>
        <w:tc>
          <w:tcPr>
            <w:tcW w:w="4668" w:type="dxa"/>
            <w:tcBorders>
              <w:top w:val="single" w:sz="4" w:space="0" w:color="auto"/>
              <w:left w:val="single" w:sz="4" w:space="0" w:color="auto"/>
              <w:bottom w:val="single" w:sz="4" w:space="0" w:color="auto"/>
              <w:right w:val="single" w:sz="4" w:space="0" w:color="auto"/>
            </w:tcBorders>
            <w:hideMark/>
          </w:tcPr>
          <w:p w:rsidR="001B1D3F" w:rsidRPr="00A35058" w:rsidRDefault="00162CC5" w:rsidP="00A35058">
            <w:pPr>
              <w:spacing w:line="276" w:lineRule="auto"/>
              <w:jc w:val="center"/>
              <w:rPr>
                <w:lang w:val="kk-KZ" w:eastAsia="en-US"/>
              </w:rPr>
            </w:pPr>
            <w:r w:rsidRPr="00A35058">
              <w:rPr>
                <w:lang w:val="kk-KZ" w:eastAsia="en-US"/>
              </w:rPr>
              <w:t>2022-2023</w:t>
            </w:r>
          </w:p>
        </w:tc>
        <w:tc>
          <w:tcPr>
            <w:tcW w:w="4971" w:type="dxa"/>
            <w:tcBorders>
              <w:top w:val="single" w:sz="4" w:space="0" w:color="auto"/>
              <w:left w:val="single" w:sz="4" w:space="0" w:color="auto"/>
              <w:bottom w:val="single" w:sz="4" w:space="0" w:color="auto"/>
              <w:right w:val="single" w:sz="4" w:space="0" w:color="auto"/>
            </w:tcBorders>
            <w:hideMark/>
          </w:tcPr>
          <w:p w:rsidR="001B1D3F" w:rsidRPr="00A35058" w:rsidRDefault="001B1D3F" w:rsidP="00A35058">
            <w:pPr>
              <w:spacing w:line="276" w:lineRule="auto"/>
              <w:jc w:val="center"/>
              <w:rPr>
                <w:lang w:val="kk-KZ" w:eastAsia="en-US"/>
              </w:rPr>
            </w:pPr>
            <w:r w:rsidRPr="00A35058">
              <w:rPr>
                <w:lang w:val="kk-KZ" w:eastAsia="en-US"/>
              </w:rPr>
              <w:t>100</w:t>
            </w:r>
          </w:p>
        </w:tc>
      </w:tr>
    </w:tbl>
    <w:p w:rsidR="0035066A" w:rsidRPr="000833D8" w:rsidRDefault="0035066A" w:rsidP="00E92F5E">
      <w:pPr>
        <w:jc w:val="both"/>
        <w:rPr>
          <w:noProof/>
          <w:highlight w:val="yellow"/>
        </w:rPr>
      </w:pPr>
    </w:p>
    <w:p w:rsidR="007F3DE7" w:rsidRPr="00A35058" w:rsidRDefault="00A35058" w:rsidP="00A35058">
      <w:pPr>
        <w:jc w:val="both"/>
      </w:pPr>
      <w:r>
        <w:t xml:space="preserve">      </w:t>
      </w:r>
      <w:r w:rsidR="007F3DE7" w:rsidRPr="00A35058">
        <w:t>Сравнивая  успеваемость обучающихся за последние три учебных года  успеваемость достаточно стабильная.</w:t>
      </w:r>
    </w:p>
    <w:p w:rsidR="007F3DE7" w:rsidRPr="00A35058" w:rsidRDefault="00A35058" w:rsidP="00A35058">
      <w:pPr>
        <w:jc w:val="both"/>
        <w:rPr>
          <w:lang w:val="kk-KZ"/>
        </w:rPr>
      </w:pPr>
      <w:r>
        <w:t xml:space="preserve">      </w:t>
      </w:r>
      <w:r w:rsidR="007F3DE7" w:rsidRPr="00A35058">
        <w:rPr>
          <w:lang w:val="kk-KZ"/>
        </w:rPr>
        <w:t>По итогам 202</w:t>
      </w:r>
      <w:r w:rsidR="00162CC5" w:rsidRPr="00A35058">
        <w:rPr>
          <w:lang w:val="kk-KZ"/>
        </w:rPr>
        <w:t>2</w:t>
      </w:r>
      <w:r w:rsidR="007F3DE7" w:rsidRPr="00A35058">
        <w:rPr>
          <w:lang w:val="kk-KZ"/>
        </w:rPr>
        <w:t>-202</w:t>
      </w:r>
      <w:r w:rsidR="00162CC5" w:rsidRPr="00A35058">
        <w:rPr>
          <w:lang w:val="kk-KZ"/>
        </w:rPr>
        <w:t>3</w:t>
      </w:r>
      <w:r w:rsidR="007F3DE7" w:rsidRPr="00A35058">
        <w:rPr>
          <w:lang w:val="kk-KZ"/>
        </w:rPr>
        <w:t xml:space="preserve"> учебного года не успевающих нет.</w:t>
      </w:r>
    </w:p>
    <w:p w:rsidR="007F3DE7" w:rsidRPr="00A35058" w:rsidRDefault="00A35058" w:rsidP="00E92F5E">
      <w:pPr>
        <w:jc w:val="both"/>
        <w:rPr>
          <w:u w:val="single"/>
        </w:rPr>
      </w:pPr>
      <w:r>
        <w:rPr>
          <w:lang w:val="kk-KZ"/>
        </w:rPr>
        <w:t xml:space="preserve">     </w:t>
      </w:r>
      <w:r w:rsidR="007F3DE7" w:rsidRPr="00A35058">
        <w:t>Одним из  показателей качества образования обучающихся школы явля</w:t>
      </w:r>
      <w:r w:rsidR="00162CC5" w:rsidRPr="00A35058">
        <w:t>е</w:t>
      </w:r>
      <w:r w:rsidR="007F3DE7" w:rsidRPr="00A35058">
        <w:t xml:space="preserve">тся результаты единого национального тестирования (ЕНТ).  </w:t>
      </w:r>
    </w:p>
    <w:p w:rsidR="007F3DE7" w:rsidRPr="00A35058" w:rsidRDefault="007F3DE7" w:rsidP="00A35058">
      <w:pPr>
        <w:spacing w:after="240"/>
        <w:jc w:val="center"/>
        <w:rPr>
          <w:b/>
        </w:rPr>
      </w:pPr>
      <w:r w:rsidRPr="00A35058">
        <w:rPr>
          <w:b/>
        </w:rPr>
        <w:t>Единое национальное тестирование</w:t>
      </w:r>
    </w:p>
    <w:p w:rsidR="007F3DE7" w:rsidRPr="00A35058" w:rsidRDefault="00A35058" w:rsidP="00A35058">
      <w:pPr>
        <w:jc w:val="both"/>
      </w:pPr>
      <w:r>
        <w:t xml:space="preserve">      </w:t>
      </w:r>
      <w:r w:rsidR="007F3DE7" w:rsidRPr="00A35058">
        <w:t>На 01 сентября 202</w:t>
      </w:r>
      <w:r w:rsidR="00162CC5" w:rsidRPr="00A35058">
        <w:t>2</w:t>
      </w:r>
      <w:r w:rsidR="007F3DE7" w:rsidRPr="00A35058">
        <w:t xml:space="preserve"> года количество учащихся в 11 классе состав</w:t>
      </w:r>
      <w:r w:rsidR="00162CC5" w:rsidRPr="00A35058">
        <w:t>ило</w:t>
      </w:r>
      <w:r w:rsidR="007F3DE7" w:rsidRPr="00A35058">
        <w:t xml:space="preserve"> </w:t>
      </w:r>
      <w:r w:rsidR="007F3DE7" w:rsidRPr="00A35058">
        <w:rPr>
          <w:lang w:val="kk-KZ"/>
        </w:rPr>
        <w:t>2</w:t>
      </w:r>
      <w:r w:rsidR="00162CC5" w:rsidRPr="00A35058">
        <w:rPr>
          <w:lang w:val="kk-KZ"/>
        </w:rPr>
        <w:t>9</w:t>
      </w:r>
      <w:r w:rsidR="007F3DE7" w:rsidRPr="00A35058">
        <w:t xml:space="preserve"> учащихся. Класс был сформирован в 10 классе из состава учащихся 9 классов школы и прибывших из других школ города вошедших в состав 10-11 класса. На конец 202</w:t>
      </w:r>
      <w:r w:rsidR="00162CC5" w:rsidRPr="00A35058">
        <w:t>2</w:t>
      </w:r>
      <w:r w:rsidR="007F3DE7" w:rsidRPr="00A35058">
        <w:t>-202</w:t>
      </w:r>
      <w:r w:rsidR="00162CC5" w:rsidRPr="00A35058">
        <w:t>3</w:t>
      </w:r>
      <w:r w:rsidR="007F3DE7" w:rsidRPr="00A35058">
        <w:t xml:space="preserve"> учебного года – </w:t>
      </w:r>
      <w:r w:rsidR="007F3DE7" w:rsidRPr="00A35058">
        <w:rPr>
          <w:lang w:val="kk-KZ"/>
        </w:rPr>
        <w:t>2</w:t>
      </w:r>
      <w:r w:rsidR="00162CC5" w:rsidRPr="00A35058">
        <w:rPr>
          <w:lang w:val="kk-KZ"/>
        </w:rPr>
        <w:t>9</w:t>
      </w:r>
      <w:r w:rsidR="007F3DE7" w:rsidRPr="00A35058">
        <w:t xml:space="preserve"> учащихся,  качество знаний </w:t>
      </w:r>
      <w:r w:rsidR="00162CC5" w:rsidRPr="00A35058">
        <w:t xml:space="preserve">- </w:t>
      </w:r>
      <w:r w:rsidR="00162CC5" w:rsidRPr="00A35058">
        <w:rPr>
          <w:lang w:val="kk-KZ"/>
        </w:rPr>
        <w:t>48,27</w:t>
      </w:r>
      <w:r w:rsidR="007F3DE7" w:rsidRPr="00A35058">
        <w:t>%.</w:t>
      </w:r>
    </w:p>
    <w:p w:rsidR="007F3DE7" w:rsidRPr="00A35058" w:rsidRDefault="00A35058" w:rsidP="00A35058">
      <w:pPr>
        <w:jc w:val="both"/>
      </w:pPr>
      <w:r>
        <w:t xml:space="preserve">      </w:t>
      </w:r>
      <w:r w:rsidR="007F3DE7" w:rsidRPr="00A35058">
        <w:t>Учитывая потребности учащихся и их родителей, кадровый потенциал педагогов, направление класса выбрано естественно-математическое с одним профилем: физико-математический.</w:t>
      </w:r>
    </w:p>
    <w:p w:rsidR="007F3DE7" w:rsidRPr="00A35058" w:rsidRDefault="00A35058" w:rsidP="00A35058">
      <w:pPr>
        <w:jc w:val="both"/>
      </w:pPr>
      <w:r>
        <w:t xml:space="preserve">      </w:t>
      </w:r>
      <w:r w:rsidR="007F3DE7" w:rsidRPr="00A35058">
        <w:t>Успеваемость и качество знаний в течение 202</w:t>
      </w:r>
      <w:r w:rsidR="00162CC5" w:rsidRPr="00A35058">
        <w:t>2</w:t>
      </w:r>
      <w:r w:rsidR="007F3DE7" w:rsidRPr="00A35058">
        <w:t>-202</w:t>
      </w:r>
      <w:r w:rsidR="00162CC5" w:rsidRPr="00A35058">
        <w:t>3</w:t>
      </w:r>
      <w:r w:rsidR="007F3DE7" w:rsidRPr="00A35058">
        <w:t xml:space="preserve"> учебного года представлены в следующей таблице:</w:t>
      </w:r>
    </w:p>
    <w:p w:rsidR="007F3DE7" w:rsidRPr="000833D8" w:rsidRDefault="007F3DE7" w:rsidP="00E92F5E">
      <w:pPr>
        <w:jc w:val="both"/>
        <w:rPr>
          <w:highlight w:val="yellow"/>
          <w:lang w:val="kk-KZ"/>
        </w:rPr>
      </w:pPr>
    </w:p>
    <w:tbl>
      <w:tblPr>
        <w:tblStyle w:val="a4"/>
        <w:tblW w:w="0" w:type="auto"/>
        <w:tblInd w:w="108" w:type="dxa"/>
        <w:tblLook w:val="04A0"/>
      </w:tblPr>
      <w:tblGrid>
        <w:gridCol w:w="2849"/>
        <w:gridCol w:w="1310"/>
        <w:gridCol w:w="1310"/>
        <w:gridCol w:w="1310"/>
        <w:gridCol w:w="1310"/>
        <w:gridCol w:w="1550"/>
      </w:tblGrid>
      <w:tr w:rsidR="00162CC5" w:rsidRPr="003E7641" w:rsidTr="0050639D">
        <w:tc>
          <w:tcPr>
            <w:tcW w:w="2849" w:type="dxa"/>
            <w:tcBorders>
              <w:top w:val="single" w:sz="4" w:space="0" w:color="auto"/>
              <w:left w:val="single" w:sz="4" w:space="0" w:color="auto"/>
              <w:bottom w:val="single" w:sz="4" w:space="0" w:color="auto"/>
              <w:right w:val="single" w:sz="4" w:space="0" w:color="auto"/>
            </w:tcBorders>
            <w:hideMark/>
          </w:tcPr>
          <w:p w:rsidR="00162CC5" w:rsidRPr="0050639D" w:rsidRDefault="00162CC5" w:rsidP="0050639D">
            <w:pPr>
              <w:jc w:val="center"/>
              <w:rPr>
                <w:b/>
              </w:rPr>
            </w:pPr>
            <w:r w:rsidRPr="0050639D">
              <w:rPr>
                <w:b/>
              </w:rPr>
              <w:t>Показатели</w:t>
            </w:r>
          </w:p>
        </w:tc>
        <w:tc>
          <w:tcPr>
            <w:tcW w:w="1310" w:type="dxa"/>
            <w:tcBorders>
              <w:top w:val="single" w:sz="4" w:space="0" w:color="auto"/>
              <w:left w:val="single" w:sz="4" w:space="0" w:color="auto"/>
              <w:bottom w:val="single" w:sz="4" w:space="0" w:color="auto"/>
              <w:right w:val="single" w:sz="4" w:space="0" w:color="auto"/>
            </w:tcBorders>
            <w:hideMark/>
          </w:tcPr>
          <w:p w:rsidR="00162CC5" w:rsidRPr="0050639D" w:rsidRDefault="00162CC5" w:rsidP="0050639D">
            <w:pPr>
              <w:jc w:val="center"/>
              <w:rPr>
                <w:b/>
              </w:rPr>
            </w:pPr>
            <w:r w:rsidRPr="0050639D">
              <w:rPr>
                <w:b/>
              </w:rPr>
              <w:t>1</w:t>
            </w:r>
          </w:p>
          <w:p w:rsidR="00162CC5" w:rsidRPr="0050639D" w:rsidRDefault="00162CC5" w:rsidP="0050639D">
            <w:pPr>
              <w:jc w:val="center"/>
              <w:rPr>
                <w:b/>
              </w:rPr>
            </w:pPr>
            <w:r w:rsidRPr="0050639D">
              <w:rPr>
                <w:b/>
              </w:rPr>
              <w:t>четверть</w:t>
            </w:r>
          </w:p>
        </w:tc>
        <w:tc>
          <w:tcPr>
            <w:tcW w:w="1310" w:type="dxa"/>
            <w:tcBorders>
              <w:top w:val="single" w:sz="4" w:space="0" w:color="auto"/>
              <w:left w:val="single" w:sz="4" w:space="0" w:color="auto"/>
              <w:bottom w:val="single" w:sz="4" w:space="0" w:color="auto"/>
              <w:right w:val="single" w:sz="4" w:space="0" w:color="auto"/>
            </w:tcBorders>
            <w:hideMark/>
          </w:tcPr>
          <w:p w:rsidR="00162CC5" w:rsidRPr="0050639D" w:rsidRDefault="00162CC5" w:rsidP="0050639D">
            <w:pPr>
              <w:jc w:val="center"/>
              <w:rPr>
                <w:b/>
              </w:rPr>
            </w:pPr>
            <w:r w:rsidRPr="0050639D">
              <w:rPr>
                <w:b/>
              </w:rPr>
              <w:t>2</w:t>
            </w:r>
          </w:p>
          <w:p w:rsidR="00162CC5" w:rsidRPr="0050639D" w:rsidRDefault="00162CC5" w:rsidP="0050639D">
            <w:pPr>
              <w:jc w:val="center"/>
              <w:rPr>
                <w:b/>
              </w:rPr>
            </w:pPr>
            <w:r w:rsidRPr="0050639D">
              <w:rPr>
                <w:b/>
              </w:rPr>
              <w:t>четверть</w:t>
            </w:r>
          </w:p>
        </w:tc>
        <w:tc>
          <w:tcPr>
            <w:tcW w:w="1310" w:type="dxa"/>
            <w:tcBorders>
              <w:top w:val="single" w:sz="4" w:space="0" w:color="auto"/>
              <w:left w:val="single" w:sz="4" w:space="0" w:color="auto"/>
              <w:bottom w:val="single" w:sz="4" w:space="0" w:color="auto"/>
              <w:right w:val="single" w:sz="4" w:space="0" w:color="auto"/>
            </w:tcBorders>
            <w:hideMark/>
          </w:tcPr>
          <w:p w:rsidR="00162CC5" w:rsidRPr="0050639D" w:rsidRDefault="00162CC5" w:rsidP="0050639D">
            <w:pPr>
              <w:jc w:val="center"/>
              <w:rPr>
                <w:b/>
              </w:rPr>
            </w:pPr>
            <w:r w:rsidRPr="0050639D">
              <w:rPr>
                <w:b/>
              </w:rPr>
              <w:t>3</w:t>
            </w:r>
          </w:p>
          <w:p w:rsidR="00162CC5" w:rsidRPr="0050639D" w:rsidRDefault="00162CC5" w:rsidP="0050639D">
            <w:pPr>
              <w:jc w:val="center"/>
              <w:rPr>
                <w:b/>
              </w:rPr>
            </w:pPr>
            <w:r w:rsidRPr="0050639D">
              <w:rPr>
                <w:b/>
              </w:rPr>
              <w:t>четверть</w:t>
            </w:r>
          </w:p>
        </w:tc>
        <w:tc>
          <w:tcPr>
            <w:tcW w:w="1310" w:type="dxa"/>
            <w:tcBorders>
              <w:top w:val="single" w:sz="4" w:space="0" w:color="auto"/>
              <w:left w:val="single" w:sz="4" w:space="0" w:color="auto"/>
              <w:bottom w:val="single" w:sz="4" w:space="0" w:color="auto"/>
              <w:right w:val="single" w:sz="4" w:space="0" w:color="auto"/>
            </w:tcBorders>
            <w:hideMark/>
          </w:tcPr>
          <w:p w:rsidR="00162CC5" w:rsidRPr="0050639D" w:rsidRDefault="00162CC5" w:rsidP="0050639D">
            <w:pPr>
              <w:jc w:val="center"/>
              <w:rPr>
                <w:b/>
              </w:rPr>
            </w:pPr>
            <w:r w:rsidRPr="0050639D">
              <w:rPr>
                <w:b/>
              </w:rPr>
              <w:t>4</w:t>
            </w:r>
          </w:p>
          <w:p w:rsidR="00162CC5" w:rsidRPr="0050639D" w:rsidRDefault="00162CC5" w:rsidP="0050639D">
            <w:pPr>
              <w:jc w:val="center"/>
              <w:rPr>
                <w:b/>
              </w:rPr>
            </w:pPr>
            <w:r w:rsidRPr="0050639D">
              <w:rPr>
                <w:b/>
              </w:rPr>
              <w:t>четверть</w:t>
            </w:r>
          </w:p>
        </w:tc>
        <w:tc>
          <w:tcPr>
            <w:tcW w:w="1550" w:type="dxa"/>
            <w:tcBorders>
              <w:top w:val="single" w:sz="4" w:space="0" w:color="auto"/>
              <w:left w:val="single" w:sz="4" w:space="0" w:color="auto"/>
              <w:bottom w:val="single" w:sz="4" w:space="0" w:color="auto"/>
              <w:right w:val="single" w:sz="4" w:space="0" w:color="auto"/>
            </w:tcBorders>
            <w:hideMark/>
          </w:tcPr>
          <w:p w:rsidR="00162CC5" w:rsidRPr="0050639D" w:rsidRDefault="00242B86" w:rsidP="0050639D">
            <w:pPr>
              <w:jc w:val="center"/>
              <w:rPr>
                <w:b/>
                <w:lang w:val="kk-KZ"/>
              </w:rPr>
            </w:pPr>
            <w:r w:rsidRPr="0050639D">
              <w:rPr>
                <w:b/>
                <w:lang w:val="kk-KZ"/>
              </w:rPr>
              <w:t>ИА 2022-2023</w:t>
            </w:r>
            <w:r w:rsidR="00162CC5" w:rsidRPr="0050639D">
              <w:rPr>
                <w:b/>
                <w:lang w:val="kk-KZ"/>
              </w:rPr>
              <w:t xml:space="preserve"> уч.года</w:t>
            </w:r>
          </w:p>
        </w:tc>
      </w:tr>
      <w:tr w:rsidR="00162CC5" w:rsidRPr="003E7641" w:rsidTr="0050639D">
        <w:tc>
          <w:tcPr>
            <w:tcW w:w="2849" w:type="dxa"/>
            <w:tcBorders>
              <w:top w:val="single" w:sz="4" w:space="0" w:color="auto"/>
              <w:left w:val="single" w:sz="4" w:space="0" w:color="auto"/>
              <w:bottom w:val="single" w:sz="4" w:space="0" w:color="auto"/>
              <w:right w:val="single" w:sz="4" w:space="0" w:color="auto"/>
            </w:tcBorders>
            <w:hideMark/>
          </w:tcPr>
          <w:p w:rsidR="00162CC5" w:rsidRPr="003E7641" w:rsidRDefault="00162CC5" w:rsidP="00E92F5E">
            <w:pPr>
              <w:jc w:val="both"/>
            </w:pPr>
            <w:r w:rsidRPr="003E7641">
              <w:t>Качество  знаний (%)</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spacing w:line="276" w:lineRule="auto"/>
              <w:jc w:val="center"/>
              <w:rPr>
                <w:lang w:val="kk-KZ" w:eastAsia="en-US"/>
              </w:rPr>
            </w:pPr>
            <w:r>
              <w:rPr>
                <w:lang w:val="kk-KZ" w:eastAsia="en-US"/>
              </w:rPr>
              <w:t>27,58</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spacing w:line="276" w:lineRule="auto"/>
              <w:jc w:val="center"/>
              <w:rPr>
                <w:lang w:val="kk-KZ" w:eastAsia="en-US"/>
              </w:rPr>
            </w:pPr>
            <w:r>
              <w:rPr>
                <w:lang w:val="kk-KZ" w:eastAsia="en-US"/>
              </w:rPr>
              <w:t>41,37</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spacing w:line="276" w:lineRule="auto"/>
              <w:jc w:val="center"/>
              <w:rPr>
                <w:lang w:val="kk-KZ" w:eastAsia="en-US"/>
              </w:rPr>
            </w:pPr>
            <w:r>
              <w:rPr>
                <w:lang w:val="kk-KZ" w:eastAsia="en-US"/>
              </w:rPr>
              <w:t>44,82</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spacing w:line="276" w:lineRule="auto"/>
              <w:jc w:val="center"/>
              <w:rPr>
                <w:lang w:val="kk-KZ" w:eastAsia="en-US"/>
              </w:rPr>
            </w:pPr>
            <w:r>
              <w:rPr>
                <w:lang w:val="kk-KZ" w:eastAsia="en-US"/>
              </w:rPr>
              <w:t>44,82</w:t>
            </w:r>
          </w:p>
        </w:tc>
        <w:tc>
          <w:tcPr>
            <w:tcW w:w="155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spacing w:line="276" w:lineRule="auto"/>
              <w:jc w:val="center"/>
              <w:rPr>
                <w:lang w:val="kk-KZ" w:eastAsia="en-US"/>
              </w:rPr>
            </w:pPr>
            <w:r>
              <w:rPr>
                <w:lang w:val="kk-KZ" w:eastAsia="en-US"/>
              </w:rPr>
              <w:t>48,27</w:t>
            </w:r>
          </w:p>
        </w:tc>
      </w:tr>
      <w:tr w:rsidR="00162CC5" w:rsidRPr="003E7641" w:rsidTr="0050639D">
        <w:tc>
          <w:tcPr>
            <w:tcW w:w="2849" w:type="dxa"/>
            <w:tcBorders>
              <w:top w:val="single" w:sz="4" w:space="0" w:color="auto"/>
              <w:left w:val="single" w:sz="4" w:space="0" w:color="auto"/>
              <w:bottom w:val="single" w:sz="4" w:space="0" w:color="auto"/>
              <w:right w:val="single" w:sz="4" w:space="0" w:color="auto"/>
            </w:tcBorders>
            <w:hideMark/>
          </w:tcPr>
          <w:p w:rsidR="00162CC5" w:rsidRPr="003E7641" w:rsidRDefault="00162CC5" w:rsidP="00E92F5E">
            <w:pPr>
              <w:jc w:val="both"/>
            </w:pPr>
            <w:r w:rsidRPr="003E7641">
              <w:t>Успеваемость  (%)</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jc w:val="center"/>
              <w:rPr>
                <w:lang w:val="kk-KZ"/>
              </w:rPr>
            </w:pPr>
            <w:r w:rsidRPr="003E7641">
              <w:rPr>
                <w:lang w:val="kk-KZ"/>
              </w:rPr>
              <w:t>100</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jc w:val="center"/>
            </w:pPr>
            <w:r w:rsidRPr="003E7641">
              <w:rPr>
                <w:lang w:val="kk-KZ"/>
              </w:rPr>
              <w:t>100</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jc w:val="center"/>
            </w:pPr>
            <w:r w:rsidRPr="003E7641">
              <w:rPr>
                <w:lang w:val="kk-KZ"/>
              </w:rPr>
              <w:t>100</w:t>
            </w:r>
          </w:p>
        </w:tc>
        <w:tc>
          <w:tcPr>
            <w:tcW w:w="131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jc w:val="center"/>
            </w:pPr>
            <w:r w:rsidRPr="003E7641">
              <w:rPr>
                <w:lang w:val="kk-KZ"/>
              </w:rPr>
              <w:t>100</w:t>
            </w:r>
          </w:p>
        </w:tc>
        <w:tc>
          <w:tcPr>
            <w:tcW w:w="1550" w:type="dxa"/>
            <w:tcBorders>
              <w:top w:val="single" w:sz="4" w:space="0" w:color="auto"/>
              <w:left w:val="single" w:sz="4" w:space="0" w:color="auto"/>
              <w:bottom w:val="single" w:sz="4" w:space="0" w:color="auto"/>
              <w:right w:val="single" w:sz="4" w:space="0" w:color="auto"/>
            </w:tcBorders>
            <w:hideMark/>
          </w:tcPr>
          <w:p w:rsidR="00162CC5" w:rsidRPr="003E7641" w:rsidRDefault="00162CC5" w:rsidP="0050639D">
            <w:pPr>
              <w:jc w:val="center"/>
              <w:rPr>
                <w:lang w:val="kk-KZ"/>
              </w:rPr>
            </w:pPr>
            <w:r w:rsidRPr="003E7641">
              <w:rPr>
                <w:lang w:val="kk-KZ"/>
              </w:rPr>
              <w:t>100</w:t>
            </w:r>
          </w:p>
        </w:tc>
      </w:tr>
    </w:tbl>
    <w:p w:rsidR="007F3DE7" w:rsidRPr="003E7641" w:rsidRDefault="0050639D" w:rsidP="00E92F5E">
      <w:pPr>
        <w:shd w:val="clear" w:color="auto" w:fill="FFFFFF"/>
        <w:jc w:val="both"/>
      </w:pPr>
      <w:r>
        <w:t xml:space="preserve">        </w:t>
      </w:r>
      <w:r w:rsidR="007F3DE7" w:rsidRPr="003E7641">
        <w:t>В Едином национальном тестировании 202</w:t>
      </w:r>
      <w:r w:rsidR="00162CC5">
        <w:t>3</w:t>
      </w:r>
      <w:r w:rsidR="007F3DE7" w:rsidRPr="003E7641">
        <w:t xml:space="preserve"> года приняло участие </w:t>
      </w:r>
      <w:r w:rsidR="00162CC5">
        <w:t>23</w:t>
      </w:r>
      <w:r w:rsidR="007F3DE7" w:rsidRPr="003E7641">
        <w:t xml:space="preserve"> человек</w:t>
      </w:r>
      <w:r w:rsidR="00162CC5">
        <w:t>а (1 попытка)</w:t>
      </w:r>
      <w:r w:rsidR="00234981">
        <w:t>, что составило 79,31% от общего числа выпускников и 17 человек (2 попытка), что составило 58,62% от общего числа выпускников. О</w:t>
      </w:r>
      <w:r w:rsidR="007F3DE7" w:rsidRPr="003E7641">
        <w:t>бязательный блок</w:t>
      </w:r>
      <w:r w:rsidR="00234981">
        <w:t>,</w:t>
      </w:r>
      <w:r w:rsidR="007F3DE7" w:rsidRPr="003E7641">
        <w:t xml:space="preserve"> состоящий из трех предметов:</w:t>
      </w:r>
    </w:p>
    <w:p w:rsidR="007F3DE7" w:rsidRPr="003E7641" w:rsidRDefault="007F3DE7" w:rsidP="00AB5D79">
      <w:pPr>
        <w:numPr>
          <w:ilvl w:val="1"/>
          <w:numId w:val="63"/>
        </w:numPr>
        <w:shd w:val="clear" w:color="auto" w:fill="FFFFFF"/>
        <w:ind w:left="1434" w:hanging="357"/>
        <w:jc w:val="both"/>
      </w:pPr>
      <w:r w:rsidRPr="003E7641">
        <w:t>математическая грамотность;</w:t>
      </w:r>
    </w:p>
    <w:p w:rsidR="007F3DE7" w:rsidRPr="003E7641" w:rsidRDefault="007F3DE7" w:rsidP="00AB5D79">
      <w:pPr>
        <w:numPr>
          <w:ilvl w:val="1"/>
          <w:numId w:val="63"/>
        </w:numPr>
        <w:shd w:val="clear" w:color="auto" w:fill="FFFFFF"/>
        <w:spacing w:before="100" w:beforeAutospacing="1" w:after="75"/>
        <w:ind w:left="1434" w:hanging="357"/>
        <w:jc w:val="both"/>
      </w:pPr>
      <w:r w:rsidRPr="003E7641">
        <w:t>грамотность чтения;</w:t>
      </w:r>
    </w:p>
    <w:p w:rsidR="007F3DE7" w:rsidRPr="003E7641" w:rsidRDefault="007F3DE7" w:rsidP="00AB5D79">
      <w:pPr>
        <w:numPr>
          <w:ilvl w:val="1"/>
          <w:numId w:val="63"/>
        </w:numPr>
        <w:shd w:val="clear" w:color="auto" w:fill="FFFFFF"/>
        <w:spacing w:before="100" w:beforeAutospacing="1" w:after="75"/>
        <w:ind w:left="1434" w:hanging="357"/>
        <w:jc w:val="both"/>
      </w:pPr>
      <w:r w:rsidRPr="003E7641">
        <w:t>история Казахстана.</w:t>
      </w:r>
    </w:p>
    <w:p w:rsidR="007F3DE7" w:rsidRPr="003E7641" w:rsidRDefault="007F3DE7" w:rsidP="00AB5D79">
      <w:pPr>
        <w:numPr>
          <w:ilvl w:val="1"/>
          <w:numId w:val="63"/>
        </w:numPr>
        <w:shd w:val="clear" w:color="auto" w:fill="FFFFFF"/>
        <w:spacing w:before="100" w:beforeAutospacing="1" w:after="75"/>
        <w:ind w:left="1434" w:hanging="357"/>
        <w:jc w:val="both"/>
      </w:pPr>
      <w:r w:rsidRPr="003E7641">
        <w:t>два профильных предмета по выбору.</w:t>
      </w:r>
    </w:p>
    <w:p w:rsidR="007F3DE7" w:rsidRPr="0050639D" w:rsidRDefault="0050639D" w:rsidP="0050639D">
      <w:pPr>
        <w:jc w:val="both"/>
      </w:pPr>
      <w:r>
        <w:rPr>
          <w:shd w:val="clear" w:color="auto" w:fill="FFFFFF"/>
        </w:rPr>
        <w:lastRenderedPageBreak/>
        <w:t xml:space="preserve">     </w:t>
      </w:r>
      <w:r w:rsidR="007F3DE7" w:rsidRPr="003E7641">
        <w:rPr>
          <w:shd w:val="clear" w:color="auto" w:fill="FFFFFF"/>
        </w:rPr>
        <w:t>Максимальный балл ЕНТ – 140 баллов, по обязательным предметам 50 баллов и 90 по профильным предметам (45 по каждому из двух).</w:t>
      </w:r>
      <w:r w:rsidR="007F3DE7" w:rsidRPr="003E7641">
        <w:br/>
      </w:r>
      <w:r>
        <w:t xml:space="preserve">    </w:t>
      </w:r>
      <w:r w:rsidR="007F3DE7" w:rsidRPr="0050639D">
        <w:t>По сравнению с предыдущими годами наблюдается повышение числа уч</w:t>
      </w:r>
      <w:r w:rsidR="00D611DD" w:rsidRPr="0050639D">
        <w:t xml:space="preserve">астников ЕНТ от школы </w:t>
      </w:r>
      <w:r w:rsidR="007F3DE7" w:rsidRPr="0050639D">
        <w:t>относительно 20</w:t>
      </w:r>
      <w:r w:rsidR="00D611DD" w:rsidRPr="0050639D">
        <w:t>20</w:t>
      </w:r>
      <w:r w:rsidR="007F3DE7" w:rsidRPr="0050639D">
        <w:t>-202</w:t>
      </w:r>
      <w:r w:rsidR="00D611DD" w:rsidRPr="0050639D">
        <w:t xml:space="preserve">1 года </w:t>
      </w:r>
      <w:r w:rsidR="007F3DE7" w:rsidRPr="0050639D">
        <w:t xml:space="preserve"> </w:t>
      </w:r>
      <w:r w:rsidR="00D611DD" w:rsidRPr="0050639D">
        <w:t>на 57,61</w:t>
      </w:r>
      <w:r w:rsidR="007F3DE7" w:rsidRPr="0050639D">
        <w:t xml:space="preserve">% </w:t>
      </w:r>
      <w:r w:rsidR="00D611DD" w:rsidRPr="0050639D">
        <w:t xml:space="preserve"> и </w:t>
      </w:r>
      <w:r w:rsidR="007F3DE7" w:rsidRPr="0050639D">
        <w:t xml:space="preserve"> 202</w:t>
      </w:r>
      <w:r w:rsidR="00D611DD" w:rsidRPr="0050639D">
        <w:t>1</w:t>
      </w:r>
      <w:r w:rsidR="007F3DE7" w:rsidRPr="0050639D">
        <w:t>-202</w:t>
      </w:r>
      <w:r w:rsidR="00D611DD" w:rsidRPr="0050639D">
        <w:t>2</w:t>
      </w:r>
      <w:r w:rsidR="007F3DE7" w:rsidRPr="0050639D">
        <w:t xml:space="preserve"> года</w:t>
      </w:r>
      <w:r w:rsidR="00D611DD" w:rsidRPr="0050639D">
        <w:t xml:space="preserve"> на 34,31</w:t>
      </w:r>
    </w:p>
    <w:p w:rsidR="007F3DE7" w:rsidRPr="003E7641" w:rsidRDefault="007F3DE7" w:rsidP="0050639D">
      <w:pPr>
        <w:jc w:val="both"/>
      </w:pPr>
      <w:r w:rsidRPr="0050639D">
        <w:t>Процент охвата ЕНТ по годам:</w:t>
      </w:r>
    </w:p>
    <w:p w:rsidR="007F3DE7" w:rsidRPr="003E7641" w:rsidRDefault="007F3DE7" w:rsidP="00E92F5E">
      <w:pPr>
        <w:ind w:firstLine="709"/>
        <w:jc w:val="both"/>
        <w:rPr>
          <w:highlight w:val="yellow"/>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4"/>
        <w:gridCol w:w="1746"/>
        <w:gridCol w:w="1670"/>
        <w:gridCol w:w="1687"/>
        <w:gridCol w:w="1649"/>
      </w:tblGrid>
      <w:tr w:rsidR="00267AA3" w:rsidRPr="003E7641" w:rsidTr="0050639D">
        <w:tc>
          <w:tcPr>
            <w:tcW w:w="2994" w:type="dxa"/>
            <w:tcBorders>
              <w:top w:val="single" w:sz="4" w:space="0" w:color="000000"/>
              <w:left w:val="single" w:sz="4" w:space="0" w:color="000000"/>
              <w:bottom w:val="single" w:sz="4" w:space="0" w:color="000000"/>
              <w:right w:val="single" w:sz="4" w:space="0" w:color="000000"/>
            </w:tcBorders>
          </w:tcPr>
          <w:p w:rsidR="00267AA3" w:rsidRPr="0050639D" w:rsidRDefault="00267AA3" w:rsidP="0050639D">
            <w:pPr>
              <w:spacing w:line="276" w:lineRule="auto"/>
              <w:jc w:val="center"/>
              <w:rPr>
                <w:b/>
                <w:lang w:eastAsia="en-US"/>
              </w:rPr>
            </w:pPr>
          </w:p>
        </w:tc>
        <w:tc>
          <w:tcPr>
            <w:tcW w:w="1746" w:type="dxa"/>
            <w:tcBorders>
              <w:top w:val="single" w:sz="4" w:space="0" w:color="000000"/>
              <w:left w:val="single" w:sz="4" w:space="0" w:color="000000"/>
              <w:bottom w:val="single" w:sz="4" w:space="0" w:color="000000"/>
              <w:right w:val="single" w:sz="4" w:space="0" w:color="000000"/>
            </w:tcBorders>
            <w:hideMark/>
          </w:tcPr>
          <w:p w:rsidR="00267AA3" w:rsidRPr="0050639D" w:rsidRDefault="00267AA3" w:rsidP="0050639D">
            <w:pPr>
              <w:spacing w:line="276" w:lineRule="auto"/>
              <w:jc w:val="center"/>
              <w:rPr>
                <w:b/>
                <w:lang w:val="kk-KZ" w:eastAsia="en-US"/>
              </w:rPr>
            </w:pPr>
            <w:r w:rsidRPr="0050639D">
              <w:rPr>
                <w:b/>
                <w:lang w:val="kk-KZ" w:eastAsia="en-US"/>
              </w:rPr>
              <w:t>2021</w:t>
            </w:r>
          </w:p>
        </w:tc>
        <w:tc>
          <w:tcPr>
            <w:tcW w:w="1670" w:type="dxa"/>
            <w:tcBorders>
              <w:top w:val="single" w:sz="4" w:space="0" w:color="000000"/>
              <w:left w:val="single" w:sz="4" w:space="0" w:color="000000"/>
              <w:bottom w:val="single" w:sz="4" w:space="0" w:color="000000"/>
              <w:right w:val="single" w:sz="4" w:space="0" w:color="000000"/>
            </w:tcBorders>
            <w:hideMark/>
          </w:tcPr>
          <w:p w:rsidR="00267AA3" w:rsidRPr="0050639D" w:rsidRDefault="00267AA3" w:rsidP="0050639D">
            <w:pPr>
              <w:spacing w:line="276" w:lineRule="auto"/>
              <w:jc w:val="center"/>
              <w:rPr>
                <w:b/>
                <w:lang w:val="kk-KZ" w:eastAsia="en-US"/>
              </w:rPr>
            </w:pPr>
            <w:r w:rsidRPr="0050639D">
              <w:rPr>
                <w:b/>
                <w:lang w:val="kk-KZ" w:eastAsia="en-US"/>
              </w:rPr>
              <w:t>2022</w:t>
            </w:r>
          </w:p>
        </w:tc>
        <w:tc>
          <w:tcPr>
            <w:tcW w:w="1687" w:type="dxa"/>
            <w:tcBorders>
              <w:top w:val="single" w:sz="4" w:space="0" w:color="000000"/>
              <w:left w:val="single" w:sz="4" w:space="0" w:color="000000"/>
              <w:bottom w:val="single" w:sz="4" w:space="0" w:color="000000"/>
              <w:right w:val="single" w:sz="4" w:space="0" w:color="000000"/>
            </w:tcBorders>
          </w:tcPr>
          <w:p w:rsidR="00267AA3" w:rsidRPr="0050639D" w:rsidRDefault="00267AA3" w:rsidP="0050639D">
            <w:pPr>
              <w:spacing w:line="276" w:lineRule="auto"/>
              <w:jc w:val="center"/>
              <w:rPr>
                <w:b/>
                <w:lang w:val="kk-KZ" w:eastAsia="en-US"/>
              </w:rPr>
            </w:pPr>
            <w:r w:rsidRPr="0050639D">
              <w:rPr>
                <w:b/>
                <w:lang w:val="kk-KZ" w:eastAsia="en-US"/>
              </w:rPr>
              <w:t>2023</w:t>
            </w:r>
          </w:p>
          <w:p w:rsidR="00267AA3" w:rsidRPr="0050639D" w:rsidRDefault="00267AA3" w:rsidP="0050639D">
            <w:pPr>
              <w:spacing w:line="276" w:lineRule="auto"/>
              <w:jc w:val="center"/>
              <w:rPr>
                <w:b/>
                <w:lang w:val="kk-KZ" w:eastAsia="en-US"/>
              </w:rPr>
            </w:pPr>
            <w:r w:rsidRPr="0050639D">
              <w:rPr>
                <w:b/>
                <w:lang w:val="kk-KZ" w:eastAsia="en-US"/>
              </w:rPr>
              <w:t>(1 попытка)</w:t>
            </w:r>
          </w:p>
        </w:tc>
        <w:tc>
          <w:tcPr>
            <w:tcW w:w="1649" w:type="dxa"/>
            <w:tcBorders>
              <w:top w:val="single" w:sz="4" w:space="0" w:color="000000"/>
              <w:left w:val="single" w:sz="4" w:space="0" w:color="000000"/>
              <w:bottom w:val="single" w:sz="4" w:space="0" w:color="000000"/>
              <w:right w:val="single" w:sz="4" w:space="0" w:color="000000"/>
            </w:tcBorders>
          </w:tcPr>
          <w:p w:rsidR="00267AA3" w:rsidRPr="0050639D" w:rsidRDefault="00267AA3" w:rsidP="0050639D">
            <w:pPr>
              <w:spacing w:line="276" w:lineRule="auto"/>
              <w:jc w:val="center"/>
              <w:rPr>
                <w:b/>
                <w:lang w:val="kk-KZ" w:eastAsia="en-US"/>
              </w:rPr>
            </w:pPr>
            <w:r w:rsidRPr="0050639D">
              <w:rPr>
                <w:b/>
                <w:lang w:val="kk-KZ" w:eastAsia="en-US"/>
              </w:rPr>
              <w:t>2023</w:t>
            </w:r>
          </w:p>
          <w:p w:rsidR="00267AA3" w:rsidRPr="0050639D" w:rsidRDefault="00267AA3" w:rsidP="0050639D">
            <w:pPr>
              <w:spacing w:line="276" w:lineRule="auto"/>
              <w:jc w:val="center"/>
              <w:rPr>
                <w:b/>
                <w:lang w:val="kk-KZ" w:eastAsia="en-US"/>
              </w:rPr>
            </w:pPr>
            <w:r w:rsidRPr="0050639D">
              <w:rPr>
                <w:b/>
                <w:lang w:val="kk-KZ" w:eastAsia="en-US"/>
              </w:rPr>
              <w:t>(2 попытка)</w:t>
            </w:r>
          </w:p>
        </w:tc>
      </w:tr>
      <w:tr w:rsidR="00267AA3" w:rsidRPr="003E7641" w:rsidTr="0050639D">
        <w:tc>
          <w:tcPr>
            <w:tcW w:w="2994"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E92F5E">
            <w:pPr>
              <w:spacing w:line="276" w:lineRule="auto"/>
              <w:jc w:val="both"/>
              <w:rPr>
                <w:lang w:eastAsia="en-US"/>
              </w:rPr>
            </w:pPr>
            <w:r w:rsidRPr="003E7641">
              <w:rPr>
                <w:lang w:eastAsia="en-US"/>
              </w:rPr>
              <w:t>Всего выпускников</w:t>
            </w:r>
          </w:p>
        </w:tc>
        <w:tc>
          <w:tcPr>
            <w:tcW w:w="1746"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val="kk-KZ" w:eastAsia="en-US"/>
              </w:rPr>
            </w:pPr>
            <w:r w:rsidRPr="003E7641">
              <w:rPr>
                <w:lang w:val="kk-KZ" w:eastAsia="en-US"/>
              </w:rPr>
              <w:t>23</w:t>
            </w:r>
          </w:p>
        </w:tc>
        <w:tc>
          <w:tcPr>
            <w:tcW w:w="1670"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val="kk-KZ" w:eastAsia="en-US"/>
              </w:rPr>
            </w:pPr>
            <w:r w:rsidRPr="003E7641">
              <w:rPr>
                <w:lang w:val="kk-KZ" w:eastAsia="en-US"/>
              </w:rPr>
              <w:t>22</w:t>
            </w:r>
          </w:p>
        </w:tc>
        <w:tc>
          <w:tcPr>
            <w:tcW w:w="1687" w:type="dxa"/>
            <w:tcBorders>
              <w:top w:val="single" w:sz="4" w:space="0" w:color="000000"/>
              <w:left w:val="single" w:sz="4" w:space="0" w:color="000000"/>
              <w:bottom w:val="single" w:sz="4" w:space="0" w:color="000000"/>
              <w:right w:val="single" w:sz="4" w:space="0" w:color="000000"/>
            </w:tcBorders>
          </w:tcPr>
          <w:p w:rsidR="00267AA3" w:rsidRPr="003E7641" w:rsidRDefault="00267AA3" w:rsidP="0050639D">
            <w:pPr>
              <w:spacing w:line="276" w:lineRule="auto"/>
              <w:jc w:val="center"/>
              <w:rPr>
                <w:lang w:val="kk-KZ" w:eastAsia="en-US"/>
              </w:rPr>
            </w:pPr>
            <w:r>
              <w:rPr>
                <w:lang w:val="kk-KZ" w:eastAsia="en-US"/>
              </w:rPr>
              <w:t>29</w:t>
            </w:r>
          </w:p>
        </w:tc>
        <w:tc>
          <w:tcPr>
            <w:tcW w:w="1649" w:type="dxa"/>
            <w:tcBorders>
              <w:top w:val="single" w:sz="4" w:space="0" w:color="000000"/>
              <w:left w:val="single" w:sz="4" w:space="0" w:color="000000"/>
              <w:bottom w:val="single" w:sz="4" w:space="0" w:color="000000"/>
              <w:right w:val="single" w:sz="4" w:space="0" w:color="000000"/>
            </w:tcBorders>
          </w:tcPr>
          <w:p w:rsidR="00267AA3" w:rsidRDefault="00267AA3" w:rsidP="0050639D">
            <w:pPr>
              <w:spacing w:line="276" w:lineRule="auto"/>
              <w:jc w:val="center"/>
              <w:rPr>
                <w:lang w:val="kk-KZ" w:eastAsia="en-US"/>
              </w:rPr>
            </w:pPr>
            <w:r>
              <w:rPr>
                <w:lang w:val="kk-KZ" w:eastAsia="en-US"/>
              </w:rPr>
              <w:t>29</w:t>
            </w:r>
          </w:p>
        </w:tc>
      </w:tr>
      <w:tr w:rsidR="00267AA3" w:rsidRPr="003E7641" w:rsidTr="0050639D">
        <w:tc>
          <w:tcPr>
            <w:tcW w:w="2994"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E92F5E">
            <w:pPr>
              <w:spacing w:line="276" w:lineRule="auto"/>
              <w:jc w:val="both"/>
              <w:rPr>
                <w:lang w:eastAsia="en-US"/>
              </w:rPr>
            </w:pPr>
            <w:r w:rsidRPr="003E7641">
              <w:rPr>
                <w:lang w:eastAsia="en-US"/>
              </w:rPr>
              <w:t>Приняли участие в ЕНТ</w:t>
            </w:r>
          </w:p>
        </w:tc>
        <w:tc>
          <w:tcPr>
            <w:tcW w:w="1746"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val="kk-KZ" w:eastAsia="en-US"/>
              </w:rPr>
            </w:pPr>
            <w:r w:rsidRPr="003E7641">
              <w:rPr>
                <w:lang w:val="kk-KZ" w:eastAsia="en-US"/>
              </w:rPr>
              <w:t>5</w:t>
            </w:r>
          </w:p>
        </w:tc>
        <w:tc>
          <w:tcPr>
            <w:tcW w:w="1670"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val="kk-KZ" w:eastAsia="en-US"/>
              </w:rPr>
            </w:pPr>
            <w:r w:rsidRPr="003E7641">
              <w:rPr>
                <w:lang w:val="kk-KZ" w:eastAsia="en-US"/>
              </w:rPr>
              <w:t>10</w:t>
            </w:r>
          </w:p>
        </w:tc>
        <w:tc>
          <w:tcPr>
            <w:tcW w:w="1687" w:type="dxa"/>
            <w:tcBorders>
              <w:top w:val="single" w:sz="4" w:space="0" w:color="000000"/>
              <w:left w:val="single" w:sz="4" w:space="0" w:color="000000"/>
              <w:bottom w:val="single" w:sz="4" w:space="0" w:color="000000"/>
              <w:right w:val="single" w:sz="4" w:space="0" w:color="000000"/>
            </w:tcBorders>
          </w:tcPr>
          <w:p w:rsidR="00267AA3" w:rsidRPr="003E7641" w:rsidRDefault="00267AA3" w:rsidP="0050639D">
            <w:pPr>
              <w:spacing w:line="276" w:lineRule="auto"/>
              <w:jc w:val="center"/>
              <w:rPr>
                <w:lang w:val="kk-KZ" w:eastAsia="en-US"/>
              </w:rPr>
            </w:pPr>
            <w:r>
              <w:rPr>
                <w:lang w:val="kk-KZ" w:eastAsia="en-US"/>
              </w:rPr>
              <w:t>23</w:t>
            </w:r>
          </w:p>
        </w:tc>
        <w:tc>
          <w:tcPr>
            <w:tcW w:w="1649" w:type="dxa"/>
            <w:tcBorders>
              <w:top w:val="single" w:sz="4" w:space="0" w:color="000000"/>
              <w:left w:val="single" w:sz="4" w:space="0" w:color="000000"/>
              <w:bottom w:val="single" w:sz="4" w:space="0" w:color="000000"/>
              <w:right w:val="single" w:sz="4" w:space="0" w:color="000000"/>
            </w:tcBorders>
          </w:tcPr>
          <w:p w:rsidR="00267AA3" w:rsidRPr="003E7641" w:rsidRDefault="00267AA3" w:rsidP="0050639D">
            <w:pPr>
              <w:spacing w:line="276" w:lineRule="auto"/>
              <w:jc w:val="center"/>
              <w:rPr>
                <w:lang w:val="kk-KZ" w:eastAsia="en-US"/>
              </w:rPr>
            </w:pPr>
            <w:r>
              <w:rPr>
                <w:lang w:val="kk-KZ" w:eastAsia="en-US"/>
              </w:rPr>
              <w:t>17</w:t>
            </w:r>
          </w:p>
        </w:tc>
      </w:tr>
      <w:tr w:rsidR="00267AA3" w:rsidRPr="003E7641" w:rsidTr="0050639D">
        <w:tc>
          <w:tcPr>
            <w:tcW w:w="2994"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E92F5E">
            <w:pPr>
              <w:spacing w:line="276" w:lineRule="auto"/>
              <w:jc w:val="both"/>
              <w:rPr>
                <w:lang w:eastAsia="en-US"/>
              </w:rPr>
            </w:pPr>
            <w:r w:rsidRPr="003E7641">
              <w:rPr>
                <w:lang w:eastAsia="en-US"/>
              </w:rPr>
              <w:t>% охвата</w:t>
            </w:r>
          </w:p>
        </w:tc>
        <w:tc>
          <w:tcPr>
            <w:tcW w:w="1746"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eastAsia="en-US"/>
              </w:rPr>
            </w:pPr>
            <w:r w:rsidRPr="003E7641">
              <w:rPr>
                <w:lang w:eastAsia="en-US"/>
              </w:rPr>
              <w:t>21,7</w:t>
            </w:r>
          </w:p>
        </w:tc>
        <w:tc>
          <w:tcPr>
            <w:tcW w:w="1670" w:type="dxa"/>
            <w:tcBorders>
              <w:top w:val="single" w:sz="4" w:space="0" w:color="000000"/>
              <w:left w:val="single" w:sz="4" w:space="0" w:color="000000"/>
              <w:bottom w:val="single" w:sz="4" w:space="0" w:color="000000"/>
              <w:right w:val="single" w:sz="4" w:space="0" w:color="000000"/>
            </w:tcBorders>
            <w:hideMark/>
          </w:tcPr>
          <w:p w:rsidR="00267AA3" w:rsidRPr="003E7641" w:rsidRDefault="00267AA3" w:rsidP="0050639D">
            <w:pPr>
              <w:spacing w:line="276" w:lineRule="auto"/>
              <w:jc w:val="center"/>
              <w:rPr>
                <w:lang w:eastAsia="en-US"/>
              </w:rPr>
            </w:pPr>
            <w:r w:rsidRPr="003E7641">
              <w:rPr>
                <w:lang w:eastAsia="en-US"/>
              </w:rPr>
              <w:t>45</w:t>
            </w:r>
          </w:p>
        </w:tc>
        <w:tc>
          <w:tcPr>
            <w:tcW w:w="1687" w:type="dxa"/>
            <w:tcBorders>
              <w:top w:val="single" w:sz="4" w:space="0" w:color="000000"/>
              <w:left w:val="single" w:sz="4" w:space="0" w:color="000000"/>
              <w:bottom w:val="single" w:sz="4" w:space="0" w:color="000000"/>
              <w:right w:val="single" w:sz="4" w:space="0" w:color="000000"/>
            </w:tcBorders>
          </w:tcPr>
          <w:p w:rsidR="00267AA3" w:rsidRPr="003E7641" w:rsidRDefault="00267AA3" w:rsidP="0050639D">
            <w:pPr>
              <w:spacing w:line="276" w:lineRule="auto"/>
              <w:jc w:val="center"/>
              <w:rPr>
                <w:lang w:eastAsia="en-US"/>
              </w:rPr>
            </w:pPr>
            <w:r>
              <w:rPr>
                <w:lang w:eastAsia="en-US"/>
              </w:rPr>
              <w:t>79,31</w:t>
            </w:r>
          </w:p>
        </w:tc>
        <w:tc>
          <w:tcPr>
            <w:tcW w:w="1649" w:type="dxa"/>
            <w:tcBorders>
              <w:top w:val="single" w:sz="4" w:space="0" w:color="000000"/>
              <w:left w:val="single" w:sz="4" w:space="0" w:color="000000"/>
              <w:bottom w:val="single" w:sz="4" w:space="0" w:color="000000"/>
              <w:right w:val="single" w:sz="4" w:space="0" w:color="000000"/>
            </w:tcBorders>
          </w:tcPr>
          <w:p w:rsidR="00267AA3" w:rsidRPr="003E7641" w:rsidRDefault="00267AA3" w:rsidP="0050639D">
            <w:pPr>
              <w:spacing w:line="276" w:lineRule="auto"/>
              <w:jc w:val="center"/>
              <w:rPr>
                <w:lang w:eastAsia="en-US"/>
              </w:rPr>
            </w:pPr>
            <w:r>
              <w:rPr>
                <w:lang w:eastAsia="en-US"/>
              </w:rPr>
              <w:t>58,62</w:t>
            </w:r>
          </w:p>
        </w:tc>
      </w:tr>
    </w:tbl>
    <w:p w:rsidR="007F3DE7" w:rsidRPr="003E7641" w:rsidRDefault="007F3DE7" w:rsidP="00E92F5E">
      <w:pPr>
        <w:ind w:firstLine="709"/>
        <w:jc w:val="both"/>
        <w:rPr>
          <w:highlight w:val="yellow"/>
        </w:rPr>
      </w:pPr>
    </w:p>
    <w:p w:rsidR="007F3DE7" w:rsidRPr="003E7641" w:rsidRDefault="007F3DE7" w:rsidP="00E92F5E">
      <w:pPr>
        <w:ind w:firstLine="708"/>
        <w:jc w:val="both"/>
        <w:rPr>
          <w:b/>
        </w:rPr>
      </w:pPr>
    </w:p>
    <w:p w:rsidR="007F3DE7" w:rsidRPr="0050639D" w:rsidRDefault="007F3DE7" w:rsidP="0050639D">
      <w:pPr>
        <w:jc w:val="both"/>
        <w:rPr>
          <w:lang w:val="kk-KZ"/>
        </w:rPr>
      </w:pPr>
      <w:r w:rsidRPr="0050639D">
        <w:rPr>
          <w:b/>
        </w:rPr>
        <w:t xml:space="preserve">Характеристика подготовительной работы. </w:t>
      </w:r>
      <w:r w:rsidRPr="0050639D">
        <w:t>Согласно плану мероприятий по организации и проведению единого национального тестирования в 202</w:t>
      </w:r>
      <w:r w:rsidR="006A7043" w:rsidRPr="0050639D">
        <w:t>2</w:t>
      </w:r>
      <w:r w:rsidRPr="0050639D">
        <w:t>-202</w:t>
      </w:r>
      <w:r w:rsidR="006A7043" w:rsidRPr="0050639D">
        <w:t>3</w:t>
      </w:r>
      <w:r w:rsidRPr="0050639D">
        <w:t xml:space="preserve"> учебном году перед педагогическим коллективом школы были поставлены следующие цель и задачи: </w:t>
      </w:r>
    </w:p>
    <w:p w:rsidR="007F3DE7" w:rsidRPr="0050639D" w:rsidRDefault="007F3DE7" w:rsidP="0050639D">
      <w:pPr>
        <w:jc w:val="both"/>
        <w:rPr>
          <w:u w:val="single"/>
        </w:rPr>
      </w:pPr>
      <w:r w:rsidRPr="0050639D">
        <w:rPr>
          <w:b/>
        </w:rPr>
        <w:t xml:space="preserve">Цель: </w:t>
      </w:r>
      <w:r w:rsidRPr="0050639D">
        <w:t>создание оптимальных условий для формирования ключевых компетенций, качественной подготовки обучающихся к Единому Национальному тестированию.</w:t>
      </w:r>
    </w:p>
    <w:p w:rsidR="007F3DE7" w:rsidRPr="0050639D" w:rsidRDefault="007F3DE7" w:rsidP="0050639D">
      <w:pPr>
        <w:jc w:val="both"/>
        <w:rPr>
          <w:b/>
        </w:rPr>
      </w:pPr>
      <w:r w:rsidRPr="0050639D">
        <w:rPr>
          <w:b/>
        </w:rPr>
        <w:tab/>
      </w:r>
    </w:p>
    <w:p w:rsidR="007F3DE7" w:rsidRPr="0050639D" w:rsidRDefault="007F3DE7" w:rsidP="0050639D">
      <w:pPr>
        <w:jc w:val="both"/>
        <w:rPr>
          <w:b/>
        </w:rPr>
      </w:pPr>
      <w:r w:rsidRPr="0050639D">
        <w:rPr>
          <w:b/>
        </w:rPr>
        <w:t>Задачи:</w:t>
      </w:r>
    </w:p>
    <w:p w:rsidR="007F3DE7" w:rsidRPr="0050639D" w:rsidRDefault="007F3DE7" w:rsidP="00AB5D79">
      <w:pPr>
        <w:numPr>
          <w:ilvl w:val="0"/>
          <w:numId w:val="64"/>
        </w:numPr>
        <w:ind w:left="0" w:firstLine="0"/>
        <w:jc w:val="both"/>
      </w:pPr>
      <w:r w:rsidRPr="0050639D">
        <w:t>сформировать необходимые для сдачи ЕНТ теоретические и практические знания, умения и навыки;</w:t>
      </w:r>
    </w:p>
    <w:p w:rsidR="007F3DE7" w:rsidRPr="0050639D" w:rsidRDefault="007F3DE7" w:rsidP="00AB5D79">
      <w:pPr>
        <w:numPr>
          <w:ilvl w:val="0"/>
          <w:numId w:val="64"/>
        </w:numPr>
        <w:ind w:left="0" w:firstLine="0"/>
        <w:jc w:val="both"/>
      </w:pPr>
      <w:r w:rsidRPr="0050639D">
        <w:t>обеспечить нормативно-правовую подготовку по процедуре проведения ЕНТ;</w:t>
      </w:r>
    </w:p>
    <w:p w:rsidR="007F3DE7" w:rsidRPr="0050639D" w:rsidRDefault="007F3DE7" w:rsidP="00AB5D79">
      <w:pPr>
        <w:numPr>
          <w:ilvl w:val="0"/>
          <w:numId w:val="64"/>
        </w:numPr>
        <w:ind w:left="0" w:firstLine="0"/>
        <w:jc w:val="both"/>
      </w:pPr>
      <w:r w:rsidRPr="0050639D">
        <w:t>совершенствовать систему психологической подготовки;</w:t>
      </w:r>
    </w:p>
    <w:p w:rsidR="007F3DE7" w:rsidRPr="0050639D" w:rsidRDefault="007F3DE7" w:rsidP="00AB5D79">
      <w:pPr>
        <w:numPr>
          <w:ilvl w:val="0"/>
          <w:numId w:val="64"/>
        </w:numPr>
        <w:ind w:left="0" w:firstLine="0"/>
        <w:jc w:val="both"/>
      </w:pPr>
      <w:r w:rsidRPr="0050639D">
        <w:t>содействовать формированию у 11-классников высокой мотивации к образовательной деятельности;</w:t>
      </w:r>
    </w:p>
    <w:p w:rsidR="007F3DE7" w:rsidRPr="0050639D" w:rsidRDefault="007F3DE7" w:rsidP="00AB5D79">
      <w:pPr>
        <w:numPr>
          <w:ilvl w:val="0"/>
          <w:numId w:val="64"/>
        </w:numPr>
        <w:ind w:left="0" w:firstLine="0"/>
        <w:jc w:val="both"/>
      </w:pPr>
      <w:r w:rsidRPr="0050639D">
        <w:t>предоставить возможность учителям и обучающимся использовать интернет-технологии, активнее работать с образовательными сайтами;</w:t>
      </w:r>
    </w:p>
    <w:p w:rsidR="007F3DE7" w:rsidRPr="0050639D" w:rsidRDefault="007F3DE7" w:rsidP="00AB5D79">
      <w:pPr>
        <w:numPr>
          <w:ilvl w:val="0"/>
          <w:numId w:val="64"/>
        </w:numPr>
        <w:ind w:left="0" w:firstLine="0"/>
        <w:jc w:val="both"/>
      </w:pPr>
      <w:r w:rsidRPr="0050639D">
        <w:t>организовать профориентационную работу с обучающимися и их родителями;</w:t>
      </w:r>
    </w:p>
    <w:p w:rsidR="007F3DE7" w:rsidRPr="0050639D" w:rsidRDefault="007F3DE7" w:rsidP="00AB5D79">
      <w:pPr>
        <w:numPr>
          <w:ilvl w:val="0"/>
          <w:numId w:val="64"/>
        </w:numPr>
        <w:ind w:left="0" w:firstLine="0"/>
        <w:jc w:val="both"/>
      </w:pPr>
      <w:r w:rsidRPr="0050639D">
        <w:t>укреплять материально-техническую базу, пополнять банк учебной, научно-методической и научно-популярной литературы.</w:t>
      </w:r>
    </w:p>
    <w:p w:rsidR="007F3DE7" w:rsidRPr="0050639D" w:rsidRDefault="0050639D" w:rsidP="0050639D">
      <w:pPr>
        <w:pStyle w:val="a5"/>
        <w:tabs>
          <w:tab w:val="left" w:pos="1620"/>
        </w:tabs>
        <w:spacing w:after="0" w:line="240" w:lineRule="auto"/>
        <w:ind w:left="0"/>
        <w:jc w:val="both"/>
        <w:rPr>
          <w:rFonts w:ascii="Times New Roman" w:hAnsi="Times New Roman"/>
          <w:b/>
          <w:sz w:val="24"/>
          <w:szCs w:val="24"/>
        </w:rPr>
      </w:pPr>
      <w:r w:rsidRPr="0050639D">
        <w:rPr>
          <w:rFonts w:ascii="Times New Roman" w:hAnsi="Times New Roman"/>
          <w:b/>
          <w:sz w:val="24"/>
          <w:szCs w:val="24"/>
        </w:rPr>
        <w:tab/>
      </w:r>
    </w:p>
    <w:p w:rsidR="007F3DE7" w:rsidRPr="0050639D" w:rsidRDefault="007F3DE7" w:rsidP="0050639D">
      <w:pPr>
        <w:jc w:val="both"/>
        <w:rPr>
          <w:rFonts w:eastAsiaTheme="minorHAnsi"/>
          <w:b/>
          <w:lang w:eastAsia="en-US"/>
        </w:rPr>
      </w:pPr>
      <w:r w:rsidRPr="0050639D">
        <w:rPr>
          <w:b/>
        </w:rPr>
        <w:t xml:space="preserve">Управленческие действия и основные мероприятия по подготовке к ЕНТ. </w:t>
      </w:r>
      <w:r w:rsidRPr="0050639D">
        <w:t>На основании планов мероприятий по организации и проведению ЕНТ в 202</w:t>
      </w:r>
      <w:r w:rsidR="006A7043" w:rsidRPr="0050639D">
        <w:t>2</w:t>
      </w:r>
      <w:r w:rsidRPr="0050639D">
        <w:t>-202</w:t>
      </w:r>
      <w:r w:rsidR="006A7043" w:rsidRPr="0050639D">
        <w:t>3</w:t>
      </w:r>
      <w:r w:rsidRPr="0050639D">
        <w:t xml:space="preserve"> учебном году (Управления образования и городского отдела образования) в КГУ </w:t>
      </w:r>
      <w:r w:rsidR="006A7043" w:rsidRPr="0050639D">
        <w:rPr>
          <w:rFonts w:eastAsiaTheme="minorHAnsi"/>
          <w:lang w:eastAsia="en-US"/>
        </w:rPr>
        <w:t>«Общеобразовательная школа №</w:t>
      </w:r>
      <w:r w:rsidRPr="0050639D">
        <w:rPr>
          <w:rFonts w:eastAsiaTheme="minorHAnsi"/>
          <w:lang w:eastAsia="en-US"/>
        </w:rPr>
        <w:t>12 отдела образования города Рудного» Управления образования акимата Костанайской области</w:t>
      </w:r>
    </w:p>
    <w:p w:rsidR="007F3DE7" w:rsidRPr="0050639D" w:rsidRDefault="007F3DE7" w:rsidP="0050639D">
      <w:pPr>
        <w:pStyle w:val="a5"/>
        <w:spacing w:after="0" w:line="240" w:lineRule="auto"/>
        <w:ind w:left="0"/>
        <w:jc w:val="both"/>
        <w:rPr>
          <w:rFonts w:ascii="Times New Roman" w:hAnsi="Times New Roman"/>
          <w:sz w:val="24"/>
          <w:szCs w:val="24"/>
        </w:rPr>
      </w:pPr>
      <w:r w:rsidRPr="0050639D">
        <w:rPr>
          <w:rFonts w:ascii="Times New Roman" w:hAnsi="Times New Roman"/>
          <w:sz w:val="24"/>
          <w:szCs w:val="24"/>
        </w:rPr>
        <w:t xml:space="preserve"> составлен план мероприятий, согласно которого проведены следующие мероприятия:</w:t>
      </w:r>
    </w:p>
    <w:p w:rsidR="007F3DE7" w:rsidRPr="0050639D" w:rsidRDefault="007F3DE7" w:rsidP="00AB5D79">
      <w:pPr>
        <w:pStyle w:val="a5"/>
        <w:numPr>
          <w:ilvl w:val="0"/>
          <w:numId w:val="97"/>
        </w:numPr>
        <w:spacing w:after="0" w:line="240" w:lineRule="auto"/>
        <w:jc w:val="center"/>
        <w:rPr>
          <w:rFonts w:ascii="Times New Roman" w:hAnsi="Times New Roman"/>
          <w:b/>
          <w:sz w:val="24"/>
          <w:szCs w:val="24"/>
        </w:rPr>
      </w:pPr>
      <w:r w:rsidRPr="0050639D">
        <w:rPr>
          <w:rFonts w:ascii="Times New Roman" w:hAnsi="Times New Roman"/>
          <w:b/>
          <w:sz w:val="24"/>
          <w:szCs w:val="24"/>
        </w:rPr>
        <w:t>Мероприятия организационно-педагогической деятельности:</w:t>
      </w:r>
    </w:p>
    <w:p w:rsidR="007F3DE7" w:rsidRPr="0050639D" w:rsidRDefault="007F3DE7" w:rsidP="00AB5D79">
      <w:pPr>
        <w:pStyle w:val="a5"/>
        <w:numPr>
          <w:ilvl w:val="0"/>
          <w:numId w:val="65"/>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анализ результатов ЕНТ за 202</w:t>
      </w:r>
      <w:r w:rsidR="006A7043" w:rsidRPr="0050639D">
        <w:rPr>
          <w:rFonts w:ascii="Times New Roman" w:hAnsi="Times New Roman"/>
          <w:sz w:val="24"/>
          <w:szCs w:val="24"/>
        </w:rPr>
        <w:t>1</w:t>
      </w:r>
      <w:r w:rsidRPr="0050639D">
        <w:rPr>
          <w:rFonts w:ascii="Times New Roman" w:hAnsi="Times New Roman"/>
          <w:sz w:val="24"/>
          <w:szCs w:val="24"/>
        </w:rPr>
        <w:t>-202</w:t>
      </w:r>
      <w:r w:rsidR="006A7043" w:rsidRPr="0050639D">
        <w:rPr>
          <w:rFonts w:ascii="Times New Roman" w:hAnsi="Times New Roman"/>
          <w:sz w:val="24"/>
          <w:szCs w:val="24"/>
        </w:rPr>
        <w:t>2</w:t>
      </w:r>
      <w:r w:rsidRPr="0050639D">
        <w:rPr>
          <w:rFonts w:ascii="Times New Roman" w:hAnsi="Times New Roman"/>
          <w:sz w:val="24"/>
          <w:szCs w:val="24"/>
        </w:rPr>
        <w:t xml:space="preserve"> учебный год (педагогический совет, август 202</w:t>
      </w:r>
      <w:r w:rsidR="006A7043" w:rsidRPr="0050639D">
        <w:rPr>
          <w:rFonts w:ascii="Times New Roman" w:hAnsi="Times New Roman"/>
          <w:sz w:val="24"/>
          <w:szCs w:val="24"/>
        </w:rPr>
        <w:t>2</w:t>
      </w:r>
      <w:r w:rsidRPr="0050639D">
        <w:rPr>
          <w:rFonts w:ascii="Times New Roman" w:hAnsi="Times New Roman"/>
          <w:sz w:val="24"/>
          <w:szCs w:val="24"/>
        </w:rPr>
        <w:t>г.);</w:t>
      </w:r>
    </w:p>
    <w:p w:rsidR="007F3DE7" w:rsidRPr="0050639D" w:rsidRDefault="007F3DE7" w:rsidP="00AB5D79">
      <w:pPr>
        <w:pStyle w:val="a5"/>
        <w:numPr>
          <w:ilvl w:val="0"/>
          <w:numId w:val="65"/>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изучение нормативно-правовых документов МОН РК по организации и проведению ЕНТ в 202</w:t>
      </w:r>
      <w:r w:rsidR="006A7043" w:rsidRPr="0050639D">
        <w:rPr>
          <w:rFonts w:ascii="Times New Roman" w:hAnsi="Times New Roman"/>
          <w:sz w:val="24"/>
          <w:szCs w:val="24"/>
        </w:rPr>
        <w:t>2</w:t>
      </w:r>
      <w:r w:rsidRPr="0050639D">
        <w:rPr>
          <w:rFonts w:ascii="Times New Roman" w:hAnsi="Times New Roman"/>
          <w:sz w:val="24"/>
          <w:szCs w:val="24"/>
        </w:rPr>
        <w:t>-202</w:t>
      </w:r>
      <w:r w:rsidR="006A7043" w:rsidRPr="0050639D">
        <w:rPr>
          <w:rFonts w:ascii="Times New Roman" w:hAnsi="Times New Roman"/>
          <w:sz w:val="24"/>
          <w:szCs w:val="24"/>
        </w:rPr>
        <w:t>3</w:t>
      </w:r>
      <w:r w:rsidRPr="0050639D">
        <w:rPr>
          <w:rFonts w:ascii="Times New Roman" w:hAnsi="Times New Roman"/>
          <w:sz w:val="24"/>
          <w:szCs w:val="24"/>
        </w:rPr>
        <w:t xml:space="preserve"> году;</w:t>
      </w:r>
    </w:p>
    <w:p w:rsidR="007F3DE7" w:rsidRPr="0050639D" w:rsidRDefault="007F3DE7" w:rsidP="00AB5D79">
      <w:pPr>
        <w:pStyle w:val="a5"/>
        <w:numPr>
          <w:ilvl w:val="0"/>
          <w:numId w:val="65"/>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организация информационно-разъяснительной работы среди учащихся, родителей о цели и задачах ЕНТ;</w:t>
      </w:r>
    </w:p>
    <w:p w:rsidR="007F3DE7" w:rsidRPr="0050639D" w:rsidRDefault="007F3DE7" w:rsidP="00AB5D79">
      <w:pPr>
        <w:pStyle w:val="a5"/>
        <w:numPr>
          <w:ilvl w:val="0"/>
          <w:numId w:val="66"/>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проведение  пробных тестирований, обработка и анализ результатов;</w:t>
      </w:r>
    </w:p>
    <w:p w:rsidR="007F3DE7" w:rsidRPr="0050639D" w:rsidRDefault="007F3DE7" w:rsidP="00AB5D79">
      <w:pPr>
        <w:pStyle w:val="a5"/>
        <w:numPr>
          <w:ilvl w:val="0"/>
          <w:numId w:val="66"/>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рассмотрение вопросов по подготовке к ЕНТ на совещаниях при директоре, совещаниях при заместителе директора в присутствии учителей-предметников и отдельных обучающихся 11 класса, а также их родителей;</w:t>
      </w:r>
    </w:p>
    <w:p w:rsidR="007F3DE7" w:rsidRPr="0050639D" w:rsidRDefault="007F3DE7" w:rsidP="00AB5D79">
      <w:pPr>
        <w:pStyle w:val="a5"/>
        <w:numPr>
          <w:ilvl w:val="0"/>
          <w:numId w:val="66"/>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 xml:space="preserve">проведение </w:t>
      </w:r>
      <w:r w:rsidRPr="0050639D">
        <w:rPr>
          <w:rFonts w:ascii="Times New Roman" w:hAnsi="Times New Roman"/>
          <w:sz w:val="24"/>
          <w:szCs w:val="24"/>
          <w:lang w:val="kk-KZ"/>
        </w:rPr>
        <w:t>родительских собраний</w:t>
      </w:r>
      <w:r w:rsidRPr="0050639D">
        <w:rPr>
          <w:rFonts w:ascii="Times New Roman" w:hAnsi="Times New Roman"/>
          <w:sz w:val="24"/>
          <w:szCs w:val="24"/>
        </w:rPr>
        <w:t xml:space="preserve"> с участием обучающихся и их родителей, администрации школы и учителей-предметников;</w:t>
      </w:r>
    </w:p>
    <w:p w:rsidR="007F3DE7" w:rsidRPr="0050639D" w:rsidRDefault="007F3DE7" w:rsidP="00AB5D79">
      <w:pPr>
        <w:pStyle w:val="a5"/>
        <w:numPr>
          <w:ilvl w:val="0"/>
          <w:numId w:val="66"/>
        </w:numPr>
        <w:spacing w:after="0" w:line="240" w:lineRule="auto"/>
        <w:ind w:left="0" w:firstLine="720"/>
        <w:jc w:val="both"/>
        <w:rPr>
          <w:rFonts w:ascii="Times New Roman" w:hAnsi="Times New Roman"/>
          <w:sz w:val="24"/>
          <w:szCs w:val="24"/>
        </w:rPr>
      </w:pPr>
      <w:r w:rsidRPr="0050639D">
        <w:rPr>
          <w:rFonts w:ascii="Times New Roman" w:hAnsi="Times New Roman"/>
          <w:sz w:val="24"/>
          <w:szCs w:val="24"/>
        </w:rPr>
        <w:t>психолого-педагогическое сопровождение учащихся при подготовке к ЕНТ.</w:t>
      </w:r>
    </w:p>
    <w:p w:rsidR="007F3DE7" w:rsidRDefault="007F3DE7" w:rsidP="0050639D">
      <w:pPr>
        <w:pStyle w:val="a5"/>
        <w:spacing w:after="0" w:line="240" w:lineRule="auto"/>
        <w:ind w:left="0" w:firstLine="720"/>
        <w:jc w:val="both"/>
        <w:rPr>
          <w:rFonts w:ascii="Times New Roman" w:hAnsi="Times New Roman"/>
          <w:sz w:val="24"/>
          <w:szCs w:val="24"/>
        </w:rPr>
      </w:pPr>
    </w:p>
    <w:p w:rsidR="0050639D" w:rsidRPr="0050639D" w:rsidRDefault="0050639D" w:rsidP="0050639D">
      <w:pPr>
        <w:pStyle w:val="a5"/>
        <w:spacing w:after="0" w:line="240" w:lineRule="auto"/>
        <w:ind w:left="0" w:firstLine="720"/>
        <w:jc w:val="both"/>
        <w:rPr>
          <w:rFonts w:ascii="Times New Roman" w:hAnsi="Times New Roman"/>
          <w:sz w:val="24"/>
          <w:szCs w:val="24"/>
        </w:rPr>
      </w:pPr>
    </w:p>
    <w:p w:rsidR="007F3DE7" w:rsidRPr="0050639D" w:rsidRDefault="007F3DE7" w:rsidP="00AB5D79">
      <w:pPr>
        <w:pStyle w:val="a5"/>
        <w:numPr>
          <w:ilvl w:val="0"/>
          <w:numId w:val="98"/>
        </w:numPr>
        <w:spacing w:after="0" w:line="240" w:lineRule="auto"/>
        <w:ind w:left="142" w:hanging="142"/>
        <w:jc w:val="center"/>
        <w:rPr>
          <w:rFonts w:ascii="Times New Roman" w:hAnsi="Times New Roman"/>
          <w:b/>
          <w:sz w:val="24"/>
          <w:szCs w:val="24"/>
        </w:rPr>
      </w:pPr>
      <w:r w:rsidRPr="0050639D">
        <w:rPr>
          <w:rFonts w:ascii="Times New Roman" w:hAnsi="Times New Roman"/>
          <w:b/>
          <w:sz w:val="24"/>
          <w:szCs w:val="24"/>
        </w:rPr>
        <w:lastRenderedPageBreak/>
        <w:t>Мероприятия методической направленности:</w:t>
      </w:r>
    </w:p>
    <w:p w:rsidR="007F3DE7" w:rsidRPr="0050639D" w:rsidRDefault="007F3DE7" w:rsidP="00AB5D79">
      <w:pPr>
        <w:pStyle w:val="a5"/>
        <w:numPr>
          <w:ilvl w:val="0"/>
          <w:numId w:val="67"/>
        </w:numPr>
        <w:spacing w:after="0" w:line="240" w:lineRule="auto"/>
        <w:ind w:left="142" w:firstLine="0"/>
        <w:jc w:val="both"/>
        <w:rPr>
          <w:rFonts w:ascii="Times New Roman" w:hAnsi="Times New Roman"/>
          <w:sz w:val="24"/>
          <w:szCs w:val="24"/>
        </w:rPr>
      </w:pPr>
      <w:r w:rsidRPr="0050639D">
        <w:rPr>
          <w:rFonts w:ascii="Times New Roman" w:hAnsi="Times New Roman"/>
          <w:sz w:val="24"/>
          <w:szCs w:val="24"/>
        </w:rPr>
        <w:t>контроль за посещением уроков, прикладных курсов, индивидуальных занятий, занятий по «погружению» в предмет на осенних, зимних, весенних каникулах, наличием школьных принадлежностей;</w:t>
      </w:r>
    </w:p>
    <w:p w:rsidR="007F3DE7" w:rsidRPr="0050639D" w:rsidRDefault="007F3DE7" w:rsidP="00AB5D79">
      <w:pPr>
        <w:pStyle w:val="a5"/>
        <w:numPr>
          <w:ilvl w:val="0"/>
          <w:numId w:val="67"/>
        </w:numPr>
        <w:spacing w:after="0" w:line="240" w:lineRule="auto"/>
        <w:ind w:left="142" w:firstLine="0"/>
        <w:jc w:val="both"/>
        <w:rPr>
          <w:rFonts w:ascii="Times New Roman" w:hAnsi="Times New Roman"/>
          <w:sz w:val="24"/>
          <w:szCs w:val="24"/>
        </w:rPr>
      </w:pPr>
      <w:r w:rsidRPr="0050639D">
        <w:rPr>
          <w:rFonts w:ascii="Times New Roman" w:hAnsi="Times New Roman"/>
          <w:sz w:val="24"/>
          <w:szCs w:val="24"/>
        </w:rPr>
        <w:t>использование  интернет-ресурсов при подготовке к ЕНТ;</w:t>
      </w:r>
    </w:p>
    <w:p w:rsidR="007F3DE7" w:rsidRPr="0050639D" w:rsidRDefault="007F3DE7" w:rsidP="00AB5D79">
      <w:pPr>
        <w:pStyle w:val="a5"/>
        <w:numPr>
          <w:ilvl w:val="0"/>
          <w:numId w:val="67"/>
        </w:numPr>
        <w:spacing w:after="0" w:line="240" w:lineRule="auto"/>
        <w:ind w:left="142" w:firstLine="0"/>
        <w:jc w:val="both"/>
        <w:rPr>
          <w:rFonts w:ascii="Times New Roman" w:hAnsi="Times New Roman"/>
          <w:sz w:val="24"/>
          <w:szCs w:val="24"/>
        </w:rPr>
      </w:pPr>
      <w:r w:rsidRPr="0050639D">
        <w:rPr>
          <w:rFonts w:ascii="Times New Roman" w:hAnsi="Times New Roman"/>
          <w:sz w:val="24"/>
          <w:szCs w:val="24"/>
        </w:rPr>
        <w:t>профориентационная работа, определение предмета по выбору;</w:t>
      </w:r>
    </w:p>
    <w:p w:rsidR="007F3DE7" w:rsidRPr="0050639D" w:rsidRDefault="007F3DE7" w:rsidP="00AB5D79">
      <w:pPr>
        <w:pStyle w:val="a5"/>
        <w:numPr>
          <w:ilvl w:val="0"/>
          <w:numId w:val="67"/>
        </w:numPr>
        <w:spacing w:after="0" w:line="240" w:lineRule="auto"/>
        <w:ind w:left="142" w:firstLine="0"/>
        <w:jc w:val="both"/>
        <w:rPr>
          <w:rFonts w:ascii="Times New Roman" w:hAnsi="Times New Roman"/>
          <w:sz w:val="24"/>
          <w:szCs w:val="24"/>
        </w:rPr>
      </w:pPr>
      <w:r w:rsidRPr="0050639D">
        <w:rPr>
          <w:rFonts w:ascii="Times New Roman" w:hAnsi="Times New Roman"/>
          <w:sz w:val="24"/>
          <w:szCs w:val="24"/>
        </w:rPr>
        <w:t>организация информационно-разъяснительной работы среди учащихся и родителей о целях и задачах к ЕНТ.</w:t>
      </w:r>
    </w:p>
    <w:p w:rsidR="0050639D" w:rsidRDefault="007F3DE7" w:rsidP="0050639D">
      <w:pPr>
        <w:ind w:firstLine="709"/>
        <w:jc w:val="center"/>
        <w:rPr>
          <w:b/>
        </w:rPr>
      </w:pPr>
      <w:r w:rsidRPr="0050639D">
        <w:rPr>
          <w:b/>
        </w:rPr>
        <w:t>Кадровый потенциал педагогов, преподающих в 11 классе.</w:t>
      </w:r>
    </w:p>
    <w:p w:rsidR="007F3DE7" w:rsidRPr="0050639D" w:rsidRDefault="0050639D" w:rsidP="0050639D">
      <w:pPr>
        <w:jc w:val="both"/>
      </w:pPr>
      <w:r>
        <w:t xml:space="preserve">      </w:t>
      </w:r>
      <w:r w:rsidR="007F3DE7" w:rsidRPr="0050639D">
        <w:t>Всего 8</w:t>
      </w:r>
      <w:r w:rsidR="006A7043" w:rsidRPr="0050639D">
        <w:t xml:space="preserve"> </w:t>
      </w:r>
      <w:r w:rsidR="007F3DE7" w:rsidRPr="0050639D">
        <w:t>педагогов, преподающих обязательные предметы и предметы по выбору ЕНТ, каждый из которых имеет  высшее образование.</w:t>
      </w:r>
    </w:p>
    <w:p w:rsidR="007F3DE7" w:rsidRPr="0050639D" w:rsidRDefault="0050639D" w:rsidP="0050639D">
      <w:pPr>
        <w:jc w:val="both"/>
      </w:pPr>
      <w:r>
        <w:t xml:space="preserve">     </w:t>
      </w:r>
      <w:r w:rsidR="007F3DE7" w:rsidRPr="0050639D">
        <w:t xml:space="preserve">Из них </w:t>
      </w:r>
      <w:r w:rsidR="007F3DE7" w:rsidRPr="0050639D">
        <w:rPr>
          <w:i/>
        </w:rPr>
        <w:t>по категориям</w:t>
      </w:r>
      <w:r w:rsidR="007F3DE7" w:rsidRPr="0050639D">
        <w:t>:</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006A7043" w:rsidRPr="0050639D">
        <w:rPr>
          <w:rFonts w:ascii="Times New Roman" w:hAnsi="Times New Roman"/>
          <w:sz w:val="24"/>
          <w:szCs w:val="24"/>
        </w:rPr>
        <w:t>педагог-модератор</w:t>
      </w:r>
      <w:r w:rsidRPr="0050639D">
        <w:rPr>
          <w:rFonts w:ascii="Times New Roman" w:hAnsi="Times New Roman"/>
          <w:sz w:val="24"/>
          <w:szCs w:val="24"/>
        </w:rPr>
        <w:t xml:space="preserve"> (история Казахстана</w:t>
      </w:r>
      <w:r w:rsidRPr="0050639D">
        <w:rPr>
          <w:rFonts w:ascii="Times New Roman" w:hAnsi="Times New Roman"/>
          <w:sz w:val="24"/>
          <w:szCs w:val="24"/>
          <w:lang w:val="kk-KZ"/>
        </w:rPr>
        <w:t xml:space="preserve">, </w:t>
      </w:r>
      <w:r w:rsidRPr="0050639D">
        <w:rPr>
          <w:rFonts w:ascii="Times New Roman" w:hAnsi="Times New Roman"/>
          <w:sz w:val="24"/>
          <w:szCs w:val="24"/>
        </w:rPr>
        <w:t xml:space="preserve"> всемирная история – </w:t>
      </w:r>
      <w:r w:rsidR="006A7043" w:rsidRPr="0050639D">
        <w:rPr>
          <w:rFonts w:ascii="Times New Roman" w:hAnsi="Times New Roman"/>
          <w:sz w:val="24"/>
          <w:szCs w:val="24"/>
          <w:lang w:val="kk-KZ"/>
        </w:rPr>
        <w:t>Шильдебаева А.Д.)</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педагог-эксперт (</w:t>
      </w:r>
      <w:r w:rsidRPr="0050639D">
        <w:rPr>
          <w:rFonts w:ascii="Times New Roman" w:hAnsi="Times New Roman"/>
          <w:sz w:val="24"/>
          <w:szCs w:val="24"/>
          <w:lang w:val="kk-KZ"/>
        </w:rPr>
        <w:t>математическая грамотность, математика – Джангушкаров Т.Х.)</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006A7043" w:rsidRPr="0050639D">
        <w:rPr>
          <w:rFonts w:ascii="Times New Roman" w:hAnsi="Times New Roman"/>
          <w:sz w:val="24"/>
          <w:szCs w:val="24"/>
        </w:rPr>
        <w:t xml:space="preserve">педагог-модератор </w:t>
      </w:r>
      <w:r w:rsidRPr="0050639D">
        <w:rPr>
          <w:rFonts w:ascii="Times New Roman" w:hAnsi="Times New Roman"/>
          <w:sz w:val="24"/>
          <w:szCs w:val="24"/>
          <w:lang w:val="kk-KZ"/>
        </w:rPr>
        <w:t xml:space="preserve">(грамотность чтения – </w:t>
      </w:r>
      <w:r w:rsidR="006A7043" w:rsidRPr="0050639D">
        <w:rPr>
          <w:rFonts w:ascii="Times New Roman" w:hAnsi="Times New Roman"/>
          <w:sz w:val="24"/>
          <w:szCs w:val="24"/>
          <w:lang w:val="kk-KZ"/>
        </w:rPr>
        <w:t>Мусаева Д.А</w:t>
      </w:r>
      <w:r w:rsidRPr="0050639D">
        <w:rPr>
          <w:rFonts w:ascii="Times New Roman" w:hAnsi="Times New Roman"/>
          <w:sz w:val="24"/>
          <w:szCs w:val="24"/>
          <w:lang w:val="kk-KZ"/>
        </w:rPr>
        <w:t>.)</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 xml:space="preserve">педагог-эксперт </w:t>
      </w:r>
      <w:r w:rsidRPr="0050639D">
        <w:rPr>
          <w:rFonts w:ascii="Times New Roman" w:hAnsi="Times New Roman"/>
          <w:sz w:val="24"/>
          <w:szCs w:val="24"/>
          <w:lang w:val="kk-KZ"/>
        </w:rPr>
        <w:t>(география,Матвеева Т.А.)</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 xml:space="preserve">педагог-эксперт </w:t>
      </w:r>
      <w:r w:rsidRPr="0050639D">
        <w:rPr>
          <w:rFonts w:ascii="Times New Roman" w:hAnsi="Times New Roman"/>
          <w:sz w:val="24"/>
          <w:szCs w:val="24"/>
          <w:lang w:val="kk-KZ"/>
        </w:rPr>
        <w:t>(химия, Муханбетжанов О.Ж.)</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 xml:space="preserve">педагог-иследователь </w:t>
      </w:r>
      <w:r w:rsidRPr="0050639D">
        <w:rPr>
          <w:rFonts w:ascii="Times New Roman" w:hAnsi="Times New Roman"/>
          <w:sz w:val="24"/>
          <w:szCs w:val="24"/>
          <w:lang w:val="kk-KZ"/>
        </w:rPr>
        <w:t>(биология, Нурпеисова С.У.)</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 xml:space="preserve">педагог-модератор </w:t>
      </w:r>
      <w:r w:rsidRPr="0050639D">
        <w:rPr>
          <w:rFonts w:ascii="Times New Roman" w:hAnsi="Times New Roman"/>
          <w:sz w:val="24"/>
          <w:szCs w:val="24"/>
          <w:lang w:val="kk-KZ"/>
        </w:rPr>
        <w:t>(основы права, Шакирова Г.К.)</w:t>
      </w:r>
    </w:p>
    <w:p w:rsidR="007F3DE7" w:rsidRPr="0050639D" w:rsidRDefault="007F3DE7" w:rsidP="00AB5D79">
      <w:pPr>
        <w:pStyle w:val="a5"/>
        <w:numPr>
          <w:ilvl w:val="0"/>
          <w:numId w:val="68"/>
        </w:numPr>
        <w:spacing w:after="0" w:line="240" w:lineRule="auto"/>
        <w:ind w:left="426" w:firstLine="0"/>
        <w:jc w:val="both"/>
        <w:rPr>
          <w:rFonts w:ascii="Times New Roman" w:hAnsi="Times New Roman"/>
          <w:sz w:val="24"/>
          <w:szCs w:val="24"/>
        </w:rPr>
      </w:pPr>
      <w:r w:rsidRPr="0050639D">
        <w:rPr>
          <w:rFonts w:ascii="Times New Roman" w:hAnsi="Times New Roman"/>
          <w:sz w:val="24"/>
          <w:szCs w:val="24"/>
          <w:lang w:val="kk-KZ"/>
        </w:rPr>
        <w:t xml:space="preserve">1 </w:t>
      </w:r>
      <w:r w:rsidRPr="0050639D">
        <w:rPr>
          <w:rFonts w:ascii="Times New Roman" w:hAnsi="Times New Roman"/>
          <w:sz w:val="24"/>
          <w:szCs w:val="24"/>
        </w:rPr>
        <w:t xml:space="preserve">педагог-модератор </w:t>
      </w:r>
      <w:r w:rsidRPr="0050639D">
        <w:rPr>
          <w:rFonts w:ascii="Times New Roman" w:hAnsi="Times New Roman"/>
          <w:sz w:val="24"/>
          <w:szCs w:val="24"/>
          <w:lang w:val="kk-KZ"/>
        </w:rPr>
        <w:t>(физика,  Ермагамбетова Д.М.)</w:t>
      </w:r>
    </w:p>
    <w:p w:rsidR="007F3DE7" w:rsidRPr="003E7641" w:rsidRDefault="007F3DE7" w:rsidP="0050639D">
      <w:pPr>
        <w:pStyle w:val="a5"/>
        <w:spacing w:after="0" w:line="240" w:lineRule="auto"/>
        <w:ind w:left="426"/>
        <w:jc w:val="both"/>
        <w:rPr>
          <w:rFonts w:ascii="Times New Roman" w:hAnsi="Times New Roman"/>
          <w:sz w:val="24"/>
          <w:szCs w:val="24"/>
        </w:rPr>
      </w:pPr>
    </w:p>
    <w:p w:rsidR="0035066A" w:rsidRPr="003E7641" w:rsidRDefault="007F3DE7" w:rsidP="0050639D">
      <w:pPr>
        <w:pStyle w:val="a5"/>
        <w:spacing w:after="0" w:line="240" w:lineRule="auto"/>
        <w:ind w:left="426"/>
        <w:jc w:val="center"/>
        <w:rPr>
          <w:rFonts w:ascii="Times New Roman" w:hAnsi="Times New Roman"/>
          <w:sz w:val="24"/>
          <w:szCs w:val="24"/>
        </w:rPr>
      </w:pPr>
      <w:r w:rsidRPr="003E7641">
        <w:rPr>
          <w:rFonts w:ascii="Times New Roman" w:hAnsi="Times New Roman"/>
          <w:noProof/>
          <w:sz w:val="24"/>
          <w:szCs w:val="24"/>
          <w:lang w:eastAsia="ru-RU"/>
        </w:rPr>
        <w:drawing>
          <wp:inline distT="0" distB="0" distL="0" distR="0">
            <wp:extent cx="5195455" cy="2008909"/>
            <wp:effectExtent l="0" t="0" r="24765" b="1079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066A" w:rsidRPr="003E7641" w:rsidRDefault="0035066A" w:rsidP="00E92F5E">
      <w:pPr>
        <w:pStyle w:val="a5"/>
        <w:spacing w:after="0" w:line="240" w:lineRule="auto"/>
        <w:ind w:left="426"/>
        <w:jc w:val="both"/>
        <w:rPr>
          <w:rFonts w:ascii="Times New Roman" w:hAnsi="Times New Roman"/>
          <w:sz w:val="24"/>
          <w:szCs w:val="24"/>
        </w:rPr>
      </w:pPr>
    </w:p>
    <w:p w:rsidR="0035066A" w:rsidRPr="0050639D" w:rsidRDefault="0035066A" w:rsidP="0050639D">
      <w:pPr>
        <w:pStyle w:val="a5"/>
        <w:spacing w:after="0" w:line="240" w:lineRule="auto"/>
        <w:ind w:left="0" w:firstLine="709"/>
        <w:jc w:val="center"/>
        <w:rPr>
          <w:rFonts w:ascii="Times New Roman" w:hAnsi="Times New Roman"/>
          <w:b/>
          <w:sz w:val="24"/>
          <w:szCs w:val="24"/>
        </w:rPr>
      </w:pPr>
      <w:r w:rsidRPr="0050639D">
        <w:rPr>
          <w:rFonts w:ascii="Times New Roman" w:hAnsi="Times New Roman"/>
          <w:b/>
          <w:sz w:val="24"/>
          <w:szCs w:val="24"/>
        </w:rPr>
        <w:t>По педагогическому стажу работы:</w:t>
      </w:r>
    </w:p>
    <w:p w:rsidR="0035066A" w:rsidRPr="003E7641" w:rsidRDefault="0035066A" w:rsidP="00E92F5E">
      <w:pPr>
        <w:jc w:val="both"/>
      </w:pPr>
    </w:p>
    <w:p w:rsidR="007F3DE7" w:rsidRPr="003E7641" w:rsidRDefault="007F3DE7" w:rsidP="0050639D">
      <w:pPr>
        <w:ind w:left="425"/>
        <w:jc w:val="both"/>
      </w:pPr>
      <w:r w:rsidRPr="003E7641">
        <w:t xml:space="preserve">-Свыше 15 лет   - </w:t>
      </w:r>
      <w:r w:rsidRPr="003E7641">
        <w:rPr>
          <w:lang w:val="kk-KZ"/>
        </w:rPr>
        <w:t>2</w:t>
      </w:r>
      <w:r w:rsidRPr="003E7641">
        <w:t xml:space="preserve"> учителя </w:t>
      </w:r>
    </w:p>
    <w:p w:rsidR="007F3DE7" w:rsidRDefault="007F3DE7" w:rsidP="0050639D">
      <w:pPr>
        <w:ind w:left="425"/>
        <w:jc w:val="both"/>
      </w:pPr>
      <w:r w:rsidRPr="003E7641">
        <w:t xml:space="preserve">- Свыше 5 лет    - </w:t>
      </w:r>
      <w:r w:rsidR="00D03325">
        <w:t xml:space="preserve">4 </w:t>
      </w:r>
      <w:r w:rsidRPr="003E7641">
        <w:t>учителя</w:t>
      </w:r>
    </w:p>
    <w:p w:rsidR="00D03325" w:rsidRPr="003E7641" w:rsidRDefault="00D03325" w:rsidP="0050639D">
      <w:pPr>
        <w:ind w:left="425"/>
        <w:jc w:val="both"/>
      </w:pPr>
      <w:r>
        <w:t>- до 3 лет  - 2 учителя</w:t>
      </w:r>
    </w:p>
    <w:p w:rsidR="007F3DE7" w:rsidRPr="003E7641" w:rsidRDefault="007F3DE7" w:rsidP="00E92F5E">
      <w:pPr>
        <w:ind w:left="1069"/>
        <w:jc w:val="both"/>
      </w:pPr>
      <w:r w:rsidRPr="003E7641">
        <w:t xml:space="preserve">      </w:t>
      </w:r>
    </w:p>
    <w:p w:rsidR="0035066A" w:rsidRPr="003E7641" w:rsidRDefault="007F3DE7" w:rsidP="0050639D">
      <w:pPr>
        <w:jc w:val="center"/>
      </w:pPr>
      <w:r w:rsidRPr="003E7641">
        <w:rPr>
          <w:noProof/>
        </w:rPr>
        <w:drawing>
          <wp:inline distT="0" distB="0" distL="0" distR="0">
            <wp:extent cx="5486400" cy="2543695"/>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5066A" w:rsidRPr="003E7641" w:rsidRDefault="0035066A" w:rsidP="00E92F5E">
      <w:pPr>
        <w:jc w:val="both"/>
      </w:pPr>
    </w:p>
    <w:p w:rsidR="0035066A" w:rsidRPr="003E7641" w:rsidRDefault="0035066A" w:rsidP="0050639D">
      <w:pPr>
        <w:pStyle w:val="a5"/>
        <w:spacing w:after="0" w:line="240" w:lineRule="auto"/>
        <w:ind w:left="0" w:firstLine="426"/>
        <w:jc w:val="both"/>
        <w:rPr>
          <w:rFonts w:ascii="Times New Roman" w:hAnsi="Times New Roman"/>
          <w:sz w:val="24"/>
          <w:szCs w:val="24"/>
        </w:rPr>
      </w:pPr>
    </w:p>
    <w:p w:rsidR="007F3DE7" w:rsidRPr="003E7641" w:rsidRDefault="007F3DE7" w:rsidP="0050639D">
      <w:pPr>
        <w:ind w:firstLine="426"/>
        <w:jc w:val="both"/>
        <w:rPr>
          <w:rFonts w:eastAsia="Calibri"/>
          <w:lang w:val="kk-KZ" w:eastAsia="en-US"/>
        </w:rPr>
      </w:pPr>
      <w:r w:rsidRPr="003E7641">
        <w:rPr>
          <w:rFonts w:eastAsia="Calibri"/>
          <w:lang w:eastAsia="en-US"/>
        </w:rPr>
        <w:t xml:space="preserve">Согласно графику пробных тестирований в течение учебного года проведено </w:t>
      </w:r>
      <w:r w:rsidR="001B4E1D">
        <w:rPr>
          <w:rFonts w:eastAsia="Calibri"/>
          <w:lang w:val="kk-KZ" w:eastAsia="en-US"/>
        </w:rPr>
        <w:t xml:space="preserve">9 </w:t>
      </w:r>
      <w:r w:rsidRPr="003E7641">
        <w:rPr>
          <w:rFonts w:eastAsia="Calibri"/>
          <w:lang w:eastAsia="en-US"/>
        </w:rPr>
        <w:t xml:space="preserve">школьных пробных тестирований. Учитывая уровень подготовки выпускников и рост среднего балла по годам, администрацией школы был определен прогноз среднего балла – не менее </w:t>
      </w:r>
      <w:r w:rsidRPr="003E7641">
        <w:rPr>
          <w:rFonts w:eastAsia="Calibri"/>
          <w:lang w:val="kk-KZ" w:eastAsia="en-US"/>
        </w:rPr>
        <w:t>85</w:t>
      </w:r>
      <w:r w:rsidRPr="003E7641">
        <w:rPr>
          <w:rFonts w:eastAsia="Calibri"/>
          <w:lang w:eastAsia="en-US"/>
        </w:rPr>
        <w:t xml:space="preserve"> балл</w:t>
      </w:r>
      <w:r w:rsidRPr="003E7641">
        <w:rPr>
          <w:rFonts w:eastAsia="Calibri"/>
          <w:lang w:val="kk-KZ" w:eastAsia="en-US"/>
        </w:rPr>
        <w:t>ов.</w:t>
      </w:r>
    </w:p>
    <w:p w:rsidR="007F3DE7" w:rsidRPr="003E7641" w:rsidRDefault="007F3DE7" w:rsidP="0050639D">
      <w:pPr>
        <w:ind w:firstLine="426"/>
        <w:jc w:val="both"/>
        <w:rPr>
          <w:rFonts w:eastAsia="Calibri"/>
          <w:lang w:eastAsia="en-US"/>
        </w:rPr>
      </w:pPr>
      <w:r w:rsidRPr="003E7641">
        <w:rPr>
          <w:rFonts w:eastAsia="Calibri"/>
          <w:lang w:eastAsia="en-US"/>
        </w:rPr>
        <w:t>Для организации дополнительной индивидуальной подготовки обучающихся к ЕНТ проводили следующие мероприятия:</w:t>
      </w:r>
    </w:p>
    <w:p w:rsidR="007F3DE7" w:rsidRPr="003E7641" w:rsidRDefault="007F3DE7" w:rsidP="00AB5D79">
      <w:pPr>
        <w:numPr>
          <w:ilvl w:val="0"/>
          <w:numId w:val="69"/>
        </w:numPr>
        <w:ind w:left="0" w:firstLine="426"/>
        <w:contextualSpacing/>
        <w:jc w:val="both"/>
        <w:rPr>
          <w:rFonts w:eastAsia="Calibri"/>
          <w:lang w:eastAsia="en-US"/>
        </w:rPr>
      </w:pPr>
      <w:r w:rsidRPr="003E7641">
        <w:rPr>
          <w:rFonts w:eastAsia="Calibri"/>
          <w:lang w:eastAsia="en-US"/>
        </w:rPr>
        <w:t xml:space="preserve">Занятия на каникулах  «Погружение в предмет» </w:t>
      </w:r>
    </w:p>
    <w:p w:rsidR="007F3DE7" w:rsidRPr="003E7641" w:rsidRDefault="007F3DE7" w:rsidP="00AB5D79">
      <w:pPr>
        <w:numPr>
          <w:ilvl w:val="0"/>
          <w:numId w:val="69"/>
        </w:numPr>
        <w:ind w:left="0" w:firstLine="426"/>
        <w:contextualSpacing/>
        <w:jc w:val="both"/>
        <w:rPr>
          <w:rFonts w:eastAsia="Calibri"/>
          <w:lang w:eastAsia="en-US"/>
        </w:rPr>
      </w:pPr>
      <w:r w:rsidRPr="003E7641">
        <w:rPr>
          <w:rFonts w:eastAsia="Calibri"/>
          <w:lang w:eastAsia="en-US"/>
        </w:rPr>
        <w:t>Еженедельные индивидуальные занятия по предметам:</w:t>
      </w:r>
    </w:p>
    <w:p w:rsidR="007F3DE7" w:rsidRPr="003E7641" w:rsidRDefault="007F3DE7" w:rsidP="00AB5D79">
      <w:pPr>
        <w:numPr>
          <w:ilvl w:val="0"/>
          <w:numId w:val="69"/>
        </w:numPr>
        <w:ind w:left="0" w:firstLine="426"/>
        <w:contextualSpacing/>
        <w:jc w:val="both"/>
        <w:rPr>
          <w:rFonts w:eastAsia="Calibri"/>
          <w:lang w:eastAsia="en-US"/>
        </w:rPr>
      </w:pPr>
      <w:r w:rsidRPr="003E7641">
        <w:rPr>
          <w:rFonts w:eastAsia="Calibri"/>
          <w:lang w:eastAsia="en-US"/>
        </w:rPr>
        <w:t xml:space="preserve">Репетиторство - </w:t>
      </w:r>
      <w:r w:rsidRPr="003E7641">
        <w:rPr>
          <w:rFonts w:eastAsia="Calibri"/>
          <w:lang w:val="kk-KZ" w:eastAsia="en-US"/>
        </w:rPr>
        <w:t xml:space="preserve"> </w:t>
      </w:r>
      <w:r w:rsidR="000C7525">
        <w:rPr>
          <w:rFonts w:eastAsia="Calibri"/>
          <w:lang w:val="kk-KZ" w:eastAsia="en-US"/>
        </w:rPr>
        <w:t>10</w:t>
      </w:r>
      <w:r w:rsidRPr="003E7641">
        <w:rPr>
          <w:rFonts w:eastAsia="Calibri"/>
          <w:lang w:val="kk-KZ" w:eastAsia="en-US"/>
        </w:rPr>
        <w:t xml:space="preserve"> </w:t>
      </w:r>
      <w:r w:rsidRPr="003E7641">
        <w:rPr>
          <w:rFonts w:eastAsia="Calibri"/>
          <w:lang w:eastAsia="en-US"/>
        </w:rPr>
        <w:t>обучающихся</w:t>
      </w:r>
    </w:p>
    <w:p w:rsidR="007F3DE7" w:rsidRPr="003E7641" w:rsidRDefault="007F3DE7" w:rsidP="00AB5D79">
      <w:pPr>
        <w:numPr>
          <w:ilvl w:val="0"/>
          <w:numId w:val="69"/>
        </w:numPr>
        <w:ind w:left="0" w:firstLine="426"/>
        <w:contextualSpacing/>
        <w:jc w:val="both"/>
        <w:rPr>
          <w:rFonts w:eastAsia="Calibri"/>
          <w:lang w:eastAsia="en-US"/>
        </w:rPr>
      </w:pPr>
      <w:r w:rsidRPr="003E7641">
        <w:rPr>
          <w:rFonts w:eastAsia="Calibri"/>
          <w:lang w:eastAsia="en-US"/>
        </w:rPr>
        <w:t>Элективные курсы, вариативный компонент</w:t>
      </w:r>
    </w:p>
    <w:p w:rsidR="007F3DE7" w:rsidRPr="003E7641" w:rsidRDefault="007F3DE7" w:rsidP="00AB5D79">
      <w:pPr>
        <w:numPr>
          <w:ilvl w:val="0"/>
          <w:numId w:val="69"/>
        </w:numPr>
        <w:ind w:left="0" w:firstLine="426"/>
        <w:contextualSpacing/>
        <w:jc w:val="both"/>
        <w:rPr>
          <w:rFonts w:eastAsia="Calibri"/>
          <w:lang w:eastAsia="en-US"/>
        </w:rPr>
      </w:pPr>
      <w:r w:rsidRPr="003E7641">
        <w:rPr>
          <w:rFonts w:eastAsia="Calibri"/>
          <w:lang w:eastAsia="en-US"/>
        </w:rPr>
        <w:t>Интернет-ресурсы: онлайн тестирования учащихся</w:t>
      </w:r>
    </w:p>
    <w:p w:rsidR="007F3DE7" w:rsidRPr="0050639D" w:rsidRDefault="007F3DE7" w:rsidP="00AB5D79">
      <w:pPr>
        <w:numPr>
          <w:ilvl w:val="0"/>
          <w:numId w:val="69"/>
        </w:numPr>
        <w:ind w:left="0" w:firstLine="426"/>
        <w:contextualSpacing/>
        <w:jc w:val="both"/>
        <w:rPr>
          <w:rFonts w:eastAsia="Calibri"/>
          <w:lang w:eastAsia="en-US"/>
        </w:rPr>
      </w:pPr>
      <w:r w:rsidRPr="003E7641">
        <w:rPr>
          <w:rFonts w:eastAsia="Calibri"/>
          <w:lang w:eastAsia="en-US"/>
        </w:rPr>
        <w:t>Работа педагога-психолога по повышению стрессоустойчивости и снижению уровня тревожности.</w:t>
      </w:r>
    </w:p>
    <w:p w:rsidR="007F3DE7" w:rsidRPr="003E7641" w:rsidRDefault="007F3DE7" w:rsidP="00E92F5E">
      <w:pPr>
        <w:jc w:val="both"/>
        <w:rPr>
          <w:b/>
        </w:rPr>
      </w:pPr>
    </w:p>
    <w:p w:rsidR="0050639D" w:rsidRDefault="007F3DE7" w:rsidP="0050639D">
      <w:pPr>
        <w:ind w:firstLine="708"/>
        <w:jc w:val="center"/>
        <w:rPr>
          <w:b/>
        </w:rPr>
      </w:pPr>
      <w:r w:rsidRPr="000E3F95">
        <w:rPr>
          <w:b/>
        </w:rPr>
        <w:t>Основные  статистические результаты</w:t>
      </w:r>
    </w:p>
    <w:p w:rsidR="007F3DE7" w:rsidRPr="0050639D" w:rsidRDefault="007F3DE7" w:rsidP="0050639D">
      <w:pPr>
        <w:ind w:firstLine="708"/>
        <w:rPr>
          <w:b/>
        </w:rPr>
      </w:pPr>
      <w:r w:rsidRPr="000E3F95">
        <w:rPr>
          <w:b/>
        </w:rPr>
        <w:t>Средний балл</w:t>
      </w:r>
    </w:p>
    <w:p w:rsidR="007F3DE7" w:rsidRPr="000E3F95" w:rsidRDefault="0050639D" w:rsidP="0050639D">
      <w:pPr>
        <w:ind w:firstLine="142"/>
        <w:jc w:val="both"/>
      </w:pPr>
      <w:r>
        <w:t xml:space="preserve">     </w:t>
      </w:r>
      <w:r w:rsidR="007F3DE7" w:rsidRPr="000E3F95">
        <w:t xml:space="preserve">Общий средний балл – </w:t>
      </w:r>
      <w:r w:rsidR="007F3DE7" w:rsidRPr="000E3F95">
        <w:rPr>
          <w:lang w:val="kk-KZ"/>
        </w:rPr>
        <w:t>6</w:t>
      </w:r>
      <w:r w:rsidR="000C7525" w:rsidRPr="000E3F95">
        <w:rPr>
          <w:lang w:val="kk-KZ"/>
        </w:rPr>
        <w:t>6</w:t>
      </w:r>
      <w:r w:rsidR="007F3DE7" w:rsidRPr="000E3F95">
        <w:rPr>
          <w:lang w:val="kk-KZ"/>
        </w:rPr>
        <w:t>,</w:t>
      </w:r>
      <w:r w:rsidR="000C7525" w:rsidRPr="000E3F95">
        <w:rPr>
          <w:lang w:val="kk-KZ"/>
        </w:rPr>
        <w:t>38</w:t>
      </w:r>
      <w:r w:rsidR="007F3DE7" w:rsidRPr="000E3F95">
        <w:t xml:space="preserve"> баллов ( 1 попытка); </w:t>
      </w:r>
      <w:r w:rsidR="000C7525" w:rsidRPr="000E3F95">
        <w:t>66,53</w:t>
      </w:r>
      <w:r w:rsidR="007F3DE7" w:rsidRPr="000E3F95">
        <w:t xml:space="preserve"> баллов (вторая попытка). </w:t>
      </w:r>
    </w:p>
    <w:p w:rsidR="007F3DE7" w:rsidRPr="003E7641" w:rsidRDefault="007F3DE7" w:rsidP="0050639D">
      <w:pPr>
        <w:ind w:firstLine="142"/>
        <w:jc w:val="both"/>
      </w:pPr>
      <w:r w:rsidRPr="000E3F95">
        <w:t>Показатель среднего балла в 202</w:t>
      </w:r>
      <w:r w:rsidR="000C7525" w:rsidRPr="000E3F95">
        <w:t>3</w:t>
      </w:r>
      <w:r w:rsidRPr="000E3F95">
        <w:t xml:space="preserve"> году снизился относительно 202</w:t>
      </w:r>
      <w:r w:rsidR="000C7525" w:rsidRPr="000E3F95">
        <w:t>2</w:t>
      </w:r>
      <w:r w:rsidRPr="000E3F95">
        <w:t xml:space="preserve"> года – на </w:t>
      </w:r>
      <w:r w:rsidR="000C7525" w:rsidRPr="000E3F95">
        <w:rPr>
          <w:lang w:val="kk-KZ"/>
        </w:rPr>
        <w:t>1,16</w:t>
      </w:r>
      <w:r w:rsidRPr="000E3F95">
        <w:t xml:space="preserve"> баллов</w:t>
      </w:r>
      <w:r w:rsidR="000E3F95" w:rsidRPr="000E3F95">
        <w:t>.</w:t>
      </w:r>
      <w:r w:rsidRPr="003E7641">
        <w:t xml:space="preserve"> </w:t>
      </w:r>
    </w:p>
    <w:p w:rsidR="007F3DE7" w:rsidRPr="003E7641" w:rsidRDefault="007F3DE7" w:rsidP="00E92F5E">
      <w:pPr>
        <w:ind w:firstLine="709"/>
        <w:jc w:val="both"/>
      </w:pPr>
    </w:p>
    <w:tbl>
      <w:tblPr>
        <w:tblW w:w="0" w:type="auto"/>
        <w:jc w:val="center"/>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383"/>
        <w:gridCol w:w="1701"/>
        <w:gridCol w:w="2268"/>
        <w:gridCol w:w="2385"/>
      </w:tblGrid>
      <w:tr w:rsidR="000E3F95" w:rsidRPr="003E7641" w:rsidTr="0050639D">
        <w:trPr>
          <w:jc w:val="center"/>
        </w:trPr>
        <w:tc>
          <w:tcPr>
            <w:tcW w:w="1895" w:type="dxa"/>
            <w:tcBorders>
              <w:top w:val="single" w:sz="4" w:space="0" w:color="000000"/>
              <w:left w:val="single" w:sz="4" w:space="0" w:color="000000"/>
              <w:bottom w:val="single" w:sz="4" w:space="0" w:color="000000"/>
              <w:right w:val="single" w:sz="4" w:space="0" w:color="000000"/>
            </w:tcBorders>
            <w:vAlign w:val="center"/>
            <w:hideMark/>
          </w:tcPr>
          <w:p w:rsidR="000E3F95" w:rsidRPr="0050639D" w:rsidRDefault="000E3F95" w:rsidP="0050639D">
            <w:pPr>
              <w:spacing w:line="276" w:lineRule="auto"/>
              <w:jc w:val="center"/>
              <w:rPr>
                <w:b/>
                <w:lang w:eastAsia="en-US"/>
              </w:rPr>
            </w:pPr>
            <w:r w:rsidRPr="0050639D">
              <w:rPr>
                <w:b/>
                <w:lang w:eastAsia="en-US"/>
              </w:rPr>
              <w:t>Год</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E3F95" w:rsidRPr="0050639D" w:rsidRDefault="000E3F95" w:rsidP="0050639D">
            <w:pPr>
              <w:spacing w:line="276" w:lineRule="auto"/>
              <w:jc w:val="center"/>
              <w:rPr>
                <w:b/>
                <w:lang w:val="kk-KZ" w:eastAsia="en-US"/>
              </w:rPr>
            </w:pPr>
            <w:r w:rsidRPr="0050639D">
              <w:rPr>
                <w:b/>
                <w:lang w:val="kk-KZ" w:eastAsia="en-US"/>
              </w:rPr>
              <w:t>2020</w:t>
            </w:r>
          </w:p>
        </w:tc>
        <w:tc>
          <w:tcPr>
            <w:tcW w:w="1701" w:type="dxa"/>
            <w:tcBorders>
              <w:top w:val="single" w:sz="4" w:space="0" w:color="000000"/>
              <w:left w:val="single" w:sz="4" w:space="0" w:color="000000"/>
              <w:bottom w:val="single" w:sz="4" w:space="0" w:color="000000"/>
              <w:right w:val="single" w:sz="4" w:space="0" w:color="000000"/>
            </w:tcBorders>
            <w:hideMark/>
          </w:tcPr>
          <w:p w:rsidR="000E3F95" w:rsidRPr="0050639D" w:rsidRDefault="000E3F95" w:rsidP="0050639D">
            <w:pPr>
              <w:spacing w:line="276" w:lineRule="auto"/>
              <w:jc w:val="center"/>
              <w:rPr>
                <w:b/>
                <w:lang w:val="kk-KZ" w:eastAsia="en-US"/>
              </w:rPr>
            </w:pPr>
            <w:r w:rsidRPr="0050639D">
              <w:rPr>
                <w:b/>
                <w:lang w:val="kk-KZ" w:eastAsia="en-US"/>
              </w:rPr>
              <w:t>2021</w:t>
            </w:r>
          </w:p>
        </w:tc>
        <w:tc>
          <w:tcPr>
            <w:tcW w:w="2268" w:type="dxa"/>
            <w:tcBorders>
              <w:top w:val="single" w:sz="4" w:space="0" w:color="000000"/>
              <w:left w:val="single" w:sz="4" w:space="0" w:color="000000"/>
              <w:bottom w:val="single" w:sz="4" w:space="0" w:color="000000"/>
              <w:right w:val="single" w:sz="4" w:space="0" w:color="000000"/>
            </w:tcBorders>
            <w:hideMark/>
          </w:tcPr>
          <w:p w:rsidR="000E3F95" w:rsidRPr="0050639D" w:rsidRDefault="000E3F95" w:rsidP="0050639D">
            <w:pPr>
              <w:spacing w:line="276" w:lineRule="auto"/>
              <w:jc w:val="center"/>
              <w:rPr>
                <w:b/>
                <w:lang w:val="kk-KZ" w:eastAsia="en-US"/>
              </w:rPr>
            </w:pPr>
            <w:r w:rsidRPr="0050639D">
              <w:rPr>
                <w:b/>
                <w:lang w:val="kk-KZ" w:eastAsia="en-US"/>
              </w:rPr>
              <w:t>2022</w:t>
            </w:r>
          </w:p>
        </w:tc>
        <w:tc>
          <w:tcPr>
            <w:tcW w:w="2385" w:type="dxa"/>
            <w:tcBorders>
              <w:top w:val="single" w:sz="4" w:space="0" w:color="000000"/>
              <w:left w:val="single" w:sz="4" w:space="0" w:color="000000"/>
              <w:bottom w:val="single" w:sz="4" w:space="0" w:color="000000"/>
              <w:right w:val="single" w:sz="4" w:space="0" w:color="000000"/>
            </w:tcBorders>
          </w:tcPr>
          <w:p w:rsidR="000E3F95" w:rsidRPr="0050639D" w:rsidRDefault="000E3F95" w:rsidP="0050639D">
            <w:pPr>
              <w:spacing w:line="276" w:lineRule="auto"/>
              <w:jc w:val="center"/>
              <w:rPr>
                <w:b/>
                <w:lang w:val="kk-KZ" w:eastAsia="en-US"/>
              </w:rPr>
            </w:pPr>
            <w:r w:rsidRPr="0050639D">
              <w:rPr>
                <w:b/>
                <w:lang w:val="kk-KZ" w:eastAsia="en-US"/>
              </w:rPr>
              <w:t>2023</w:t>
            </w:r>
          </w:p>
        </w:tc>
      </w:tr>
      <w:tr w:rsidR="000E3F95" w:rsidRPr="003E7641" w:rsidTr="0050639D">
        <w:trPr>
          <w:jc w:val="center"/>
        </w:trPr>
        <w:tc>
          <w:tcPr>
            <w:tcW w:w="1895" w:type="dxa"/>
            <w:tcBorders>
              <w:top w:val="single" w:sz="4" w:space="0" w:color="000000"/>
              <w:left w:val="single" w:sz="4" w:space="0" w:color="000000"/>
              <w:bottom w:val="single" w:sz="4" w:space="0" w:color="000000"/>
              <w:right w:val="single" w:sz="4" w:space="0" w:color="000000"/>
            </w:tcBorders>
            <w:vAlign w:val="center"/>
            <w:hideMark/>
          </w:tcPr>
          <w:p w:rsidR="000E3F95" w:rsidRPr="003E7641" w:rsidRDefault="000E3F95" w:rsidP="00E92F5E">
            <w:pPr>
              <w:spacing w:line="276" w:lineRule="auto"/>
              <w:jc w:val="both"/>
              <w:rPr>
                <w:lang w:eastAsia="en-US"/>
              </w:rPr>
            </w:pPr>
            <w:r w:rsidRPr="003E7641">
              <w:rPr>
                <w:lang w:eastAsia="en-US"/>
              </w:rPr>
              <w:t>Средний балл</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E3F95" w:rsidRPr="003E7641" w:rsidRDefault="000E3F95" w:rsidP="00E92F5E">
            <w:pPr>
              <w:spacing w:line="276" w:lineRule="auto"/>
              <w:jc w:val="both"/>
              <w:rPr>
                <w:lang w:val="kk-KZ" w:eastAsia="en-US"/>
              </w:rPr>
            </w:pPr>
            <w:r w:rsidRPr="003E7641">
              <w:rPr>
                <w:lang w:val="kk-KZ" w:eastAsia="en-US"/>
              </w:rPr>
              <w:t>61,6</w:t>
            </w:r>
          </w:p>
        </w:tc>
        <w:tc>
          <w:tcPr>
            <w:tcW w:w="1701" w:type="dxa"/>
            <w:tcBorders>
              <w:top w:val="single" w:sz="4" w:space="0" w:color="000000"/>
              <w:left w:val="single" w:sz="4" w:space="0" w:color="000000"/>
              <w:bottom w:val="single" w:sz="4" w:space="0" w:color="000000"/>
              <w:right w:val="single" w:sz="4" w:space="0" w:color="000000"/>
            </w:tcBorders>
            <w:hideMark/>
          </w:tcPr>
          <w:p w:rsidR="000E3F95" w:rsidRDefault="000E3F95" w:rsidP="00E92F5E">
            <w:pPr>
              <w:spacing w:line="276" w:lineRule="auto"/>
              <w:jc w:val="both"/>
              <w:rPr>
                <w:lang w:val="kk-KZ" w:eastAsia="en-US"/>
              </w:rPr>
            </w:pPr>
          </w:p>
          <w:p w:rsidR="000E3F95" w:rsidRPr="003E7641" w:rsidRDefault="000E3F95" w:rsidP="00E92F5E">
            <w:pPr>
              <w:spacing w:line="276" w:lineRule="auto"/>
              <w:jc w:val="both"/>
              <w:rPr>
                <w:lang w:val="kk-KZ" w:eastAsia="en-US"/>
              </w:rPr>
            </w:pPr>
            <w:r w:rsidRPr="003E7641">
              <w:rPr>
                <w:lang w:val="kk-KZ" w:eastAsia="en-US"/>
              </w:rPr>
              <w:t>87,25</w:t>
            </w:r>
          </w:p>
        </w:tc>
        <w:tc>
          <w:tcPr>
            <w:tcW w:w="2268" w:type="dxa"/>
            <w:tcBorders>
              <w:top w:val="single" w:sz="4" w:space="0" w:color="000000"/>
              <w:left w:val="single" w:sz="4" w:space="0" w:color="000000"/>
              <w:bottom w:val="single" w:sz="4" w:space="0" w:color="000000"/>
              <w:right w:val="single" w:sz="4" w:space="0" w:color="000000"/>
            </w:tcBorders>
            <w:hideMark/>
          </w:tcPr>
          <w:p w:rsidR="000E3F95" w:rsidRPr="003E7641" w:rsidRDefault="000E3F95" w:rsidP="00E92F5E">
            <w:pPr>
              <w:spacing w:line="276" w:lineRule="auto"/>
              <w:jc w:val="both"/>
              <w:rPr>
                <w:lang w:val="kk-KZ" w:eastAsia="en-US"/>
              </w:rPr>
            </w:pPr>
            <w:r w:rsidRPr="003E7641">
              <w:rPr>
                <w:lang w:val="kk-KZ" w:eastAsia="en-US"/>
              </w:rPr>
              <w:t>1 попытка – 67,4</w:t>
            </w:r>
          </w:p>
          <w:p w:rsidR="000E3F95" w:rsidRPr="003E7641" w:rsidRDefault="000E3F95" w:rsidP="00E92F5E">
            <w:pPr>
              <w:spacing w:line="276" w:lineRule="auto"/>
              <w:jc w:val="both"/>
              <w:rPr>
                <w:lang w:val="kk-KZ" w:eastAsia="en-US"/>
              </w:rPr>
            </w:pPr>
            <w:r w:rsidRPr="003E7641">
              <w:rPr>
                <w:lang w:val="kk-KZ" w:eastAsia="en-US"/>
              </w:rPr>
              <w:t>2 попытка – 71,7</w:t>
            </w:r>
          </w:p>
        </w:tc>
        <w:tc>
          <w:tcPr>
            <w:tcW w:w="2385" w:type="dxa"/>
            <w:tcBorders>
              <w:top w:val="single" w:sz="4" w:space="0" w:color="000000"/>
              <w:left w:val="single" w:sz="4" w:space="0" w:color="000000"/>
              <w:bottom w:val="single" w:sz="4" w:space="0" w:color="000000"/>
              <w:right w:val="single" w:sz="4" w:space="0" w:color="000000"/>
            </w:tcBorders>
          </w:tcPr>
          <w:p w:rsidR="000E3F95" w:rsidRPr="003E7641" w:rsidRDefault="000E3F95" w:rsidP="000E3F95">
            <w:pPr>
              <w:spacing w:line="276" w:lineRule="auto"/>
              <w:jc w:val="both"/>
              <w:rPr>
                <w:lang w:val="kk-KZ" w:eastAsia="en-US"/>
              </w:rPr>
            </w:pPr>
            <w:r w:rsidRPr="003E7641">
              <w:rPr>
                <w:lang w:val="kk-KZ" w:eastAsia="en-US"/>
              </w:rPr>
              <w:t>1 попытка – 67,4</w:t>
            </w:r>
          </w:p>
          <w:p w:rsidR="000E3F95" w:rsidRPr="003E7641" w:rsidRDefault="000E3F95" w:rsidP="000E3F95">
            <w:pPr>
              <w:spacing w:line="276" w:lineRule="auto"/>
              <w:jc w:val="both"/>
              <w:rPr>
                <w:lang w:val="kk-KZ" w:eastAsia="en-US"/>
              </w:rPr>
            </w:pPr>
            <w:r w:rsidRPr="003E7641">
              <w:rPr>
                <w:lang w:val="kk-KZ" w:eastAsia="en-US"/>
              </w:rPr>
              <w:t>2 попытка – 71,7</w:t>
            </w:r>
          </w:p>
        </w:tc>
      </w:tr>
    </w:tbl>
    <w:p w:rsidR="007F3DE7" w:rsidRPr="003E7641" w:rsidRDefault="007F3DE7" w:rsidP="00E92F5E">
      <w:pPr>
        <w:ind w:firstLine="709"/>
        <w:jc w:val="both"/>
      </w:pPr>
    </w:p>
    <w:p w:rsidR="007F3DE7" w:rsidRPr="003E7641" w:rsidRDefault="00C83631" w:rsidP="0050639D">
      <w:pPr>
        <w:ind w:firstLine="709"/>
        <w:jc w:val="center"/>
      </w:pPr>
      <w:r w:rsidRPr="003E7641">
        <w:rPr>
          <w:noProof/>
        </w:rPr>
        <w:drawing>
          <wp:inline distT="0" distB="0" distL="0" distR="0">
            <wp:extent cx="4419600" cy="2189019"/>
            <wp:effectExtent l="19050" t="0" r="19050" b="1731"/>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3DE7" w:rsidRPr="003E7641" w:rsidRDefault="007F3DE7" w:rsidP="00E92F5E">
      <w:pPr>
        <w:ind w:firstLine="709"/>
        <w:jc w:val="both"/>
      </w:pPr>
    </w:p>
    <w:p w:rsidR="007F3DE7" w:rsidRPr="003E7641" w:rsidRDefault="0050639D" w:rsidP="0050639D">
      <w:pPr>
        <w:jc w:val="both"/>
      </w:pPr>
      <w:r>
        <w:t xml:space="preserve">    </w:t>
      </w:r>
      <w:r w:rsidR="007F3DE7" w:rsidRPr="003E7641">
        <w:t xml:space="preserve">Учащихся, набравших наименьшее количество баллов - 1: </w:t>
      </w:r>
      <w:r w:rsidR="00BD575F">
        <w:rPr>
          <w:lang w:val="kk-KZ"/>
        </w:rPr>
        <w:t>Бутрина А.</w:t>
      </w:r>
      <w:r w:rsidR="007F3DE7" w:rsidRPr="003E7641">
        <w:t xml:space="preserve"> (</w:t>
      </w:r>
      <w:r w:rsidR="00BD575F">
        <w:t>42</w:t>
      </w:r>
      <w:r w:rsidR="007F3DE7" w:rsidRPr="003E7641">
        <w:rPr>
          <w:lang w:val="kk-KZ"/>
        </w:rPr>
        <w:t xml:space="preserve"> </w:t>
      </w:r>
      <w:r w:rsidR="00BD575F">
        <w:t>балла</w:t>
      </w:r>
      <w:r w:rsidR="007F3DE7" w:rsidRPr="003E7641">
        <w:t>).</w:t>
      </w:r>
    </w:p>
    <w:p w:rsidR="007F3DE7" w:rsidRPr="0050639D" w:rsidRDefault="007F3DE7" w:rsidP="0050639D">
      <w:pPr>
        <w:jc w:val="both"/>
      </w:pPr>
      <w:r w:rsidRPr="003E7641">
        <w:t>Учащихся, набравших 100 и более баллов</w:t>
      </w:r>
      <w:r w:rsidRPr="003E7641">
        <w:rPr>
          <w:lang w:val="kk-KZ"/>
        </w:rPr>
        <w:t xml:space="preserve"> </w:t>
      </w:r>
      <w:r w:rsidR="00BD575F">
        <w:rPr>
          <w:lang w:val="kk-KZ"/>
        </w:rPr>
        <w:t>–</w:t>
      </w:r>
      <w:r w:rsidRPr="003E7641">
        <w:rPr>
          <w:lang w:val="kk-KZ"/>
        </w:rPr>
        <w:t xml:space="preserve"> </w:t>
      </w:r>
      <w:r w:rsidR="00BD575F">
        <w:rPr>
          <w:lang w:val="kk-KZ"/>
        </w:rPr>
        <w:t>1-  Ишуткина А. (100 и 102)</w:t>
      </w:r>
      <w:r w:rsidR="0050639D">
        <w:t xml:space="preserve">, </w:t>
      </w:r>
      <w:r w:rsidR="00BD575F">
        <w:t>Скворцов Владимир</w:t>
      </w:r>
      <w:r w:rsidRPr="003E7641">
        <w:t xml:space="preserve"> набрал </w:t>
      </w:r>
      <w:r w:rsidR="00BD575F">
        <w:t>79</w:t>
      </w:r>
      <w:r w:rsidRPr="003E7641">
        <w:t xml:space="preserve"> баллов (1 попытка) и </w:t>
      </w:r>
      <w:r w:rsidR="00BD575F">
        <w:t>67</w:t>
      </w:r>
      <w:r w:rsidRPr="003E7641">
        <w:t xml:space="preserve"> баллов (вторая попытка) – получил грант в Рудненском индустриальном институте</w:t>
      </w:r>
      <w:r w:rsidR="00BD575F">
        <w:t>; гранты получили в Костанайском университете Казанцева В., Ишуткина А.</w:t>
      </w:r>
    </w:p>
    <w:p w:rsidR="0035066A" w:rsidRPr="0050639D" w:rsidRDefault="0050639D" w:rsidP="0050639D">
      <w:pPr>
        <w:spacing w:after="240"/>
        <w:rPr>
          <w:b/>
        </w:rPr>
      </w:pPr>
      <w:r>
        <w:rPr>
          <w:b/>
          <w:bCs/>
          <w:shd w:val="clear" w:color="auto" w:fill="FFFFFF"/>
        </w:rPr>
        <w:t xml:space="preserve">     </w:t>
      </w:r>
      <w:r w:rsidR="009E32BB">
        <w:rPr>
          <w:b/>
          <w:bCs/>
          <w:shd w:val="clear" w:color="auto" w:fill="FFFFFF"/>
        </w:rPr>
        <w:t xml:space="preserve">Два </w:t>
      </w:r>
      <w:r w:rsidR="009E32BB">
        <w:rPr>
          <w:shd w:val="clear" w:color="auto" w:fill="FFFFFF"/>
        </w:rPr>
        <w:t>учащих</w:t>
      </w:r>
      <w:r w:rsidR="007F3DE7" w:rsidRPr="003E7641">
        <w:rPr>
          <w:shd w:val="clear" w:color="auto" w:fill="FFFFFF"/>
        </w:rPr>
        <w:t>ся  сдавал</w:t>
      </w:r>
      <w:r w:rsidR="009E32BB">
        <w:rPr>
          <w:shd w:val="clear" w:color="auto" w:fill="FFFFFF"/>
        </w:rPr>
        <w:t>и</w:t>
      </w:r>
      <w:r w:rsidR="007F3DE7" w:rsidRPr="003E7641">
        <w:rPr>
          <w:shd w:val="clear" w:color="auto" w:fill="FFFFFF"/>
        </w:rPr>
        <w:t> </w:t>
      </w:r>
      <w:r w:rsidR="007F3DE7" w:rsidRPr="003E7641">
        <w:rPr>
          <w:b/>
          <w:bCs/>
          <w:shd w:val="clear" w:color="auto" w:fill="FFFFFF"/>
        </w:rPr>
        <w:t>творческий экзамен</w:t>
      </w:r>
      <w:r w:rsidR="007F3DE7" w:rsidRPr="003E7641">
        <w:rPr>
          <w:shd w:val="clear" w:color="auto" w:fill="FFFFFF"/>
        </w:rPr>
        <w:t xml:space="preserve"> в ВУЗ: </w:t>
      </w:r>
      <w:r w:rsidR="009E32BB">
        <w:rPr>
          <w:shd w:val="clear" w:color="auto" w:fill="FFFFFF"/>
        </w:rPr>
        <w:t>Казанцева В., и Круглова К.</w:t>
      </w:r>
      <w:r w:rsidR="007F3DE7" w:rsidRPr="003E7641">
        <w:rPr>
          <w:shd w:val="clear" w:color="auto" w:fill="FFFFFF"/>
        </w:rPr>
        <w:t xml:space="preserve">, поэтому на ЕНТ она сдавала только два обязательных экзамена: историю Казахстана и грамотность чтения. Максимальный балл для творческих специальностей – 35. </w:t>
      </w:r>
      <w:r w:rsidR="009E32BB">
        <w:rPr>
          <w:shd w:val="clear" w:color="auto" w:fill="FFFFFF"/>
        </w:rPr>
        <w:t xml:space="preserve">Казанцева В. – </w:t>
      </w:r>
      <w:r w:rsidR="007F3DE7" w:rsidRPr="003E7641">
        <w:rPr>
          <w:shd w:val="clear" w:color="auto" w:fill="FFFFFF"/>
        </w:rPr>
        <w:t>26</w:t>
      </w:r>
      <w:r w:rsidR="009E32BB">
        <w:rPr>
          <w:shd w:val="clear" w:color="auto" w:fill="FFFFFF"/>
        </w:rPr>
        <w:t xml:space="preserve"> и 23 балла; Круглова К. – 21 и 17 баллов</w:t>
      </w:r>
      <w:r w:rsidR="007F3DE7" w:rsidRPr="003E7641">
        <w:rPr>
          <w:b/>
          <w:bCs/>
          <w:shd w:val="clear" w:color="auto" w:fill="FFFFFF"/>
        </w:rPr>
        <w:br/>
      </w:r>
      <w:r>
        <w:rPr>
          <w:b/>
        </w:rPr>
        <w:t xml:space="preserve">                                       </w:t>
      </w:r>
      <w:r w:rsidR="0035066A" w:rsidRPr="009E32BB">
        <w:rPr>
          <w:b/>
        </w:rPr>
        <w:t>Анализ результатов по предметам</w:t>
      </w:r>
    </w:p>
    <w:p w:rsidR="00C83631" w:rsidRPr="009E32BB" w:rsidRDefault="0050639D" w:rsidP="0050639D">
      <w:pPr>
        <w:jc w:val="both"/>
      </w:pPr>
      <w:r>
        <w:t xml:space="preserve">     </w:t>
      </w:r>
      <w:r w:rsidR="00C83631" w:rsidRPr="009E32BB">
        <w:t xml:space="preserve">По итогам участия в ЕНТ можно сделать вывод, что среди обязательных предметов наибольший средний балл сложился по </w:t>
      </w:r>
      <w:r w:rsidR="00C83631" w:rsidRPr="009E32BB">
        <w:rPr>
          <w:lang w:val="kk-KZ"/>
        </w:rPr>
        <w:t>Грамотности чтения</w:t>
      </w:r>
      <w:r w:rsidR="00C83631" w:rsidRPr="009E32BB">
        <w:t xml:space="preserve">– </w:t>
      </w:r>
      <w:r w:rsidR="00265934">
        <w:rPr>
          <w:lang w:val="kk-KZ"/>
        </w:rPr>
        <w:t>11,39</w:t>
      </w:r>
      <w:r w:rsidR="00C83631" w:rsidRPr="009E32BB">
        <w:rPr>
          <w:lang w:val="kk-KZ"/>
        </w:rPr>
        <w:t xml:space="preserve"> – </w:t>
      </w:r>
      <w:r w:rsidR="00265934">
        <w:rPr>
          <w:lang w:val="kk-KZ"/>
        </w:rPr>
        <w:t>11,8</w:t>
      </w:r>
      <w:r w:rsidR="00C83631" w:rsidRPr="009E32BB">
        <w:t xml:space="preserve"> баллов (из </w:t>
      </w:r>
      <w:r w:rsidR="00265934">
        <w:t>15</w:t>
      </w:r>
      <w:r w:rsidR="00C83631" w:rsidRPr="009E32BB">
        <w:t xml:space="preserve"> возможных), наименьший – по </w:t>
      </w:r>
      <w:r w:rsidR="00265934">
        <w:rPr>
          <w:lang w:val="kk-KZ"/>
        </w:rPr>
        <w:t>математической грамотности</w:t>
      </w:r>
      <w:r w:rsidR="00C83631" w:rsidRPr="009E32BB">
        <w:t xml:space="preserve"> –</w:t>
      </w:r>
      <w:r w:rsidR="00265934">
        <w:t xml:space="preserve">8,23 </w:t>
      </w:r>
      <w:r w:rsidR="00C83631" w:rsidRPr="009E32BB">
        <w:t>-</w:t>
      </w:r>
      <w:r w:rsidR="00265934">
        <w:t xml:space="preserve"> </w:t>
      </w:r>
      <w:r w:rsidR="00C83631" w:rsidRPr="009E32BB">
        <w:t>7,2 баллов ( из 15 возможных).</w:t>
      </w:r>
    </w:p>
    <w:p w:rsidR="00C83631" w:rsidRPr="009E32BB" w:rsidRDefault="00C83631" w:rsidP="00E92F5E">
      <w:pPr>
        <w:ind w:firstLine="709"/>
        <w:jc w:val="both"/>
      </w:pPr>
    </w:p>
    <w:p w:rsidR="00C83631" w:rsidRPr="003E7641" w:rsidRDefault="00C83631" w:rsidP="0050639D">
      <w:pPr>
        <w:ind w:firstLine="709"/>
        <w:jc w:val="center"/>
        <w:rPr>
          <w:b/>
        </w:rPr>
      </w:pPr>
      <w:r w:rsidRPr="009E32BB">
        <w:rPr>
          <w:b/>
        </w:rPr>
        <w:t>Обязательные предметы</w:t>
      </w:r>
    </w:p>
    <w:p w:rsidR="00C83631" w:rsidRPr="003E7641" w:rsidRDefault="00C83631" w:rsidP="00E92F5E">
      <w:pPr>
        <w:ind w:firstLine="709"/>
        <w:jc w:val="both"/>
        <w:rPr>
          <w:b/>
        </w:rPr>
      </w:pPr>
    </w:p>
    <w:p w:rsidR="00C83631" w:rsidRPr="003E7641" w:rsidRDefault="00C83631" w:rsidP="00E92F5E">
      <w:pPr>
        <w:spacing w:after="240"/>
        <w:ind w:firstLine="709"/>
        <w:jc w:val="both"/>
        <w:rPr>
          <w:u w:val="single"/>
          <w:lang w:val="kk-KZ"/>
        </w:rPr>
      </w:pPr>
      <w:r w:rsidRPr="003E7641">
        <w:rPr>
          <w:b/>
          <w:u w:val="single"/>
          <w:lang w:val="kk-KZ"/>
        </w:rPr>
        <w:lastRenderedPageBreak/>
        <w:t xml:space="preserve">Грамотность чтения </w:t>
      </w:r>
    </w:p>
    <w:p w:rsidR="00C83631" w:rsidRPr="003E7641" w:rsidRDefault="00C83631" w:rsidP="00E92F5E">
      <w:pPr>
        <w:ind w:firstLine="709"/>
        <w:jc w:val="both"/>
        <w:rPr>
          <w:lang w:val="kk-KZ"/>
        </w:rPr>
      </w:pPr>
      <w:r w:rsidRPr="003E7641">
        <w:t xml:space="preserve">Учитель русского языка – </w:t>
      </w:r>
      <w:r w:rsidR="00265934">
        <w:rPr>
          <w:lang w:val="kk-KZ"/>
        </w:rPr>
        <w:t>Мусаева Дана Абдижалиловна, педагог-модератор, 8 лет стажа</w:t>
      </w:r>
    </w:p>
    <w:p w:rsidR="00C83631" w:rsidRPr="003E7641" w:rsidRDefault="00C83631" w:rsidP="00E92F5E">
      <w:pPr>
        <w:ind w:firstLine="709"/>
        <w:jc w:val="both"/>
        <w:rPr>
          <w:lang w:val="kk-KZ"/>
        </w:rPr>
      </w:pPr>
      <w:r w:rsidRPr="003E7641">
        <w:t>Сравнивая средний балл за последние три года, наблюдается</w:t>
      </w:r>
      <w:r w:rsidRPr="003E7641">
        <w:rPr>
          <w:lang w:val="kk-KZ"/>
        </w:rPr>
        <w:t xml:space="preserve"> снижение результативности </w:t>
      </w:r>
      <w:r w:rsidRPr="003E7641">
        <w:t xml:space="preserve"> в сравнении с 2021 годом </w:t>
      </w:r>
      <w:r w:rsidR="00265934">
        <w:t xml:space="preserve">и </w:t>
      </w:r>
      <w:r w:rsidRPr="003E7641">
        <w:t>202</w:t>
      </w:r>
      <w:r w:rsidR="00265934">
        <w:t>2</w:t>
      </w:r>
      <w:r w:rsidRPr="003E7641">
        <w:t xml:space="preserve"> годом</w:t>
      </w:r>
      <w:r w:rsidRPr="003E7641">
        <w:rPr>
          <w:lang w:val="kk-KZ"/>
        </w:rPr>
        <w:t xml:space="preserve"> </w:t>
      </w:r>
    </w:p>
    <w:p w:rsidR="00C83631" w:rsidRPr="003E7641" w:rsidRDefault="00C83631" w:rsidP="00E92F5E">
      <w:pPr>
        <w:ind w:firstLine="709"/>
        <w:jc w:val="both"/>
        <w:rPr>
          <w:lang w:val="kk-KZ"/>
        </w:rPr>
      </w:pPr>
    </w:p>
    <w:tbl>
      <w:tblPr>
        <w:tblpPr w:leftFromText="180" w:rightFromText="180" w:vertAnchor="text" w:tblpX="25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126"/>
      </w:tblGrid>
      <w:tr w:rsidR="003E7641" w:rsidRPr="003E7641" w:rsidTr="00D03647">
        <w:trPr>
          <w:trHeight w:val="608"/>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b/>
                <w:lang w:eastAsia="en-US"/>
              </w:rPr>
            </w:pPr>
            <w:r w:rsidRPr="003E7641">
              <w:rPr>
                <w:b/>
                <w:lang w:eastAsia="en-US"/>
              </w:rPr>
              <w:t>Год</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b/>
                <w:lang w:eastAsia="en-US"/>
              </w:rPr>
            </w:pPr>
            <w:r w:rsidRPr="003E7641">
              <w:rPr>
                <w:b/>
                <w:lang w:eastAsia="en-US"/>
              </w:rPr>
              <w:t xml:space="preserve">Средний балл </w:t>
            </w:r>
          </w:p>
        </w:tc>
      </w:tr>
      <w:tr w:rsidR="003E7641" w:rsidRPr="003E7641" w:rsidTr="00D03647">
        <w:trPr>
          <w:trHeight w:val="608"/>
        </w:trPr>
        <w:tc>
          <w:tcPr>
            <w:tcW w:w="1526"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16,8</w:t>
            </w:r>
          </w:p>
        </w:tc>
      </w:tr>
      <w:tr w:rsidR="003E7641" w:rsidRPr="003E7641" w:rsidTr="00D03647">
        <w:trPr>
          <w:trHeight w:val="608"/>
        </w:trPr>
        <w:tc>
          <w:tcPr>
            <w:tcW w:w="1526"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18,25</w:t>
            </w:r>
          </w:p>
        </w:tc>
      </w:tr>
      <w:tr w:rsidR="003E7641" w:rsidRPr="003E7641" w:rsidTr="00D03647">
        <w:trPr>
          <w:trHeight w:val="608"/>
        </w:trPr>
        <w:tc>
          <w:tcPr>
            <w:tcW w:w="1526"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16,6 (1)</w:t>
            </w:r>
          </w:p>
          <w:p w:rsidR="00C83631" w:rsidRPr="003E7641" w:rsidRDefault="00C83631" w:rsidP="00E92F5E">
            <w:pPr>
              <w:spacing w:line="276" w:lineRule="auto"/>
              <w:jc w:val="both"/>
              <w:rPr>
                <w:lang w:val="kk-KZ" w:eastAsia="en-US"/>
              </w:rPr>
            </w:pPr>
            <w:r w:rsidRPr="003E7641">
              <w:rPr>
                <w:lang w:val="kk-KZ" w:eastAsia="en-US"/>
              </w:rPr>
              <w:t>16,8 (2)</w:t>
            </w:r>
          </w:p>
        </w:tc>
      </w:tr>
      <w:tr w:rsidR="00265934" w:rsidRPr="003E7641" w:rsidTr="00D03647">
        <w:trPr>
          <w:trHeight w:val="608"/>
        </w:trPr>
        <w:tc>
          <w:tcPr>
            <w:tcW w:w="1526" w:type="dxa"/>
            <w:tcBorders>
              <w:top w:val="single" w:sz="4" w:space="0" w:color="000000"/>
              <w:left w:val="single" w:sz="4" w:space="0" w:color="000000"/>
              <w:bottom w:val="single" w:sz="4" w:space="0" w:color="000000"/>
              <w:right w:val="single" w:sz="4" w:space="0" w:color="000000"/>
            </w:tcBorders>
            <w:hideMark/>
          </w:tcPr>
          <w:p w:rsidR="00265934" w:rsidRPr="003E7641" w:rsidRDefault="00265934" w:rsidP="00E92F5E">
            <w:pPr>
              <w:spacing w:line="276" w:lineRule="auto"/>
              <w:jc w:val="both"/>
              <w:rPr>
                <w:lang w:val="kk-KZ" w:eastAsia="en-US"/>
              </w:rPr>
            </w:pPr>
            <w:r>
              <w:rPr>
                <w:lang w:val="kk-KZ" w:eastAsia="en-US"/>
              </w:rPr>
              <w:t>2023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265934" w:rsidRDefault="00265934" w:rsidP="00E92F5E">
            <w:pPr>
              <w:spacing w:line="276" w:lineRule="auto"/>
              <w:jc w:val="both"/>
              <w:rPr>
                <w:lang w:val="kk-KZ" w:eastAsia="en-US"/>
              </w:rPr>
            </w:pPr>
            <w:r>
              <w:rPr>
                <w:lang w:val="kk-KZ" w:eastAsia="en-US"/>
              </w:rPr>
              <w:t>11,39 (1)</w:t>
            </w:r>
          </w:p>
          <w:p w:rsidR="00265934" w:rsidRPr="003E7641" w:rsidRDefault="00265934" w:rsidP="00E92F5E">
            <w:pPr>
              <w:spacing w:line="276" w:lineRule="auto"/>
              <w:jc w:val="both"/>
              <w:rPr>
                <w:lang w:val="kk-KZ" w:eastAsia="en-US"/>
              </w:rPr>
            </w:pPr>
            <w:r>
              <w:rPr>
                <w:lang w:val="kk-KZ" w:eastAsia="en-US"/>
              </w:rPr>
              <w:t>11,8 (2)</w:t>
            </w:r>
          </w:p>
        </w:tc>
      </w:tr>
    </w:tbl>
    <w:p w:rsidR="00C83631" w:rsidRPr="000106E3" w:rsidRDefault="00D03647" w:rsidP="00E92F5E">
      <w:pPr>
        <w:spacing w:before="100" w:beforeAutospacing="1" w:after="100" w:afterAutospacing="1"/>
        <w:jc w:val="both"/>
        <w:rPr>
          <w:sz w:val="22"/>
          <w:lang w:val="kk-KZ"/>
        </w:rPr>
      </w:pPr>
      <w:r w:rsidRPr="003E7641">
        <w:rPr>
          <w:noProof/>
        </w:rPr>
        <w:drawing>
          <wp:inline distT="0" distB="0" distL="0" distR="0">
            <wp:extent cx="3956859" cy="1895302"/>
            <wp:effectExtent l="0" t="0" r="5715"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3E7641">
        <w:rPr>
          <w:highlight w:val="yellow"/>
        </w:rPr>
        <w:br w:type="textWrapping" w:clear="all"/>
      </w:r>
      <w:r w:rsidR="00C83631" w:rsidRPr="000106E3">
        <w:rPr>
          <w:sz w:val="22"/>
        </w:rPr>
        <w:t>Результаты ЕНТ по</w:t>
      </w:r>
      <w:r w:rsidR="00C83631" w:rsidRPr="000106E3">
        <w:rPr>
          <w:sz w:val="22"/>
          <w:lang w:val="kk-KZ"/>
        </w:rPr>
        <w:t xml:space="preserve"> предмету «Грамотность чтения»</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3015"/>
        <w:gridCol w:w="1877"/>
        <w:gridCol w:w="1984"/>
        <w:gridCol w:w="1984"/>
      </w:tblGrid>
      <w:tr w:rsidR="003E7641" w:rsidRPr="000106E3" w:rsidTr="00D03647">
        <w:tc>
          <w:tcPr>
            <w:tcW w:w="635" w:type="dxa"/>
            <w:tcBorders>
              <w:top w:val="single" w:sz="4" w:space="0" w:color="auto"/>
              <w:left w:val="single" w:sz="4" w:space="0" w:color="auto"/>
              <w:bottom w:val="single" w:sz="4" w:space="0" w:color="auto"/>
              <w:right w:val="single" w:sz="4" w:space="0" w:color="auto"/>
            </w:tcBorders>
            <w:vAlign w:val="center"/>
            <w:hideMark/>
          </w:tcPr>
          <w:p w:rsidR="00C83631" w:rsidRPr="000106E3" w:rsidRDefault="00C83631" w:rsidP="00E92F5E">
            <w:pPr>
              <w:spacing w:after="200" w:line="276" w:lineRule="auto"/>
              <w:jc w:val="both"/>
              <w:rPr>
                <w:rFonts w:eastAsiaTheme="minorEastAsia"/>
                <w:lang w:eastAsia="en-US"/>
              </w:rPr>
            </w:pPr>
            <w:r w:rsidRPr="000106E3">
              <w:rPr>
                <w:rFonts w:eastAsiaTheme="minorEastAsia"/>
                <w:sz w:val="22"/>
                <w:lang w:eastAsia="en-US"/>
              </w:rPr>
              <w:t>№</w:t>
            </w:r>
          </w:p>
        </w:tc>
        <w:tc>
          <w:tcPr>
            <w:tcW w:w="3015" w:type="dxa"/>
            <w:tcBorders>
              <w:top w:val="single" w:sz="4" w:space="0" w:color="auto"/>
              <w:left w:val="single" w:sz="4" w:space="0" w:color="auto"/>
              <w:bottom w:val="single" w:sz="4" w:space="0" w:color="auto"/>
              <w:right w:val="single" w:sz="4" w:space="0" w:color="auto"/>
            </w:tcBorders>
            <w:vAlign w:val="center"/>
            <w:hideMark/>
          </w:tcPr>
          <w:p w:rsidR="00C83631" w:rsidRPr="000106E3" w:rsidRDefault="00C83631" w:rsidP="00E92F5E">
            <w:pPr>
              <w:spacing w:after="200" w:line="276" w:lineRule="auto"/>
              <w:jc w:val="both"/>
              <w:rPr>
                <w:rFonts w:eastAsiaTheme="minorEastAsia"/>
                <w:lang w:eastAsia="en-US"/>
              </w:rPr>
            </w:pPr>
            <w:r w:rsidRPr="000106E3">
              <w:rPr>
                <w:rFonts w:eastAsiaTheme="minorEastAsia"/>
                <w:sz w:val="22"/>
                <w:lang w:eastAsia="en-US"/>
              </w:rPr>
              <w:t xml:space="preserve">Ф.И.  </w:t>
            </w:r>
          </w:p>
        </w:tc>
        <w:tc>
          <w:tcPr>
            <w:tcW w:w="1877" w:type="dxa"/>
            <w:tcBorders>
              <w:top w:val="single" w:sz="4" w:space="0" w:color="auto"/>
              <w:left w:val="single" w:sz="4" w:space="0" w:color="auto"/>
              <w:bottom w:val="single" w:sz="4" w:space="0" w:color="auto"/>
              <w:right w:val="single" w:sz="4" w:space="0" w:color="auto"/>
            </w:tcBorders>
            <w:vAlign w:val="center"/>
            <w:hideMark/>
          </w:tcPr>
          <w:p w:rsidR="00C83631" w:rsidRPr="000106E3" w:rsidRDefault="00C83631" w:rsidP="00E92F5E">
            <w:pPr>
              <w:spacing w:after="200" w:line="276" w:lineRule="auto"/>
              <w:jc w:val="both"/>
              <w:rPr>
                <w:rFonts w:eastAsiaTheme="minorEastAsia"/>
                <w:lang w:val="kk-KZ" w:eastAsia="en-US"/>
              </w:rPr>
            </w:pPr>
            <w:r w:rsidRPr="000106E3">
              <w:rPr>
                <w:rFonts w:eastAsiaTheme="minorEastAsia"/>
                <w:sz w:val="22"/>
                <w:lang w:val="kk-KZ" w:eastAsia="en-US"/>
              </w:rPr>
              <w:t xml:space="preserve">Прогноз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3631" w:rsidRPr="000106E3" w:rsidRDefault="00C83631" w:rsidP="00E92F5E">
            <w:pPr>
              <w:spacing w:line="276" w:lineRule="auto"/>
              <w:jc w:val="both"/>
              <w:rPr>
                <w:rFonts w:eastAsiaTheme="minorEastAsia"/>
                <w:lang w:eastAsia="en-US"/>
              </w:rPr>
            </w:pPr>
            <w:r w:rsidRPr="000106E3">
              <w:rPr>
                <w:rFonts w:eastAsiaTheme="minorEastAsia"/>
                <w:sz w:val="22"/>
                <w:lang w:eastAsia="en-US"/>
              </w:rPr>
              <w:t>ЕНТ</w:t>
            </w:r>
          </w:p>
          <w:p w:rsidR="00C83631" w:rsidRPr="000106E3" w:rsidRDefault="00C83631" w:rsidP="00E92F5E">
            <w:pPr>
              <w:spacing w:before="240" w:line="276" w:lineRule="auto"/>
              <w:contextualSpacing/>
              <w:jc w:val="both"/>
              <w:rPr>
                <w:rFonts w:eastAsiaTheme="minorEastAsia"/>
                <w:lang w:eastAsia="en-US"/>
              </w:rPr>
            </w:pPr>
            <w:r w:rsidRPr="000106E3">
              <w:rPr>
                <w:rFonts w:eastAsiaTheme="minorEastAsia"/>
                <w:sz w:val="22"/>
                <w:lang w:eastAsia="en-US"/>
              </w:rPr>
              <w:t>Баллы</w:t>
            </w:r>
          </w:p>
          <w:p w:rsidR="00C83631" w:rsidRPr="000106E3" w:rsidRDefault="00C83631" w:rsidP="00E92F5E">
            <w:pPr>
              <w:spacing w:before="240" w:line="276" w:lineRule="auto"/>
              <w:contextualSpacing/>
              <w:jc w:val="both"/>
              <w:rPr>
                <w:rFonts w:eastAsiaTheme="minorEastAsia"/>
                <w:lang w:eastAsia="en-US"/>
              </w:rPr>
            </w:pPr>
            <w:r w:rsidRPr="000106E3">
              <w:rPr>
                <w:rFonts w:eastAsiaTheme="minorEastAsia"/>
                <w:sz w:val="22"/>
                <w:lang w:eastAsia="en-US"/>
              </w:rPr>
              <w:t>(1 попытка)</w:t>
            </w:r>
          </w:p>
        </w:tc>
        <w:tc>
          <w:tcPr>
            <w:tcW w:w="1984" w:type="dxa"/>
            <w:tcBorders>
              <w:top w:val="single" w:sz="4" w:space="0" w:color="auto"/>
              <w:left w:val="single" w:sz="4" w:space="0" w:color="auto"/>
              <w:bottom w:val="single" w:sz="4" w:space="0" w:color="auto"/>
              <w:right w:val="single" w:sz="4" w:space="0" w:color="auto"/>
            </w:tcBorders>
            <w:hideMark/>
          </w:tcPr>
          <w:p w:rsidR="00C83631" w:rsidRPr="000106E3" w:rsidRDefault="00C83631" w:rsidP="00E92F5E">
            <w:pPr>
              <w:spacing w:line="276" w:lineRule="auto"/>
              <w:jc w:val="both"/>
              <w:rPr>
                <w:rFonts w:eastAsiaTheme="minorEastAsia"/>
                <w:lang w:eastAsia="en-US"/>
              </w:rPr>
            </w:pPr>
            <w:r w:rsidRPr="000106E3">
              <w:rPr>
                <w:rFonts w:eastAsiaTheme="minorEastAsia"/>
                <w:sz w:val="22"/>
                <w:lang w:eastAsia="en-US"/>
              </w:rPr>
              <w:t>ЕНТ</w:t>
            </w:r>
          </w:p>
          <w:p w:rsidR="00C83631" w:rsidRPr="000106E3" w:rsidRDefault="00C83631" w:rsidP="00E92F5E">
            <w:pPr>
              <w:spacing w:before="240" w:line="276" w:lineRule="auto"/>
              <w:contextualSpacing/>
              <w:jc w:val="both"/>
              <w:rPr>
                <w:rFonts w:eastAsiaTheme="minorEastAsia"/>
                <w:lang w:eastAsia="en-US"/>
              </w:rPr>
            </w:pPr>
            <w:r w:rsidRPr="000106E3">
              <w:rPr>
                <w:rFonts w:eastAsiaTheme="minorEastAsia"/>
                <w:sz w:val="22"/>
                <w:lang w:eastAsia="en-US"/>
              </w:rPr>
              <w:t>Баллы</w:t>
            </w:r>
          </w:p>
          <w:p w:rsidR="00C83631" w:rsidRPr="000106E3" w:rsidRDefault="00C83631" w:rsidP="00E92F5E">
            <w:pPr>
              <w:spacing w:line="276" w:lineRule="auto"/>
              <w:jc w:val="both"/>
              <w:rPr>
                <w:rFonts w:eastAsiaTheme="minorEastAsia"/>
                <w:lang w:eastAsia="en-US"/>
              </w:rPr>
            </w:pPr>
            <w:r w:rsidRPr="000106E3">
              <w:rPr>
                <w:rFonts w:eastAsiaTheme="minorEastAsia"/>
                <w:sz w:val="22"/>
                <w:lang w:eastAsia="en-US"/>
              </w:rPr>
              <w:t>(2 попытка)</w:t>
            </w:r>
          </w:p>
        </w:tc>
      </w:tr>
      <w:tr w:rsidR="000106E3" w:rsidRPr="000106E3" w:rsidTr="00D653DA">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eastAsia="en-US"/>
              </w:rPr>
            </w:pPr>
            <w:r w:rsidRPr="000106E3">
              <w:rPr>
                <w:rFonts w:eastAsiaTheme="minorEastAsia"/>
                <w:sz w:val="22"/>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Авдалян Сара (мн.)</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10</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eastAsia="en-US"/>
              </w:rPr>
            </w:pPr>
            <w:r w:rsidRPr="000106E3">
              <w:rPr>
                <w:rFonts w:eastAsiaTheme="minorEastAsia"/>
                <w:sz w:val="22"/>
                <w:lang w:eastAsia="en-US"/>
              </w:rPr>
              <w:t>2</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Аллаяров Роман</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13</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11</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eastAsia="en-US"/>
              </w:rPr>
            </w:pPr>
            <w:r w:rsidRPr="000106E3">
              <w:rPr>
                <w:rFonts w:eastAsiaTheme="minorEastAsia"/>
                <w:sz w:val="22"/>
                <w:lang w:val="kk-KZ" w:eastAsia="en-US"/>
              </w:rPr>
              <w:t>3</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 xml:space="preserve">Артеменко Максим </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10</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lang w:val="kk-KZ"/>
              </w:rPr>
            </w:pPr>
            <w:r w:rsidRPr="000106E3">
              <w:rPr>
                <w:color w:val="000000" w:themeColor="text1"/>
                <w:sz w:val="22"/>
                <w:lang w:val="kk-KZ"/>
              </w:rPr>
              <w:t>11</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4</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Асилханова Айниса</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0106E3">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lang w:val="kk-KZ"/>
              </w:rPr>
            </w:pPr>
            <w:r w:rsidRPr="000106E3">
              <w:rPr>
                <w:color w:val="000000" w:themeColor="text1"/>
                <w:sz w:val="22"/>
                <w:lang w:val="kk-KZ"/>
              </w:rPr>
              <w:t>14</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5</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Барсукова Елизавета</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12</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6</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Беляева Елизавета</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9</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13</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7</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Бессонова Ирина</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13</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14</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8</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Богданова Кристина (мн.)</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lang w:val="kk-KZ"/>
              </w:rPr>
            </w:pPr>
            <w:r w:rsidRPr="000106E3">
              <w:rPr>
                <w:color w:val="000000" w:themeColor="text1"/>
                <w:sz w:val="22"/>
                <w:lang w:val="kk-KZ"/>
              </w:rPr>
              <w:t>14</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color w:val="000000" w:themeColor="text1"/>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9</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Бутрина Анна</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7</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color w:val="000000" w:themeColor="text1"/>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10</w:t>
            </w:r>
          </w:p>
        </w:tc>
        <w:tc>
          <w:tcPr>
            <w:tcW w:w="3015"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rPr>
                <w:rFonts w:eastAsiaTheme="minorEastAsia"/>
              </w:rPr>
            </w:pPr>
            <w:r w:rsidRPr="000106E3">
              <w:rPr>
                <w:rFonts w:eastAsiaTheme="minorEastAsia"/>
                <w:sz w:val="22"/>
              </w:rPr>
              <w:t>Елюбаев Олжас</w:t>
            </w:r>
          </w:p>
        </w:tc>
        <w:tc>
          <w:tcPr>
            <w:tcW w:w="1877" w:type="dxa"/>
            <w:tcBorders>
              <w:top w:val="single" w:sz="4" w:space="0" w:color="auto"/>
              <w:left w:val="single" w:sz="4" w:space="0" w:color="auto"/>
              <w:bottom w:val="single" w:sz="4" w:space="0" w:color="auto"/>
              <w:right w:val="single" w:sz="4" w:space="0" w:color="auto"/>
            </w:tcBorders>
            <w:hideMark/>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hideMark/>
          </w:tcPr>
          <w:p w:rsidR="000106E3" w:rsidRPr="000106E3" w:rsidRDefault="000106E3" w:rsidP="00D653DA">
            <w:pPr>
              <w:jc w:val="center"/>
              <w:rPr>
                <w:color w:val="000000" w:themeColor="text1"/>
              </w:rPr>
            </w:pPr>
            <w:r w:rsidRPr="000106E3">
              <w:rPr>
                <w:color w:val="000000" w:themeColor="text1"/>
                <w:sz w:val="22"/>
              </w:rPr>
              <w:t>11</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Жукова Милена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12</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14</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11</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12</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Жуламанова Зарина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10</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13</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Журенко Анна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lang w:val="kk-KZ"/>
              </w:rPr>
            </w:pPr>
            <w:r w:rsidRPr="000106E3">
              <w:rPr>
                <w:color w:val="000000" w:themeColor="text1"/>
                <w:sz w:val="22"/>
                <w:lang w:val="kk-KZ"/>
              </w:rPr>
              <w:t>9</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color w:val="000000" w:themeColor="text1"/>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14</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Закусилов Денис</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color w:val="000000" w:themeColor="text1"/>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15</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ЗариповДиас</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lang w:val="kk-KZ"/>
              </w:rPr>
            </w:pPr>
            <w:r w:rsidRPr="000106E3">
              <w:rPr>
                <w:color w:val="000000" w:themeColor="text1"/>
                <w:sz w:val="22"/>
                <w:lang w:val="kk-KZ"/>
              </w:rPr>
              <w:t>11</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16</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Иванов Андрей</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lang w:val="kk-KZ"/>
              </w:rPr>
            </w:pPr>
            <w:r w:rsidRPr="000106E3">
              <w:rPr>
                <w:color w:val="000000" w:themeColor="text1"/>
                <w:sz w:val="22"/>
                <w:lang w:val="kk-KZ"/>
              </w:rPr>
              <w:t>9</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8</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17</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Ишуткина Анастасия</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15</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14</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14</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lastRenderedPageBreak/>
              <w:t>18</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Казанцева Виктория (опека)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15</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15</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14</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19</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Кравченко Ангелина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14</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13</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20</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Круглова Карина</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10</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8</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21</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Рзаева Екатерина (мн.)</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13</w:t>
            </w: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22</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Сидоренко Юрий</w:t>
            </w:r>
            <w:r w:rsidRPr="000106E3">
              <w:rPr>
                <w:sz w:val="22"/>
              </w:rPr>
              <w:t xml:space="preserve"> </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10</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color w:val="000000" w:themeColor="text1"/>
              </w:rPr>
            </w:pPr>
          </w:p>
        </w:tc>
      </w:tr>
      <w:tr w:rsidR="000106E3" w:rsidRPr="000106E3" w:rsidTr="00D03647">
        <w:tc>
          <w:tcPr>
            <w:tcW w:w="635"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23</w:t>
            </w:r>
          </w:p>
        </w:tc>
        <w:tc>
          <w:tcPr>
            <w:tcW w:w="3015"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rPr>
                <w:rFonts w:eastAsiaTheme="minorEastAsia"/>
              </w:rPr>
            </w:pPr>
            <w:r w:rsidRPr="000106E3">
              <w:rPr>
                <w:rFonts w:eastAsiaTheme="minorEastAsia"/>
                <w:sz w:val="22"/>
              </w:rPr>
              <w:t>Скворцов Владимир</w:t>
            </w:r>
          </w:p>
        </w:tc>
        <w:tc>
          <w:tcPr>
            <w:tcW w:w="1877" w:type="dxa"/>
            <w:tcBorders>
              <w:top w:val="single" w:sz="4" w:space="0" w:color="auto"/>
              <w:left w:val="single" w:sz="4" w:space="0" w:color="auto"/>
              <w:bottom w:val="single" w:sz="4" w:space="0" w:color="auto"/>
              <w:right w:val="single" w:sz="4" w:space="0" w:color="auto"/>
            </w:tcBorders>
          </w:tcPr>
          <w:p w:rsidR="000106E3" w:rsidRPr="000106E3" w:rsidRDefault="000106E3" w:rsidP="00E92F5E">
            <w:pPr>
              <w:spacing w:after="200" w:line="276" w:lineRule="auto"/>
              <w:jc w:val="both"/>
              <w:rPr>
                <w:rFonts w:eastAsiaTheme="minorEastAsia"/>
                <w:lang w:val="kk-KZ" w:eastAsia="en-US"/>
              </w:rPr>
            </w:pPr>
            <w:r w:rsidRPr="000106E3">
              <w:rPr>
                <w:rFonts w:eastAsiaTheme="minorEastAsia"/>
                <w:sz w:val="22"/>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11</w:t>
            </w:r>
          </w:p>
        </w:tc>
        <w:tc>
          <w:tcPr>
            <w:tcW w:w="1984" w:type="dxa"/>
            <w:tcBorders>
              <w:top w:val="single" w:sz="4" w:space="0" w:color="auto"/>
              <w:left w:val="single" w:sz="4" w:space="0" w:color="auto"/>
              <w:bottom w:val="single" w:sz="4" w:space="0" w:color="auto"/>
              <w:right w:val="single" w:sz="4" w:space="0" w:color="auto"/>
            </w:tcBorders>
          </w:tcPr>
          <w:p w:rsidR="000106E3" w:rsidRPr="000106E3" w:rsidRDefault="000106E3" w:rsidP="00D653DA">
            <w:pPr>
              <w:jc w:val="center"/>
              <w:rPr>
                <w:color w:val="000000" w:themeColor="text1"/>
              </w:rPr>
            </w:pPr>
            <w:r w:rsidRPr="000106E3">
              <w:rPr>
                <w:color w:val="000000" w:themeColor="text1"/>
                <w:sz w:val="22"/>
              </w:rPr>
              <w:t>12</w:t>
            </w:r>
          </w:p>
        </w:tc>
      </w:tr>
    </w:tbl>
    <w:p w:rsidR="00C83631" w:rsidRPr="003E7641" w:rsidRDefault="00C83631" w:rsidP="00E92F5E">
      <w:pPr>
        <w:jc w:val="both"/>
        <w:rPr>
          <w:highlight w:val="yellow"/>
          <w:lang w:val="kk-KZ"/>
        </w:rPr>
      </w:pPr>
    </w:p>
    <w:p w:rsidR="00C83631" w:rsidRPr="003E7641" w:rsidRDefault="00C83631" w:rsidP="00E92F5E">
      <w:pPr>
        <w:jc w:val="both"/>
        <w:rPr>
          <w:highlight w:val="yellow"/>
        </w:rPr>
      </w:pPr>
    </w:p>
    <w:p w:rsidR="00C83631" w:rsidRPr="003E7641" w:rsidRDefault="00C83631" w:rsidP="00E92F5E">
      <w:pPr>
        <w:ind w:firstLine="720"/>
        <w:jc w:val="both"/>
      </w:pPr>
      <w:r w:rsidRPr="003E7641">
        <w:t xml:space="preserve">Приняли  участие в тестировании – </w:t>
      </w:r>
      <w:r w:rsidR="000106E3">
        <w:rPr>
          <w:lang w:val="kk-KZ"/>
        </w:rPr>
        <w:t>23</w:t>
      </w:r>
      <w:r w:rsidRPr="003E7641">
        <w:rPr>
          <w:lang w:val="kk-KZ"/>
        </w:rPr>
        <w:t xml:space="preserve"> </w:t>
      </w:r>
      <w:r w:rsidRPr="003E7641">
        <w:t>обучающихся.</w:t>
      </w:r>
    </w:p>
    <w:p w:rsidR="00C83631" w:rsidRPr="003E7641" w:rsidRDefault="00C83631" w:rsidP="00E92F5E">
      <w:pPr>
        <w:ind w:firstLine="720"/>
        <w:jc w:val="both"/>
      </w:pPr>
      <w:r w:rsidRPr="003E7641">
        <w:t xml:space="preserve">Минимальный  балл – </w:t>
      </w:r>
      <w:r w:rsidR="000106E3">
        <w:rPr>
          <w:lang w:val="kk-KZ"/>
        </w:rPr>
        <w:t>7</w:t>
      </w:r>
      <w:r w:rsidRPr="003E7641">
        <w:rPr>
          <w:lang w:val="kk-KZ"/>
        </w:rPr>
        <w:t xml:space="preserve"> баллов </w:t>
      </w:r>
      <w:r w:rsidRPr="003E7641">
        <w:t xml:space="preserve"> (</w:t>
      </w:r>
      <w:r w:rsidR="000106E3">
        <w:rPr>
          <w:lang w:val="kk-KZ"/>
        </w:rPr>
        <w:t>Бутрина А.)</w:t>
      </w:r>
    </w:p>
    <w:p w:rsidR="00C83631" w:rsidRPr="003E7641" w:rsidRDefault="00C83631" w:rsidP="00E92F5E">
      <w:pPr>
        <w:ind w:firstLine="720"/>
        <w:jc w:val="both"/>
      </w:pPr>
      <w:r w:rsidRPr="003E7641">
        <w:t xml:space="preserve">Максимальный  балл – </w:t>
      </w:r>
      <w:r w:rsidRPr="003E7641">
        <w:rPr>
          <w:lang w:val="kk-KZ"/>
        </w:rPr>
        <w:t>1</w:t>
      </w:r>
      <w:r w:rsidR="000106E3">
        <w:rPr>
          <w:lang w:val="kk-KZ"/>
        </w:rPr>
        <w:t>5</w:t>
      </w:r>
      <w:r w:rsidRPr="003E7641">
        <w:rPr>
          <w:lang w:val="kk-KZ"/>
        </w:rPr>
        <w:t xml:space="preserve"> баллов </w:t>
      </w:r>
      <w:r w:rsidRPr="003E7641">
        <w:t>(</w:t>
      </w:r>
      <w:r w:rsidR="000106E3">
        <w:rPr>
          <w:lang w:val="kk-KZ"/>
        </w:rPr>
        <w:t>Казанцева В.)</w:t>
      </w:r>
    </w:p>
    <w:p w:rsidR="00C83631" w:rsidRPr="003E7641" w:rsidRDefault="00C83631" w:rsidP="00E92F5E">
      <w:pPr>
        <w:shd w:val="clear" w:color="auto" w:fill="FFFFFF"/>
        <w:jc w:val="both"/>
      </w:pPr>
      <w:r w:rsidRPr="003E7641">
        <w:t>   </w:t>
      </w:r>
      <w:r w:rsidRPr="003E7641">
        <w:rPr>
          <w:bCs/>
        </w:rPr>
        <w:t> </w:t>
      </w:r>
    </w:p>
    <w:p w:rsidR="00C83631" w:rsidRPr="003E7641" w:rsidRDefault="00C83631" w:rsidP="00E92F5E">
      <w:pPr>
        <w:shd w:val="clear" w:color="auto" w:fill="FFFFFF"/>
        <w:jc w:val="both"/>
      </w:pPr>
      <w:r w:rsidRPr="003E7641">
        <w:rPr>
          <w:shd w:val="clear" w:color="auto" w:fill="FFFFFF"/>
        </w:rPr>
        <w:tab/>
        <w:t xml:space="preserve">Учебно-методическая работа учителя </w:t>
      </w:r>
      <w:r w:rsidR="000106E3">
        <w:rPr>
          <w:shd w:val="clear" w:color="auto" w:fill="FFFFFF"/>
          <w:lang w:val="kk-KZ"/>
        </w:rPr>
        <w:t>Мусаевой Д.А.</w:t>
      </w:r>
      <w:r w:rsidRPr="003E7641">
        <w:rPr>
          <w:shd w:val="clear" w:color="auto" w:fill="FFFFFF"/>
        </w:rPr>
        <w:t xml:space="preserve"> осуществлялась через реализацию следующих целевых установок:</w:t>
      </w:r>
    </w:p>
    <w:p w:rsidR="00C83631" w:rsidRPr="003E7641" w:rsidRDefault="00C83631" w:rsidP="00AB5D79">
      <w:pPr>
        <w:numPr>
          <w:ilvl w:val="0"/>
          <w:numId w:val="70"/>
        </w:numPr>
        <w:shd w:val="clear" w:color="auto" w:fill="FFFFFF"/>
        <w:jc w:val="both"/>
      </w:pPr>
      <w:r w:rsidRPr="003E7641">
        <w:t>внедрение образовательных технологий личностно ориентированного обучения;</w:t>
      </w:r>
    </w:p>
    <w:p w:rsidR="00C83631" w:rsidRPr="003E7641" w:rsidRDefault="00C83631" w:rsidP="00AB5D79">
      <w:pPr>
        <w:numPr>
          <w:ilvl w:val="0"/>
          <w:numId w:val="70"/>
        </w:numPr>
        <w:shd w:val="clear" w:color="auto" w:fill="FFFFFF"/>
        <w:jc w:val="both"/>
      </w:pPr>
      <w:r w:rsidRPr="003E7641">
        <w:t>ориентация учащихся на различные формы самообразования, овладение новыми видами самоподготовки;</w:t>
      </w:r>
    </w:p>
    <w:p w:rsidR="00C83631" w:rsidRPr="003E7641" w:rsidRDefault="00C83631" w:rsidP="00AB5D79">
      <w:pPr>
        <w:numPr>
          <w:ilvl w:val="0"/>
          <w:numId w:val="70"/>
        </w:numPr>
        <w:shd w:val="clear" w:color="auto" w:fill="FFFFFF"/>
        <w:jc w:val="both"/>
      </w:pPr>
      <w:r w:rsidRPr="003E7641">
        <w:t>обеспечение условий для качественного усвоения обучающимися образовательных стандартов на базовом и повышенном уровне, создание оптимальной психолого- педагогической среды на уроке;</w:t>
      </w:r>
    </w:p>
    <w:p w:rsidR="00C83631" w:rsidRPr="003E7641" w:rsidRDefault="00C83631" w:rsidP="00AB5D79">
      <w:pPr>
        <w:numPr>
          <w:ilvl w:val="0"/>
          <w:numId w:val="70"/>
        </w:numPr>
        <w:shd w:val="clear" w:color="auto" w:fill="FFFFFF"/>
        <w:jc w:val="both"/>
      </w:pPr>
      <w:r w:rsidRPr="003E7641">
        <w:rPr>
          <w:shd w:val="clear" w:color="auto" w:fill="FFFFFF"/>
        </w:rPr>
        <w:t>отслеживание эффективности приемов и методов повторения пройденного материала, организация системной работы по подготовке школьников к итоговой аттестации, отслеживание результативности контрольно- оценочной работы на уроке. </w:t>
      </w:r>
    </w:p>
    <w:p w:rsidR="00C83631" w:rsidRPr="003E7641" w:rsidRDefault="00C83631" w:rsidP="00E92F5E">
      <w:pPr>
        <w:shd w:val="clear" w:color="auto" w:fill="FFFFFF"/>
        <w:jc w:val="both"/>
        <w:rPr>
          <w:highlight w:val="yellow"/>
        </w:rPr>
      </w:pPr>
      <w:r w:rsidRPr="003E7641">
        <w:rPr>
          <w:bCs/>
          <w:shd w:val="clear" w:color="auto" w:fill="FFFFFF"/>
        </w:rPr>
        <w:tab/>
        <w:t>Работа с учащимися</w:t>
      </w:r>
      <w:r w:rsidRPr="003E7641">
        <w:rPr>
          <w:shd w:val="clear" w:color="auto" w:fill="FFFFFF"/>
        </w:rPr>
        <w:t xml:space="preserve"> строилась с учетом проблемно-ориентированного анализа пробных тестирований за каждое пробное тестирование.  По итогам каждого тестирования проводился самоанализ допущенных ошибок самими учащимися, анализ учителем-предметником - выявление «западающих» тем - коррекционная работа. Важным звеном в данной цепочке является самоанализ самим учащимся, что способствует развитию навыков самоконтроля. При организации коррекционной работы особое внимание уделялось систематизации знаний, развитию умений учащихся интегрировать знания.  </w:t>
      </w:r>
      <w:r w:rsidRPr="003E7641">
        <w:t>Проводились индивидуальные консультации, где  обучающиеся получали  рекомендации по лучшему усвоению изученного материала, а также ответы на непонятные, плохо усвоенные учащимися вопросы. Консультации проводились  в вопросно-ответной форме, повторялся учебный материал по темам, по повторенным темам проводилось тестирование и объяснение  ответов. Кроме того, в</w:t>
      </w:r>
      <w:r w:rsidRPr="003E7641">
        <w:rPr>
          <w:shd w:val="clear" w:color="auto" w:fill="FFFFFF"/>
        </w:rPr>
        <w:t xml:space="preserve"> течение года с учащимися проводились тренинговые занятия по обучению работы с тестами, что позволило учащимся интегрировать знания, выработать наиболее оптимальный способ работы с тестовым материалом. </w:t>
      </w:r>
    </w:p>
    <w:p w:rsidR="005443A0" w:rsidRDefault="005443A0" w:rsidP="00E92F5E">
      <w:pPr>
        <w:spacing w:after="240" w:line="276" w:lineRule="auto"/>
        <w:ind w:firstLine="708"/>
        <w:jc w:val="both"/>
        <w:rPr>
          <w:rFonts w:eastAsiaTheme="minorEastAsia"/>
          <w:b/>
          <w:u w:val="single"/>
        </w:rPr>
      </w:pPr>
    </w:p>
    <w:p w:rsidR="00C83631" w:rsidRPr="00D653DA" w:rsidRDefault="00C83631" w:rsidP="00E92F5E">
      <w:pPr>
        <w:spacing w:after="240" w:line="276" w:lineRule="auto"/>
        <w:ind w:firstLine="708"/>
        <w:jc w:val="both"/>
        <w:rPr>
          <w:rFonts w:eastAsiaTheme="minorEastAsia"/>
          <w:u w:val="single"/>
        </w:rPr>
      </w:pPr>
      <w:r w:rsidRPr="00D653DA">
        <w:rPr>
          <w:rFonts w:eastAsiaTheme="minorEastAsia"/>
          <w:b/>
          <w:u w:val="single"/>
        </w:rPr>
        <w:t>История Казахстана</w:t>
      </w:r>
    </w:p>
    <w:p w:rsidR="00C83631" w:rsidRPr="003E7641" w:rsidRDefault="00C83631" w:rsidP="00E92F5E">
      <w:pPr>
        <w:spacing w:after="200" w:line="276" w:lineRule="auto"/>
        <w:ind w:firstLine="709"/>
        <w:jc w:val="both"/>
        <w:rPr>
          <w:rFonts w:eastAsiaTheme="minorEastAsia"/>
        </w:rPr>
      </w:pPr>
      <w:r w:rsidRPr="00D653DA">
        <w:rPr>
          <w:rFonts w:eastAsiaTheme="minorEastAsia"/>
          <w:u w:val="single"/>
        </w:rPr>
        <w:t>Уч</w:t>
      </w:r>
      <w:r w:rsidRPr="00D653DA">
        <w:rPr>
          <w:rFonts w:eastAsiaTheme="minorEastAsia"/>
        </w:rPr>
        <w:t xml:space="preserve">итель истории Казахстана – </w:t>
      </w:r>
      <w:r w:rsidR="00D653DA">
        <w:rPr>
          <w:rFonts w:eastAsiaTheme="minorEastAsia"/>
          <w:lang w:val="kk-KZ"/>
        </w:rPr>
        <w:t>Шильдебаева Аида Даурамбековна</w:t>
      </w:r>
      <w:r w:rsidRPr="00D653DA">
        <w:rPr>
          <w:rFonts w:eastAsiaTheme="minorEastAsia"/>
        </w:rPr>
        <w:t>,  стаж</w:t>
      </w:r>
      <w:r w:rsidRPr="00D653DA">
        <w:rPr>
          <w:rFonts w:eastAsiaTheme="minorEastAsia"/>
          <w:lang w:val="kk-KZ"/>
        </w:rPr>
        <w:t xml:space="preserve"> </w:t>
      </w:r>
      <w:r w:rsidR="00D653DA">
        <w:rPr>
          <w:rFonts w:eastAsiaTheme="minorEastAsia"/>
          <w:lang w:val="kk-KZ"/>
        </w:rPr>
        <w:t>18</w:t>
      </w:r>
      <w:r w:rsidRPr="00D653DA">
        <w:rPr>
          <w:rFonts w:eastAsiaTheme="minorEastAsia"/>
          <w:lang w:val="kk-KZ"/>
        </w:rPr>
        <w:t xml:space="preserve"> </w:t>
      </w:r>
      <w:r w:rsidR="00D653DA">
        <w:rPr>
          <w:rFonts w:eastAsiaTheme="minorEastAsia"/>
          <w:lang w:val="kk-KZ"/>
        </w:rPr>
        <w:t>лет</w:t>
      </w:r>
      <w:r w:rsidRPr="00D653DA">
        <w:rPr>
          <w:rFonts w:eastAsiaTheme="minorEastAsia"/>
        </w:rPr>
        <w:t xml:space="preserve">, </w:t>
      </w:r>
      <w:r w:rsidR="00D653DA">
        <w:rPr>
          <w:rFonts w:eastAsiaTheme="minorEastAsia"/>
        </w:rPr>
        <w:t>педагог-модератор.</w:t>
      </w:r>
    </w:p>
    <w:p w:rsidR="00C83631" w:rsidRPr="003E7641" w:rsidRDefault="00C83631" w:rsidP="00E92F5E">
      <w:pPr>
        <w:ind w:firstLine="709"/>
        <w:jc w:val="both"/>
        <w:rPr>
          <w:lang w:val="kk-KZ"/>
        </w:rPr>
      </w:pPr>
      <w:r w:rsidRPr="003E7641">
        <w:rPr>
          <w:rFonts w:eastAsiaTheme="minorEastAsia"/>
        </w:rPr>
        <w:t>Средний балл –</w:t>
      </w:r>
      <w:r w:rsidR="00D653DA">
        <w:rPr>
          <w:rFonts w:eastAsiaTheme="minorEastAsia"/>
          <w:lang w:val="kk-KZ"/>
        </w:rPr>
        <w:t>10,43</w:t>
      </w:r>
      <w:r w:rsidRPr="003E7641">
        <w:rPr>
          <w:rFonts w:eastAsiaTheme="minorEastAsia"/>
          <w:lang w:val="kk-KZ"/>
        </w:rPr>
        <w:t>-</w:t>
      </w:r>
      <w:r w:rsidR="00D653DA">
        <w:rPr>
          <w:rFonts w:eastAsiaTheme="minorEastAsia"/>
          <w:lang w:val="kk-KZ"/>
        </w:rPr>
        <w:t>10,5</w:t>
      </w:r>
      <w:r w:rsidRPr="003E7641">
        <w:rPr>
          <w:rFonts w:eastAsiaTheme="minorEastAsia"/>
        </w:rPr>
        <w:t xml:space="preserve"> баллов (1 и 2 попытки) из </w:t>
      </w:r>
      <w:r w:rsidR="00D653DA">
        <w:rPr>
          <w:rFonts w:eastAsiaTheme="minorEastAsia"/>
        </w:rPr>
        <w:t>20</w:t>
      </w:r>
      <w:r w:rsidRPr="003E7641">
        <w:rPr>
          <w:rFonts w:eastAsiaTheme="minorEastAsia"/>
        </w:rPr>
        <w:t xml:space="preserve"> возможных. </w:t>
      </w:r>
    </w:p>
    <w:p w:rsidR="00C83631" w:rsidRPr="003E7641" w:rsidRDefault="00C83631" w:rsidP="00E92F5E">
      <w:pPr>
        <w:spacing w:after="200" w:line="276" w:lineRule="auto"/>
        <w:ind w:firstLine="709"/>
        <w:jc w:val="both"/>
        <w:rPr>
          <w:rFonts w:eastAsiaTheme="minorEastAsia"/>
        </w:rPr>
      </w:pPr>
      <w:r w:rsidRPr="003E7641">
        <w:rPr>
          <w:rFonts w:eastAsiaTheme="minorEastAsia"/>
        </w:rPr>
        <w:t xml:space="preserve">Если сравнить средний балл за </w:t>
      </w:r>
      <w:r w:rsidRPr="003E7641">
        <w:rPr>
          <w:rFonts w:eastAsiaTheme="minorEastAsia"/>
          <w:lang w:val="kk-KZ"/>
        </w:rPr>
        <w:t>202</w:t>
      </w:r>
      <w:r w:rsidR="009A6666">
        <w:rPr>
          <w:rFonts w:eastAsiaTheme="minorEastAsia"/>
          <w:lang w:val="kk-KZ"/>
        </w:rPr>
        <w:t>2</w:t>
      </w:r>
      <w:r w:rsidRPr="003E7641">
        <w:rPr>
          <w:rFonts w:eastAsiaTheme="minorEastAsia"/>
          <w:lang w:val="kk-KZ"/>
        </w:rPr>
        <w:t xml:space="preserve"> год, то прослеживается </w:t>
      </w:r>
      <w:r w:rsidR="009A6666">
        <w:rPr>
          <w:rFonts w:eastAsiaTheme="minorEastAsia"/>
          <w:lang w:val="kk-KZ"/>
        </w:rPr>
        <w:t>повышение</w:t>
      </w:r>
      <w:r w:rsidRPr="003E7641">
        <w:rPr>
          <w:rFonts w:eastAsiaTheme="minorEastAsia"/>
          <w:lang w:val="kk-KZ"/>
        </w:rPr>
        <w:t xml:space="preserve"> на </w:t>
      </w:r>
      <w:r w:rsidR="009A6666">
        <w:rPr>
          <w:rFonts w:eastAsiaTheme="minorEastAsia"/>
          <w:lang w:val="kk-KZ"/>
        </w:rPr>
        <w:t>2,83</w:t>
      </w:r>
      <w:r w:rsidRPr="003E7641">
        <w:rPr>
          <w:rFonts w:eastAsiaTheme="minorEastAsia"/>
          <w:lang w:val="kk-KZ"/>
        </w:rPr>
        <w:t>-</w:t>
      </w:r>
      <w:r w:rsidR="009A6666">
        <w:rPr>
          <w:rFonts w:eastAsiaTheme="minorEastAsia"/>
          <w:lang w:val="kk-KZ"/>
        </w:rPr>
        <w:t>3,3</w:t>
      </w:r>
      <w:r w:rsidRPr="003E7641">
        <w:rPr>
          <w:rFonts w:eastAsiaTheme="minorEastAsia"/>
          <w:lang w:val="kk-KZ"/>
        </w:rPr>
        <w:t xml:space="preserve"> баллов</w:t>
      </w:r>
    </w:p>
    <w:tbl>
      <w:tblPr>
        <w:tblpPr w:leftFromText="180" w:rightFromText="180" w:bottomFromText="200" w:vertAnchor="text" w:tblpX="7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127"/>
      </w:tblGrid>
      <w:tr w:rsidR="003E7641" w:rsidRPr="003E7641" w:rsidTr="002C7D31">
        <w:trPr>
          <w:trHeight w:val="678"/>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after="200" w:line="276" w:lineRule="auto"/>
              <w:jc w:val="both"/>
              <w:rPr>
                <w:rFonts w:eastAsiaTheme="minorEastAsia"/>
                <w:b/>
                <w:lang w:eastAsia="en-US"/>
              </w:rPr>
            </w:pPr>
            <w:r w:rsidRPr="003E7641">
              <w:rPr>
                <w:rFonts w:eastAsiaTheme="minorEastAsia"/>
                <w:b/>
                <w:lang w:eastAsia="en-US"/>
              </w:rPr>
              <w:t>Год</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after="200" w:line="276" w:lineRule="auto"/>
              <w:jc w:val="both"/>
              <w:rPr>
                <w:rFonts w:eastAsiaTheme="minorEastAsia"/>
                <w:b/>
                <w:lang w:eastAsia="en-US"/>
              </w:rPr>
            </w:pPr>
            <w:r w:rsidRPr="003E7641">
              <w:rPr>
                <w:rFonts w:eastAsiaTheme="minorEastAsia"/>
                <w:b/>
                <w:lang w:eastAsia="en-US"/>
              </w:rPr>
              <w:t xml:space="preserve">Средний балл </w:t>
            </w:r>
          </w:p>
        </w:tc>
      </w:tr>
      <w:tr w:rsidR="003E7641" w:rsidRPr="003E7641" w:rsidTr="002C7D31">
        <w:trPr>
          <w:trHeight w:val="678"/>
        </w:trPr>
        <w:tc>
          <w:tcPr>
            <w:tcW w:w="1242" w:type="dxa"/>
            <w:tcBorders>
              <w:top w:val="single" w:sz="4" w:space="0" w:color="000000"/>
              <w:left w:val="single" w:sz="4" w:space="0" w:color="000000"/>
              <w:bottom w:val="single" w:sz="4" w:space="0" w:color="000000"/>
              <w:right w:val="single" w:sz="4" w:space="0" w:color="000000"/>
            </w:tcBorders>
            <w:hideMark/>
          </w:tcPr>
          <w:p w:rsidR="00C83631" w:rsidRPr="003E7641" w:rsidRDefault="009A6666" w:rsidP="009A6666">
            <w:pPr>
              <w:spacing w:line="276" w:lineRule="auto"/>
              <w:jc w:val="both"/>
              <w:rPr>
                <w:b/>
                <w:lang w:val="kk-KZ" w:eastAsia="en-US"/>
              </w:rPr>
            </w:pPr>
            <w:r w:rsidRPr="003E7641">
              <w:rPr>
                <w:b/>
                <w:lang w:val="kk-KZ" w:eastAsia="en-US"/>
              </w:rPr>
              <w:lastRenderedPageBreak/>
              <w:t>2020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line="276" w:lineRule="auto"/>
              <w:jc w:val="both"/>
              <w:rPr>
                <w:b/>
                <w:lang w:val="kk-KZ" w:eastAsia="en-US"/>
              </w:rPr>
            </w:pPr>
            <w:r w:rsidRPr="003E7641">
              <w:rPr>
                <w:b/>
                <w:lang w:val="kk-KZ" w:eastAsia="en-US"/>
              </w:rPr>
              <w:t>6,5</w:t>
            </w:r>
          </w:p>
        </w:tc>
      </w:tr>
      <w:tr w:rsidR="003E7641" w:rsidRPr="003E7641" w:rsidTr="002C7D31">
        <w:trPr>
          <w:trHeight w:val="678"/>
        </w:trPr>
        <w:tc>
          <w:tcPr>
            <w:tcW w:w="1242" w:type="dxa"/>
            <w:tcBorders>
              <w:top w:val="single" w:sz="4" w:space="0" w:color="000000"/>
              <w:left w:val="single" w:sz="4" w:space="0" w:color="000000"/>
              <w:bottom w:val="single" w:sz="4" w:space="0" w:color="000000"/>
              <w:right w:val="single" w:sz="4" w:space="0" w:color="000000"/>
            </w:tcBorders>
            <w:hideMark/>
          </w:tcPr>
          <w:p w:rsidR="00C83631" w:rsidRPr="003E7641" w:rsidRDefault="009A6666" w:rsidP="00E92F5E">
            <w:pPr>
              <w:spacing w:line="276" w:lineRule="auto"/>
              <w:jc w:val="both"/>
              <w:rPr>
                <w:b/>
                <w:lang w:val="kk-KZ" w:eastAsia="en-US"/>
              </w:rPr>
            </w:pPr>
            <w:r w:rsidRPr="003E7641">
              <w:rPr>
                <w:rFonts w:eastAsiaTheme="minorEastAsia"/>
                <w:b/>
                <w:lang w:eastAsia="en-US"/>
              </w:rPr>
              <w:t>2021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line="276" w:lineRule="auto"/>
              <w:jc w:val="both"/>
              <w:rPr>
                <w:b/>
                <w:lang w:val="kk-KZ" w:eastAsia="en-US"/>
              </w:rPr>
            </w:pPr>
            <w:r w:rsidRPr="003E7641">
              <w:rPr>
                <w:rFonts w:eastAsiaTheme="minorEastAsia"/>
                <w:b/>
                <w:lang w:eastAsia="en-US"/>
              </w:rPr>
              <w:t>8</w:t>
            </w:r>
          </w:p>
        </w:tc>
      </w:tr>
      <w:tr w:rsidR="003E7641" w:rsidRPr="003E7641" w:rsidTr="002C7D31">
        <w:trPr>
          <w:trHeight w:val="678"/>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after="200" w:line="276" w:lineRule="auto"/>
              <w:jc w:val="both"/>
              <w:rPr>
                <w:rFonts w:eastAsiaTheme="minorEastAsia"/>
                <w:b/>
                <w:lang w:eastAsia="en-US"/>
              </w:rPr>
            </w:pPr>
            <w:r w:rsidRPr="003E7641">
              <w:rPr>
                <w:rFonts w:eastAsiaTheme="minorEastAsia"/>
                <w:b/>
                <w:lang w:eastAsia="en-US"/>
              </w:rPr>
              <w:t>2022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after="200" w:line="276" w:lineRule="auto"/>
              <w:jc w:val="both"/>
              <w:rPr>
                <w:rFonts w:eastAsiaTheme="minorEastAsia"/>
                <w:b/>
                <w:lang w:eastAsia="en-US"/>
              </w:rPr>
            </w:pPr>
            <w:r w:rsidRPr="003E7641">
              <w:rPr>
                <w:rFonts w:eastAsiaTheme="minorEastAsia"/>
                <w:b/>
                <w:lang w:eastAsia="en-US"/>
              </w:rPr>
              <w:t>7,6-7,2 (1 и 2 попытки)</w:t>
            </w:r>
          </w:p>
        </w:tc>
      </w:tr>
      <w:tr w:rsidR="003E7641" w:rsidRPr="003E7641" w:rsidTr="002C7D31">
        <w:trPr>
          <w:trHeight w:val="678"/>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after="200" w:line="276" w:lineRule="auto"/>
              <w:jc w:val="both"/>
              <w:rPr>
                <w:rFonts w:eastAsiaTheme="minorEastAsia"/>
                <w:b/>
                <w:lang w:eastAsia="en-US"/>
              </w:rPr>
            </w:pPr>
            <w:r>
              <w:rPr>
                <w:rFonts w:eastAsiaTheme="minorEastAsia"/>
                <w:b/>
                <w:lang w:eastAsia="en-US"/>
              </w:rPr>
              <w:t>2023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9A6666" w:rsidP="00E92F5E">
            <w:pPr>
              <w:spacing w:after="200" w:line="276" w:lineRule="auto"/>
              <w:jc w:val="both"/>
              <w:rPr>
                <w:rFonts w:eastAsiaTheme="minorEastAsia"/>
                <w:b/>
                <w:lang w:eastAsia="en-US"/>
              </w:rPr>
            </w:pPr>
            <w:r>
              <w:rPr>
                <w:rFonts w:eastAsiaTheme="minorEastAsia"/>
                <w:b/>
                <w:lang w:eastAsia="en-US"/>
              </w:rPr>
              <w:t>10,43 – 10,5 (</w:t>
            </w:r>
            <w:r w:rsidRPr="003E7641">
              <w:rPr>
                <w:rFonts w:eastAsiaTheme="minorEastAsia"/>
                <w:b/>
                <w:lang w:eastAsia="en-US"/>
              </w:rPr>
              <w:t>1 и 2 попытки</w:t>
            </w:r>
            <w:r>
              <w:rPr>
                <w:rFonts w:eastAsiaTheme="minorEastAsia"/>
                <w:b/>
                <w:lang w:eastAsia="en-US"/>
              </w:rPr>
              <w:t>)</w:t>
            </w:r>
          </w:p>
        </w:tc>
      </w:tr>
    </w:tbl>
    <w:p w:rsidR="002C7D31" w:rsidRPr="003E7641" w:rsidRDefault="00D03647" w:rsidP="00E92F5E">
      <w:pPr>
        <w:spacing w:after="200" w:line="276" w:lineRule="auto"/>
        <w:ind w:firstLine="709"/>
        <w:jc w:val="both"/>
        <w:rPr>
          <w:rFonts w:eastAsiaTheme="minorEastAsia"/>
          <w:i/>
          <w:noProof/>
          <w:highlight w:val="yellow"/>
        </w:rPr>
      </w:pPr>
      <w:r w:rsidRPr="003E7641">
        <w:rPr>
          <w:rFonts w:eastAsiaTheme="minorEastAsia"/>
          <w:i/>
          <w:noProof/>
        </w:rPr>
        <w:drawing>
          <wp:inline distT="0" distB="0" distL="0" distR="0">
            <wp:extent cx="3906982" cy="1961803"/>
            <wp:effectExtent l="0" t="0" r="0" b="63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C83631" w:rsidRPr="003E7641">
        <w:rPr>
          <w:rFonts w:eastAsiaTheme="minorEastAsia"/>
          <w:i/>
          <w:noProof/>
          <w:highlight w:val="yellow"/>
        </w:rPr>
        <w:br w:type="textWrapping" w:clear="all"/>
      </w:r>
    </w:p>
    <w:p w:rsidR="00C83631" w:rsidRPr="003E7641" w:rsidRDefault="00C83631" w:rsidP="00E92F5E">
      <w:pPr>
        <w:spacing w:after="200" w:line="276" w:lineRule="auto"/>
        <w:ind w:firstLine="720"/>
        <w:jc w:val="both"/>
        <w:rPr>
          <w:rFonts w:eastAsiaTheme="minorEastAsia"/>
          <w:lang w:val="kk-KZ"/>
        </w:rPr>
      </w:pPr>
      <w:r w:rsidRPr="003E7641">
        <w:rPr>
          <w:rFonts w:eastAsiaTheme="minorEastAsia"/>
        </w:rPr>
        <w:t>Результаты ЕНТ по</w:t>
      </w:r>
      <w:r w:rsidRPr="003E7641">
        <w:rPr>
          <w:rFonts w:eastAsiaTheme="minorEastAsia"/>
          <w:lang w:val="kk-KZ"/>
        </w:rPr>
        <w:t xml:space="preserve"> предмету «история Казахстана»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3015"/>
        <w:gridCol w:w="1877"/>
        <w:gridCol w:w="1984"/>
        <w:gridCol w:w="1984"/>
      </w:tblGrid>
      <w:tr w:rsidR="003E7641" w:rsidRPr="003E7641" w:rsidTr="009A6666">
        <w:tc>
          <w:tcPr>
            <w:tcW w:w="635"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eastAsia="en-US"/>
              </w:rPr>
            </w:pPr>
            <w:r w:rsidRPr="003E7641">
              <w:rPr>
                <w:rFonts w:eastAsiaTheme="minorEastAsia"/>
                <w:lang w:eastAsia="en-US"/>
              </w:rPr>
              <w:t>№</w:t>
            </w:r>
          </w:p>
        </w:tc>
        <w:tc>
          <w:tcPr>
            <w:tcW w:w="3015"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eastAsia="en-US"/>
              </w:rPr>
            </w:pPr>
            <w:r w:rsidRPr="003E7641">
              <w:rPr>
                <w:rFonts w:eastAsiaTheme="minorEastAsia"/>
                <w:lang w:eastAsia="en-US"/>
              </w:rPr>
              <w:t xml:space="preserve">Ф.И.  </w:t>
            </w:r>
          </w:p>
        </w:tc>
        <w:tc>
          <w:tcPr>
            <w:tcW w:w="1877"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val="kk-KZ" w:eastAsia="en-US"/>
              </w:rPr>
            </w:pPr>
            <w:r w:rsidRPr="003E7641">
              <w:rPr>
                <w:rFonts w:eastAsiaTheme="minorEastAsia"/>
                <w:lang w:val="kk-KZ" w:eastAsia="en-US"/>
              </w:rPr>
              <w:t xml:space="preserve">Прогноз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ЕНТ</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Баллы</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(1 попытка)</w:t>
            </w:r>
          </w:p>
        </w:tc>
        <w:tc>
          <w:tcPr>
            <w:tcW w:w="1984" w:type="dxa"/>
            <w:tcBorders>
              <w:top w:val="single" w:sz="4" w:space="0" w:color="auto"/>
              <w:left w:val="single" w:sz="4" w:space="0" w:color="auto"/>
              <w:bottom w:val="single" w:sz="4" w:space="0" w:color="auto"/>
              <w:right w:val="single" w:sz="4" w:space="0" w:color="auto"/>
            </w:tcBorders>
            <w:hideMark/>
          </w:tcPr>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ЕНТ</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Баллы</w:t>
            </w:r>
          </w:p>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(2 попытка)</w:t>
            </w:r>
          </w:p>
        </w:tc>
      </w:tr>
      <w:tr w:rsidR="00AF60AC" w:rsidRPr="003E7641" w:rsidTr="00523594">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eastAsia="en-US"/>
              </w:rPr>
            </w:pPr>
            <w:r w:rsidRPr="003E7641">
              <w:rPr>
                <w:rFonts w:eastAsiaTheme="minorEastAsia"/>
                <w:lang w:eastAsia="en-US"/>
              </w:rPr>
              <w:t>1.</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Авдалян Сара (мн.)</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16</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eastAsia="en-US"/>
              </w:rPr>
            </w:pPr>
            <w:r w:rsidRPr="003E7641">
              <w:rPr>
                <w:rFonts w:eastAsiaTheme="minorEastAsia"/>
                <w:lang w:eastAsia="en-US"/>
              </w:rPr>
              <w:t>2.</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Аллаяров Роман</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13</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eastAsia="en-US"/>
              </w:rPr>
            </w:pPr>
            <w:r w:rsidRPr="003E7641">
              <w:rPr>
                <w:rFonts w:eastAsiaTheme="minorEastAsia"/>
                <w:lang w:val="kk-KZ" w:eastAsia="en-US"/>
              </w:rPr>
              <w:t>3.</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 xml:space="preserve">Артеменко Максим </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lang w:val="kk-KZ"/>
              </w:rPr>
            </w:pPr>
            <w:r>
              <w:rPr>
                <w:color w:val="000000" w:themeColor="text1"/>
                <w:sz w:val="20"/>
                <w:szCs w:val="20"/>
                <w:lang w:val="kk-KZ"/>
              </w:rPr>
              <w:t>9</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lang w:val="kk-KZ"/>
              </w:rPr>
            </w:pPr>
            <w:r>
              <w:rPr>
                <w:color w:val="000000" w:themeColor="text1"/>
                <w:sz w:val="20"/>
                <w:szCs w:val="20"/>
                <w:lang w:val="kk-KZ"/>
              </w:rPr>
              <w:t>12</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4.</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Асилханова Айниса</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12</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lang w:val="kk-KZ"/>
              </w:rPr>
            </w:pPr>
            <w:r>
              <w:rPr>
                <w:color w:val="000000" w:themeColor="text1"/>
                <w:sz w:val="20"/>
                <w:szCs w:val="20"/>
                <w:lang w:val="kk-KZ"/>
              </w:rPr>
              <w:t>16</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lang w:val="kk-KZ"/>
              </w:rPr>
            </w:pPr>
            <w:r>
              <w:rPr>
                <w:color w:val="000000" w:themeColor="text1"/>
                <w:sz w:val="20"/>
                <w:szCs w:val="20"/>
                <w:lang w:val="kk-KZ"/>
              </w:rPr>
              <w:t>18</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5.</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Барсукова Елизавета</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lang w:val="kk-KZ"/>
              </w:rPr>
            </w:pPr>
            <w:r>
              <w:rPr>
                <w:color w:val="000000" w:themeColor="text1"/>
                <w:sz w:val="20"/>
                <w:szCs w:val="20"/>
                <w:lang w:val="kk-KZ"/>
              </w:rPr>
              <w:t>8</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lang w:val="kk-KZ"/>
              </w:rPr>
            </w:pP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6.</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Беляева Елизавета</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AF60AC" w:rsidRPr="00885E74" w:rsidRDefault="00AF60AC" w:rsidP="00523594">
            <w:pPr>
              <w:jc w:val="center"/>
              <w:rPr>
                <w:color w:val="000000" w:themeColor="text1"/>
                <w:sz w:val="20"/>
                <w:szCs w:val="20"/>
                <w:lang w:val="kk-KZ"/>
              </w:rPr>
            </w:pPr>
            <w:r>
              <w:rPr>
                <w:color w:val="000000" w:themeColor="text1"/>
                <w:sz w:val="20"/>
                <w:szCs w:val="20"/>
                <w:lang w:val="kk-KZ"/>
              </w:rPr>
              <w:t>9</w:t>
            </w:r>
          </w:p>
        </w:tc>
        <w:tc>
          <w:tcPr>
            <w:tcW w:w="1984" w:type="dxa"/>
            <w:tcBorders>
              <w:top w:val="single" w:sz="4" w:space="0" w:color="auto"/>
              <w:left w:val="single" w:sz="4" w:space="0" w:color="auto"/>
              <w:bottom w:val="single" w:sz="4" w:space="0" w:color="auto"/>
              <w:right w:val="single" w:sz="4" w:space="0" w:color="auto"/>
            </w:tcBorders>
          </w:tcPr>
          <w:p w:rsidR="00AF60AC" w:rsidRPr="00A75739" w:rsidRDefault="00AF60AC" w:rsidP="00523594">
            <w:pPr>
              <w:jc w:val="center"/>
              <w:rPr>
                <w:color w:val="000000" w:themeColor="text1"/>
                <w:sz w:val="20"/>
                <w:szCs w:val="20"/>
              </w:rPr>
            </w:pPr>
            <w:r w:rsidRPr="00A75739">
              <w:rPr>
                <w:color w:val="000000" w:themeColor="text1"/>
                <w:sz w:val="20"/>
                <w:szCs w:val="20"/>
              </w:rPr>
              <w:t>10</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7.</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Бессонова Ирина</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lang w:val="kk-KZ"/>
              </w:rPr>
            </w:pPr>
            <w:r>
              <w:rPr>
                <w:color w:val="000000" w:themeColor="text1"/>
                <w:sz w:val="20"/>
                <w:szCs w:val="20"/>
                <w:lang w:val="kk-KZ"/>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A75739" w:rsidRDefault="00AF60AC" w:rsidP="00523594">
            <w:pPr>
              <w:jc w:val="center"/>
              <w:rPr>
                <w:color w:val="000000" w:themeColor="text1"/>
                <w:sz w:val="20"/>
                <w:szCs w:val="20"/>
                <w:lang w:val="kk-KZ"/>
              </w:rPr>
            </w:pPr>
            <w:r w:rsidRPr="00A75739">
              <w:rPr>
                <w:color w:val="000000" w:themeColor="text1"/>
                <w:sz w:val="20"/>
                <w:szCs w:val="20"/>
                <w:lang w:val="kk-KZ"/>
              </w:rPr>
              <w:t>8</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8.</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Богданова Кристина (мн.)</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AF60AC" w:rsidRPr="00E268AA" w:rsidRDefault="00AF60AC" w:rsidP="00523594">
            <w:pPr>
              <w:jc w:val="center"/>
              <w:rPr>
                <w:color w:val="000000" w:themeColor="text1"/>
                <w:sz w:val="20"/>
                <w:szCs w:val="20"/>
                <w:lang w:val="kk-KZ"/>
              </w:rPr>
            </w:pPr>
            <w:r w:rsidRPr="00E268AA">
              <w:rPr>
                <w:color w:val="000000" w:themeColor="text1"/>
                <w:sz w:val="20"/>
                <w:szCs w:val="20"/>
                <w:lang w:val="kk-KZ"/>
              </w:rPr>
              <w:t>7</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rPr>
                <w:color w:val="000000" w:themeColor="text1"/>
                <w:sz w:val="20"/>
                <w:szCs w:val="20"/>
              </w:rPr>
            </w:pP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9.</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Бутрина Анна</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rPr>
                <w:color w:val="000000" w:themeColor="text1"/>
                <w:sz w:val="20"/>
                <w:szCs w:val="20"/>
              </w:rPr>
            </w:pP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hideMark/>
          </w:tcPr>
          <w:p w:rsidR="00AF60AC" w:rsidRPr="003E7641" w:rsidRDefault="00AF60AC" w:rsidP="00E92F5E">
            <w:pPr>
              <w:spacing w:after="200" w:line="276" w:lineRule="auto"/>
              <w:jc w:val="both"/>
              <w:rPr>
                <w:rFonts w:eastAsiaTheme="minorEastAsia"/>
                <w:lang w:val="kk-KZ" w:eastAsia="en-US"/>
              </w:rPr>
            </w:pPr>
            <w:r w:rsidRPr="003E7641">
              <w:rPr>
                <w:rFonts w:eastAsiaTheme="minorEastAsia"/>
                <w:lang w:val="kk-KZ" w:eastAsia="en-US"/>
              </w:rPr>
              <w:t>10</w:t>
            </w:r>
          </w:p>
        </w:tc>
        <w:tc>
          <w:tcPr>
            <w:tcW w:w="3015" w:type="dxa"/>
            <w:tcBorders>
              <w:top w:val="single" w:sz="4" w:space="0" w:color="auto"/>
              <w:left w:val="single" w:sz="4" w:space="0" w:color="auto"/>
              <w:bottom w:val="single" w:sz="4" w:space="0" w:color="auto"/>
              <w:right w:val="single" w:sz="4" w:space="0" w:color="auto"/>
            </w:tcBorders>
            <w:hideMark/>
          </w:tcPr>
          <w:p w:rsidR="00AF60AC" w:rsidRPr="000106E3" w:rsidRDefault="00AF60AC" w:rsidP="00523594">
            <w:pPr>
              <w:rPr>
                <w:rFonts w:eastAsiaTheme="minorEastAsia"/>
              </w:rPr>
            </w:pPr>
            <w:r w:rsidRPr="000106E3">
              <w:rPr>
                <w:rFonts w:eastAsiaTheme="minorEastAsia"/>
                <w:sz w:val="22"/>
              </w:rPr>
              <w:t>Елюбаев Олжас</w:t>
            </w:r>
          </w:p>
        </w:tc>
        <w:tc>
          <w:tcPr>
            <w:tcW w:w="1877" w:type="dxa"/>
            <w:tcBorders>
              <w:top w:val="single" w:sz="4" w:space="0" w:color="auto"/>
              <w:left w:val="single" w:sz="4" w:space="0" w:color="auto"/>
              <w:bottom w:val="single" w:sz="4" w:space="0" w:color="auto"/>
              <w:right w:val="single" w:sz="4" w:space="0" w:color="auto"/>
            </w:tcBorders>
            <w:hideMark/>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14</w:t>
            </w:r>
          </w:p>
        </w:tc>
        <w:tc>
          <w:tcPr>
            <w:tcW w:w="1984" w:type="dxa"/>
            <w:tcBorders>
              <w:top w:val="single" w:sz="4" w:space="0" w:color="auto"/>
              <w:left w:val="single" w:sz="4" w:space="0" w:color="auto"/>
              <w:bottom w:val="single" w:sz="4" w:space="0" w:color="auto"/>
              <w:right w:val="single" w:sz="4" w:space="0" w:color="auto"/>
            </w:tcBorders>
            <w:hideMark/>
          </w:tcPr>
          <w:p w:rsidR="00AF60AC" w:rsidRPr="00CD66C8" w:rsidRDefault="00AF60AC" w:rsidP="00523594">
            <w:pPr>
              <w:jc w:val="center"/>
              <w:rPr>
                <w:color w:val="000000" w:themeColor="text1"/>
                <w:sz w:val="20"/>
                <w:szCs w:val="20"/>
              </w:rPr>
            </w:pPr>
            <w:r>
              <w:rPr>
                <w:color w:val="000000" w:themeColor="text1"/>
                <w:sz w:val="20"/>
                <w:szCs w:val="20"/>
              </w:rPr>
              <w:t>6</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11</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Жукова Милена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8</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12</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Жуламанова Зарина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12</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10</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13</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Журенко Анна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10</w:t>
            </w:r>
          </w:p>
        </w:tc>
        <w:tc>
          <w:tcPr>
            <w:tcW w:w="1984" w:type="dxa"/>
            <w:tcBorders>
              <w:top w:val="single" w:sz="4" w:space="0" w:color="auto"/>
              <w:left w:val="single" w:sz="4" w:space="0" w:color="auto"/>
              <w:bottom w:val="single" w:sz="4" w:space="0" w:color="auto"/>
              <w:right w:val="single" w:sz="4" w:space="0" w:color="auto"/>
            </w:tcBorders>
          </w:tcPr>
          <w:p w:rsidR="00AF60AC" w:rsidRPr="00472529" w:rsidRDefault="00AF60AC" w:rsidP="00523594">
            <w:pPr>
              <w:jc w:val="center"/>
              <w:rPr>
                <w:color w:val="000000" w:themeColor="text1"/>
                <w:sz w:val="20"/>
                <w:szCs w:val="20"/>
                <w:lang w:val="kk-KZ"/>
              </w:rPr>
            </w:pPr>
            <w:r>
              <w:rPr>
                <w:color w:val="000000" w:themeColor="text1"/>
                <w:sz w:val="20"/>
                <w:szCs w:val="20"/>
                <w:lang w:val="kk-KZ"/>
              </w:rPr>
              <w:t>5</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rPr>
                <w:color w:val="000000" w:themeColor="text1"/>
                <w:sz w:val="20"/>
                <w:szCs w:val="20"/>
              </w:rPr>
            </w:pP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14</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Закусилов Денис</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12</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rPr>
                <w:color w:val="000000" w:themeColor="text1"/>
                <w:sz w:val="20"/>
                <w:szCs w:val="20"/>
              </w:rPr>
            </w:pP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15</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ЗариповДиас</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AF60AC" w:rsidRPr="00492826" w:rsidRDefault="00AF60AC" w:rsidP="00523594">
            <w:pPr>
              <w:jc w:val="center"/>
              <w:rPr>
                <w:color w:val="000000" w:themeColor="text1"/>
                <w:sz w:val="20"/>
                <w:szCs w:val="20"/>
                <w:lang w:val="kk-KZ"/>
              </w:rPr>
            </w:pPr>
            <w:r>
              <w:rPr>
                <w:color w:val="000000" w:themeColor="text1"/>
                <w:sz w:val="20"/>
                <w:szCs w:val="20"/>
                <w:lang w:val="kk-KZ"/>
              </w:rPr>
              <w:t>4</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16</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Иванов Андрей</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AF60AC" w:rsidRPr="00472529" w:rsidRDefault="00AF60AC" w:rsidP="00523594">
            <w:pPr>
              <w:jc w:val="center"/>
              <w:rPr>
                <w:color w:val="000000" w:themeColor="text1"/>
                <w:sz w:val="20"/>
                <w:szCs w:val="20"/>
                <w:lang w:val="kk-KZ"/>
              </w:rPr>
            </w:pPr>
            <w:r>
              <w:rPr>
                <w:color w:val="000000" w:themeColor="text1"/>
                <w:sz w:val="20"/>
                <w:szCs w:val="20"/>
                <w:lang w:val="kk-KZ"/>
              </w:rPr>
              <w:t>15</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11</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17</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Ишуткина Анастасия</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12</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18</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Казанцева Виктория (опека)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11</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9</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19</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Кравченко Ангелина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12</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6</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lastRenderedPageBreak/>
              <w:t>20</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Круглова Карина</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11</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11</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9</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21</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Рзаева Екатерина (мн.)</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13</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22</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Сидоренко Юрий</w:t>
            </w:r>
            <w:r w:rsidRPr="000106E3">
              <w:rPr>
                <w:sz w:val="22"/>
              </w:rPr>
              <w:t xml:space="preserve"> </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10</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rPr>
                <w:color w:val="000000" w:themeColor="text1"/>
                <w:sz w:val="20"/>
                <w:szCs w:val="20"/>
              </w:rPr>
            </w:pPr>
            <w:r>
              <w:rPr>
                <w:color w:val="000000" w:themeColor="text1"/>
                <w:sz w:val="20"/>
                <w:szCs w:val="20"/>
              </w:rPr>
              <w:t>не явился</w:t>
            </w:r>
          </w:p>
        </w:tc>
      </w:tr>
      <w:tr w:rsidR="00AF60AC" w:rsidRPr="003E7641" w:rsidTr="009A6666">
        <w:tc>
          <w:tcPr>
            <w:tcW w:w="635" w:type="dxa"/>
            <w:tcBorders>
              <w:top w:val="single" w:sz="4" w:space="0" w:color="auto"/>
              <w:left w:val="single" w:sz="4" w:space="0" w:color="auto"/>
              <w:bottom w:val="single" w:sz="4" w:space="0" w:color="auto"/>
              <w:right w:val="single" w:sz="4" w:space="0" w:color="auto"/>
            </w:tcBorders>
          </w:tcPr>
          <w:p w:rsidR="00AF60AC" w:rsidRPr="003E7641" w:rsidRDefault="00AF60AC" w:rsidP="00E92F5E">
            <w:pPr>
              <w:spacing w:after="200" w:line="276" w:lineRule="auto"/>
              <w:jc w:val="both"/>
              <w:rPr>
                <w:rFonts w:eastAsiaTheme="minorEastAsia"/>
                <w:lang w:val="kk-KZ" w:eastAsia="en-US"/>
              </w:rPr>
            </w:pPr>
            <w:r>
              <w:rPr>
                <w:rFonts w:eastAsiaTheme="minorEastAsia"/>
                <w:lang w:val="kk-KZ" w:eastAsia="en-US"/>
              </w:rPr>
              <w:t>23</w:t>
            </w:r>
          </w:p>
        </w:tc>
        <w:tc>
          <w:tcPr>
            <w:tcW w:w="3015" w:type="dxa"/>
            <w:tcBorders>
              <w:top w:val="single" w:sz="4" w:space="0" w:color="auto"/>
              <w:left w:val="single" w:sz="4" w:space="0" w:color="auto"/>
              <w:bottom w:val="single" w:sz="4" w:space="0" w:color="auto"/>
              <w:right w:val="single" w:sz="4" w:space="0" w:color="auto"/>
            </w:tcBorders>
          </w:tcPr>
          <w:p w:rsidR="00AF60AC" w:rsidRPr="000106E3" w:rsidRDefault="00AF60AC" w:rsidP="00523594">
            <w:pPr>
              <w:rPr>
                <w:rFonts w:eastAsiaTheme="minorEastAsia"/>
              </w:rPr>
            </w:pPr>
            <w:r w:rsidRPr="000106E3">
              <w:rPr>
                <w:rFonts w:eastAsiaTheme="minorEastAsia"/>
                <w:sz w:val="22"/>
              </w:rPr>
              <w:t>Скворцов Владимир</w:t>
            </w:r>
          </w:p>
        </w:tc>
        <w:tc>
          <w:tcPr>
            <w:tcW w:w="1877" w:type="dxa"/>
            <w:tcBorders>
              <w:top w:val="single" w:sz="4" w:space="0" w:color="auto"/>
              <w:left w:val="single" w:sz="4" w:space="0" w:color="auto"/>
              <w:bottom w:val="single" w:sz="4" w:space="0" w:color="auto"/>
              <w:right w:val="single" w:sz="4" w:space="0" w:color="auto"/>
            </w:tcBorders>
          </w:tcPr>
          <w:p w:rsidR="00AF60AC" w:rsidRPr="00AF60AC" w:rsidRDefault="00AF60AC" w:rsidP="00E92F5E">
            <w:pPr>
              <w:spacing w:after="200" w:line="276" w:lineRule="auto"/>
              <w:jc w:val="both"/>
              <w:rPr>
                <w:rFonts w:eastAsiaTheme="minorEastAsia"/>
                <w:sz w:val="20"/>
                <w:szCs w:val="20"/>
                <w:lang w:val="kk-KZ" w:eastAsia="en-US"/>
              </w:rPr>
            </w:pPr>
            <w:r w:rsidRPr="00AF60AC">
              <w:rPr>
                <w:rFonts w:eastAsiaTheme="minorEastAsia"/>
                <w:sz w:val="20"/>
                <w:szCs w:val="20"/>
                <w:lang w:val="kk-KZ" w:eastAsia="en-US"/>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13</w:t>
            </w:r>
          </w:p>
        </w:tc>
        <w:tc>
          <w:tcPr>
            <w:tcW w:w="1984" w:type="dxa"/>
            <w:tcBorders>
              <w:top w:val="single" w:sz="4" w:space="0" w:color="auto"/>
              <w:left w:val="single" w:sz="4" w:space="0" w:color="auto"/>
              <w:bottom w:val="single" w:sz="4" w:space="0" w:color="auto"/>
              <w:right w:val="single" w:sz="4" w:space="0" w:color="auto"/>
            </w:tcBorders>
          </w:tcPr>
          <w:p w:rsidR="00AF60AC" w:rsidRPr="00CD66C8" w:rsidRDefault="00AF60AC" w:rsidP="00523594">
            <w:pPr>
              <w:jc w:val="center"/>
              <w:rPr>
                <w:color w:val="000000" w:themeColor="text1"/>
                <w:sz w:val="20"/>
                <w:szCs w:val="20"/>
              </w:rPr>
            </w:pPr>
            <w:r>
              <w:rPr>
                <w:color w:val="000000" w:themeColor="text1"/>
                <w:sz w:val="20"/>
                <w:szCs w:val="20"/>
              </w:rPr>
              <w:t>15</w:t>
            </w:r>
          </w:p>
        </w:tc>
      </w:tr>
    </w:tbl>
    <w:p w:rsidR="00C83631" w:rsidRPr="003E7641" w:rsidRDefault="00C83631" w:rsidP="00E92F5E">
      <w:pPr>
        <w:spacing w:after="200" w:line="276" w:lineRule="auto"/>
        <w:jc w:val="both"/>
        <w:rPr>
          <w:rFonts w:eastAsiaTheme="minorEastAsia"/>
        </w:rPr>
      </w:pPr>
    </w:p>
    <w:p w:rsidR="00C83631" w:rsidRPr="003E7641" w:rsidRDefault="00C83631" w:rsidP="00E92F5E">
      <w:pPr>
        <w:spacing w:after="200" w:line="276" w:lineRule="auto"/>
        <w:jc w:val="both"/>
        <w:rPr>
          <w:rFonts w:eastAsiaTheme="minorEastAsia"/>
        </w:rPr>
      </w:pPr>
      <w:r w:rsidRPr="003E7641">
        <w:rPr>
          <w:rFonts w:eastAsiaTheme="minorEastAsia"/>
        </w:rPr>
        <w:t xml:space="preserve">Приняли  участие в тестировании – </w:t>
      </w:r>
      <w:r w:rsidR="00AF60AC">
        <w:rPr>
          <w:rFonts w:eastAsiaTheme="minorEastAsia"/>
        </w:rPr>
        <w:t>23</w:t>
      </w:r>
      <w:r w:rsidRPr="003E7641">
        <w:rPr>
          <w:rFonts w:eastAsiaTheme="minorEastAsia"/>
        </w:rPr>
        <w:t xml:space="preserve"> (1 попытка) и </w:t>
      </w:r>
      <w:r w:rsidR="00AF60AC">
        <w:rPr>
          <w:rFonts w:eastAsiaTheme="minorEastAsia"/>
        </w:rPr>
        <w:t>1</w:t>
      </w:r>
      <w:r w:rsidRPr="003E7641">
        <w:rPr>
          <w:rFonts w:eastAsiaTheme="minorEastAsia"/>
        </w:rPr>
        <w:t>7 (2 попытка) обучающихся.</w:t>
      </w:r>
    </w:p>
    <w:p w:rsidR="00C83631" w:rsidRPr="003E7641" w:rsidRDefault="00C83631" w:rsidP="00E92F5E">
      <w:pPr>
        <w:spacing w:after="200" w:line="276" w:lineRule="auto"/>
        <w:ind w:firstLine="720"/>
        <w:jc w:val="both"/>
        <w:rPr>
          <w:rFonts w:eastAsiaTheme="minorEastAsia"/>
        </w:rPr>
      </w:pPr>
      <w:r w:rsidRPr="003E7641">
        <w:rPr>
          <w:rFonts w:eastAsiaTheme="minorEastAsia"/>
        </w:rPr>
        <w:t xml:space="preserve">Минимальный  балл – </w:t>
      </w:r>
      <w:r w:rsidR="00AF60AC">
        <w:rPr>
          <w:rFonts w:eastAsiaTheme="minorEastAsia"/>
          <w:lang w:val="kk-KZ"/>
        </w:rPr>
        <w:t>5</w:t>
      </w:r>
      <w:r w:rsidRPr="003E7641">
        <w:rPr>
          <w:rFonts w:eastAsiaTheme="minorEastAsia"/>
        </w:rPr>
        <w:t xml:space="preserve"> (</w:t>
      </w:r>
      <w:r w:rsidR="00AF60AC">
        <w:rPr>
          <w:rFonts w:eastAsiaTheme="minorEastAsia"/>
        </w:rPr>
        <w:t>Бутрина А., Журенко А.)</w:t>
      </w:r>
    </w:p>
    <w:p w:rsidR="00C83631" w:rsidRPr="003E7641" w:rsidRDefault="00C83631" w:rsidP="00E92F5E">
      <w:pPr>
        <w:spacing w:after="200" w:line="276" w:lineRule="auto"/>
        <w:ind w:firstLine="720"/>
        <w:jc w:val="both"/>
        <w:rPr>
          <w:rFonts w:eastAsiaTheme="minorEastAsia"/>
        </w:rPr>
      </w:pPr>
      <w:r w:rsidRPr="003E7641">
        <w:rPr>
          <w:rFonts w:eastAsiaTheme="minorEastAsia"/>
        </w:rPr>
        <w:t>Максимальный  балл – 1</w:t>
      </w:r>
      <w:r w:rsidR="00AF60AC">
        <w:rPr>
          <w:rFonts w:eastAsiaTheme="minorEastAsia"/>
        </w:rPr>
        <w:t>8</w:t>
      </w:r>
      <w:r w:rsidRPr="003E7641">
        <w:rPr>
          <w:rFonts w:eastAsiaTheme="minorEastAsia"/>
        </w:rPr>
        <w:t xml:space="preserve"> (</w:t>
      </w:r>
      <w:r w:rsidR="00AF60AC">
        <w:rPr>
          <w:rFonts w:eastAsiaTheme="minorEastAsia"/>
          <w:lang w:val="kk-KZ"/>
        </w:rPr>
        <w:t>Асилханова А</w:t>
      </w:r>
      <w:r w:rsidRPr="003E7641">
        <w:rPr>
          <w:rFonts w:eastAsiaTheme="minorEastAsia"/>
          <w:lang w:val="kk-KZ"/>
        </w:rPr>
        <w:t>.</w:t>
      </w:r>
      <w:r w:rsidRPr="003E7641">
        <w:rPr>
          <w:rFonts w:eastAsiaTheme="minorEastAsia"/>
        </w:rPr>
        <w:t>)</w:t>
      </w:r>
    </w:p>
    <w:p w:rsidR="00C83631" w:rsidRPr="003E7641" w:rsidRDefault="00C83631" w:rsidP="00E92F5E">
      <w:pPr>
        <w:spacing w:after="200" w:line="276" w:lineRule="auto"/>
        <w:ind w:firstLine="709"/>
        <w:jc w:val="both"/>
        <w:rPr>
          <w:rFonts w:eastAsiaTheme="minorEastAsia"/>
        </w:rPr>
      </w:pPr>
      <w:r w:rsidRPr="003E7641">
        <w:rPr>
          <w:rFonts w:eastAsiaTheme="minorEastAsia"/>
        </w:rPr>
        <w:t>Основываясь на учебные программы и тесты, проводимые годами раньше, учителем был разработан план мероприятий по подготовке учащихся к ЕНТ-202</w:t>
      </w:r>
      <w:r w:rsidR="00AF60AC">
        <w:rPr>
          <w:rFonts w:eastAsiaTheme="minorEastAsia"/>
        </w:rPr>
        <w:t>3</w:t>
      </w:r>
      <w:r w:rsidRPr="003E7641">
        <w:rPr>
          <w:rFonts w:eastAsiaTheme="minorEastAsia"/>
        </w:rPr>
        <w:t xml:space="preserve"> года. План включал в себя три основных направления работы:</w:t>
      </w:r>
    </w:p>
    <w:p w:rsidR="00C83631" w:rsidRPr="003E7641" w:rsidRDefault="00C83631" w:rsidP="00AB5D79">
      <w:pPr>
        <w:numPr>
          <w:ilvl w:val="0"/>
          <w:numId w:val="71"/>
        </w:numPr>
        <w:spacing w:after="200" w:line="276" w:lineRule="auto"/>
        <w:ind w:left="426"/>
        <w:contextualSpacing/>
        <w:jc w:val="both"/>
        <w:rPr>
          <w:rFonts w:eastAsia="Calibri"/>
          <w:lang w:eastAsia="en-US"/>
        </w:rPr>
      </w:pPr>
      <w:r w:rsidRPr="003E7641">
        <w:rPr>
          <w:rFonts w:eastAsia="Calibri"/>
          <w:lang w:eastAsia="en-US"/>
        </w:rPr>
        <w:t>Информационно-разъяснительная работа с учащимися и их родителями   - изучение правил проведения итоговой аттестации за курс средней школы, посещение родительских собраний, индивидуальные беседы.</w:t>
      </w:r>
    </w:p>
    <w:p w:rsidR="00C83631" w:rsidRPr="003E7641" w:rsidRDefault="00C83631" w:rsidP="00AB5D79">
      <w:pPr>
        <w:numPr>
          <w:ilvl w:val="0"/>
          <w:numId w:val="71"/>
        </w:numPr>
        <w:spacing w:after="200" w:line="276" w:lineRule="auto"/>
        <w:ind w:left="426"/>
        <w:contextualSpacing/>
        <w:jc w:val="both"/>
        <w:rPr>
          <w:rFonts w:eastAsia="Calibri"/>
          <w:lang w:eastAsia="en-US"/>
        </w:rPr>
      </w:pPr>
      <w:r w:rsidRPr="003E7641">
        <w:rPr>
          <w:rFonts w:eastAsia="Calibri"/>
          <w:lang w:eastAsia="en-US"/>
        </w:rPr>
        <w:t>Практическая работа с учащимися, направленная на повторение и закрепление знаний фактического материала по предмету, а также отработку тестовых материалов, обучение приемам работы с тестами различного уровня сложности.</w:t>
      </w:r>
    </w:p>
    <w:p w:rsidR="00C83631" w:rsidRPr="003E7641" w:rsidRDefault="00C83631" w:rsidP="00AB5D79">
      <w:pPr>
        <w:numPr>
          <w:ilvl w:val="0"/>
          <w:numId w:val="71"/>
        </w:numPr>
        <w:spacing w:after="200" w:line="276" w:lineRule="auto"/>
        <w:ind w:left="426"/>
        <w:contextualSpacing/>
        <w:jc w:val="both"/>
        <w:rPr>
          <w:rFonts w:eastAsia="Calibri"/>
          <w:lang w:eastAsia="en-US"/>
        </w:rPr>
      </w:pPr>
      <w:r w:rsidRPr="003E7641">
        <w:rPr>
          <w:rFonts w:eastAsia="Calibri"/>
          <w:lang w:eastAsia="en-US"/>
        </w:rPr>
        <w:t xml:space="preserve">Проведение систематического мониторинга и анализа результатов пробных тестирований в течение учебного года. </w:t>
      </w:r>
    </w:p>
    <w:p w:rsidR="00C83631" w:rsidRPr="003E7641" w:rsidRDefault="00C83631" w:rsidP="00E92F5E">
      <w:pPr>
        <w:spacing w:after="200"/>
        <w:ind w:left="720"/>
        <w:contextualSpacing/>
        <w:jc w:val="both"/>
        <w:rPr>
          <w:rFonts w:eastAsia="Calibri"/>
          <w:lang w:eastAsia="en-US"/>
        </w:rPr>
      </w:pPr>
      <w:r w:rsidRPr="003E7641">
        <w:rPr>
          <w:rFonts w:eastAsia="Calibri"/>
          <w:lang w:eastAsia="en-US"/>
        </w:rPr>
        <w:t xml:space="preserve">Положительные тенденции в подготовке к ЕНТ: </w:t>
      </w:r>
    </w:p>
    <w:p w:rsidR="00C83631" w:rsidRPr="003E7641" w:rsidRDefault="00C83631" w:rsidP="00AB5D79">
      <w:pPr>
        <w:numPr>
          <w:ilvl w:val="0"/>
          <w:numId w:val="72"/>
        </w:numPr>
        <w:spacing w:after="200" w:line="276" w:lineRule="auto"/>
        <w:ind w:left="426"/>
        <w:contextualSpacing/>
        <w:jc w:val="both"/>
        <w:rPr>
          <w:rFonts w:eastAsia="Calibri"/>
          <w:lang w:eastAsia="en-US"/>
        </w:rPr>
      </w:pPr>
      <w:r w:rsidRPr="003E7641">
        <w:rPr>
          <w:rFonts w:eastAsia="Calibri"/>
          <w:lang w:eastAsia="en-US"/>
        </w:rPr>
        <w:t>При подготовке к итоговой аттестации учителем были внесены коррективы в методику работы, большее внимание уделялось разбору  различных видов тестовых заданий, логических заданий, а также работе с картой, историческими текстами, документами.</w:t>
      </w:r>
    </w:p>
    <w:p w:rsidR="00C83631" w:rsidRPr="003E7641" w:rsidRDefault="00C83631" w:rsidP="00AB5D79">
      <w:pPr>
        <w:numPr>
          <w:ilvl w:val="0"/>
          <w:numId w:val="72"/>
        </w:numPr>
        <w:spacing w:after="200" w:line="276" w:lineRule="auto"/>
        <w:ind w:left="426"/>
        <w:contextualSpacing/>
        <w:jc w:val="both"/>
        <w:rPr>
          <w:rFonts w:eastAsia="Calibri"/>
          <w:lang w:eastAsia="en-US"/>
        </w:rPr>
      </w:pPr>
      <w:r w:rsidRPr="003E7641">
        <w:rPr>
          <w:rFonts w:eastAsia="Calibri"/>
          <w:lang w:eastAsia="en-US"/>
        </w:rPr>
        <w:t>Больше внимания уделялось самостоятельной подготовке учащихся, индивидуальным консультациям, на уроках использовалась  работа в парах и группах. Создание коллаборативной среды, процесс взаимообучения,  помог учащимся повторить и углубить знания по предмету.</w:t>
      </w:r>
    </w:p>
    <w:p w:rsidR="00C83631" w:rsidRPr="003E7641" w:rsidRDefault="00C83631" w:rsidP="00E92F5E">
      <w:pPr>
        <w:spacing w:after="200"/>
        <w:ind w:left="426"/>
        <w:contextualSpacing/>
        <w:jc w:val="both"/>
        <w:rPr>
          <w:rFonts w:eastAsia="Calibri"/>
          <w:lang w:eastAsia="en-US"/>
        </w:rPr>
      </w:pPr>
      <w:r w:rsidRPr="003E7641">
        <w:rPr>
          <w:rFonts w:eastAsia="Calibri"/>
          <w:lang w:eastAsia="en-US"/>
        </w:rPr>
        <w:t xml:space="preserve">    Проблемы, возникающие при подготовке к ЕНТ:</w:t>
      </w:r>
    </w:p>
    <w:p w:rsidR="00C83631" w:rsidRPr="003E7641" w:rsidRDefault="00C83631" w:rsidP="00E92F5E">
      <w:pPr>
        <w:spacing w:after="200"/>
        <w:ind w:firstLine="708"/>
        <w:contextualSpacing/>
        <w:jc w:val="both"/>
        <w:rPr>
          <w:rFonts w:eastAsia="Calibri"/>
          <w:lang w:eastAsia="en-US"/>
        </w:rPr>
      </w:pPr>
      <w:r w:rsidRPr="003E7641">
        <w:rPr>
          <w:rFonts w:eastAsia="Calibri"/>
          <w:lang w:eastAsia="en-US"/>
        </w:rPr>
        <w:t xml:space="preserve">Факторы, препятствующие повышению качества результатов ЕНТ по истории Казахстана: недостаточное количество часов по истории Казахстана, кроме того Программа по истории Казахстана рассчитана на изучение нового и очень серьезного учебного материала  практически до окончания учебного года. Учащиеся вынуждены не только повторять и углублять фактические знания по предмету, но и изучать новый материал. Система контроля усвоения учебного материала требует, прежде всего, запоминания большого объема фактов, событий, имен. А память у учащихся чаще всего краткосрочная, для более качественного запоминания необходимо читать дополнительную литературу, работать с первоисточниками, картами, документами, но у современной молодежи низкий культурный уровень, отсутствует интерес к культурным ценностям. </w:t>
      </w:r>
    </w:p>
    <w:p w:rsidR="00C83631" w:rsidRPr="003E7641" w:rsidRDefault="00C83631" w:rsidP="00E92F5E">
      <w:pPr>
        <w:spacing w:after="200"/>
        <w:ind w:firstLine="708"/>
        <w:contextualSpacing/>
        <w:jc w:val="both"/>
        <w:rPr>
          <w:rFonts w:eastAsia="Calibri"/>
          <w:lang w:eastAsia="en-US"/>
        </w:rPr>
      </w:pPr>
      <w:r w:rsidRPr="003E7641">
        <w:rPr>
          <w:rFonts w:eastAsia="Calibri"/>
          <w:lang w:eastAsia="en-US"/>
        </w:rPr>
        <w:t xml:space="preserve">Еще одна проблема – постоянная смена базы тестовых заданий. Часто в качестве вопроса используется строчка из текста учебника или документа, и ответ предполагает знание учеником текст учебника наизусть. Также в вопросах по истории Казахстана часто встречаются вопросы по казахской литературе, музыке, изобразительному и театральному искусству и т.п. </w:t>
      </w:r>
    </w:p>
    <w:p w:rsidR="00C83631" w:rsidRPr="003E7641" w:rsidRDefault="00C83631" w:rsidP="00E92F5E">
      <w:pPr>
        <w:spacing w:after="200"/>
        <w:ind w:firstLine="708"/>
        <w:contextualSpacing/>
        <w:jc w:val="both"/>
        <w:rPr>
          <w:rFonts w:eastAsia="Calibri"/>
          <w:lang w:eastAsia="en-US"/>
        </w:rPr>
      </w:pPr>
      <w:r w:rsidRPr="003E7641">
        <w:rPr>
          <w:rFonts w:eastAsia="Calibri"/>
          <w:lang w:eastAsia="en-US"/>
        </w:rPr>
        <w:t xml:space="preserve">Но, несмотря на трудности, выпускники могли получить лучше результат, если бы серьезнее относились к подготовке. </w:t>
      </w:r>
    </w:p>
    <w:p w:rsidR="00962972" w:rsidRPr="003E7641" w:rsidRDefault="00962972" w:rsidP="00E92F5E">
      <w:pPr>
        <w:tabs>
          <w:tab w:val="left" w:pos="660"/>
          <w:tab w:val="center" w:pos="5032"/>
        </w:tabs>
        <w:spacing w:after="240"/>
        <w:jc w:val="both"/>
        <w:rPr>
          <w:b/>
        </w:rPr>
      </w:pPr>
    </w:p>
    <w:p w:rsidR="00C83631" w:rsidRPr="00545D33" w:rsidRDefault="00C83631" w:rsidP="00E92F5E">
      <w:pPr>
        <w:tabs>
          <w:tab w:val="left" w:pos="660"/>
          <w:tab w:val="center" w:pos="5032"/>
        </w:tabs>
        <w:spacing w:after="240"/>
        <w:jc w:val="both"/>
        <w:rPr>
          <w:b/>
          <w:u w:val="single"/>
          <w:lang w:val="kk-KZ"/>
        </w:rPr>
      </w:pPr>
      <w:r w:rsidRPr="00545D33">
        <w:rPr>
          <w:b/>
          <w:u w:val="single"/>
        </w:rPr>
        <w:t>Математ</w:t>
      </w:r>
      <w:r w:rsidRPr="00545D33">
        <w:rPr>
          <w:b/>
          <w:u w:val="single"/>
          <w:lang w:val="kk-KZ"/>
        </w:rPr>
        <w:t>ическая грамотность</w:t>
      </w:r>
    </w:p>
    <w:p w:rsidR="00C83631" w:rsidRPr="00545D33" w:rsidRDefault="00C83631" w:rsidP="00E92F5E">
      <w:pPr>
        <w:ind w:firstLine="709"/>
        <w:jc w:val="both"/>
      </w:pPr>
      <w:r w:rsidRPr="00545D33">
        <w:t xml:space="preserve">Учитель математики – </w:t>
      </w:r>
      <w:r w:rsidRPr="00545D33">
        <w:rPr>
          <w:lang w:val="kk-KZ"/>
        </w:rPr>
        <w:t>Джангушкаров Талайбек Хазиевич</w:t>
      </w:r>
      <w:r w:rsidRPr="00545D33">
        <w:t xml:space="preserve">,  категория педагог-эксперт, </w:t>
      </w:r>
      <w:r w:rsidR="00545D33">
        <w:t>7</w:t>
      </w:r>
      <w:r w:rsidRPr="00545D33">
        <w:t xml:space="preserve"> лет стажа, обучал данных  учащихся с </w:t>
      </w:r>
      <w:r w:rsidR="00545D33">
        <w:t>9</w:t>
      </w:r>
      <w:r w:rsidRPr="00545D33">
        <w:t xml:space="preserve"> класса.</w:t>
      </w:r>
    </w:p>
    <w:p w:rsidR="00C83631" w:rsidRPr="00545D33" w:rsidRDefault="00C83631" w:rsidP="00E92F5E">
      <w:pPr>
        <w:ind w:firstLine="709"/>
        <w:jc w:val="both"/>
      </w:pPr>
      <w:r w:rsidRPr="00545D33">
        <w:t xml:space="preserve">Средний балл – </w:t>
      </w:r>
      <w:r w:rsidR="00545D33">
        <w:rPr>
          <w:lang w:val="kk-KZ"/>
        </w:rPr>
        <w:t>8,23</w:t>
      </w:r>
      <w:r w:rsidRPr="00545D33">
        <w:rPr>
          <w:lang w:val="kk-KZ"/>
        </w:rPr>
        <w:t xml:space="preserve"> -  </w:t>
      </w:r>
      <w:r w:rsidR="00545D33">
        <w:t>7,2</w:t>
      </w:r>
      <w:r w:rsidRPr="00545D33">
        <w:t xml:space="preserve"> баллов (из 15 возможных)</w:t>
      </w:r>
    </w:p>
    <w:p w:rsidR="00C83631" w:rsidRPr="003E7641" w:rsidRDefault="00C83631" w:rsidP="00E92F5E">
      <w:pPr>
        <w:ind w:firstLine="709"/>
        <w:jc w:val="both"/>
      </w:pPr>
      <w:r w:rsidRPr="00545D33">
        <w:t xml:space="preserve">Сравнивая средний балл за последние </w:t>
      </w:r>
      <w:r w:rsidRPr="00545D33">
        <w:rPr>
          <w:lang w:val="kk-KZ"/>
        </w:rPr>
        <w:t xml:space="preserve"> два</w:t>
      </w:r>
      <w:r w:rsidRPr="00545D33">
        <w:t xml:space="preserve"> года, наблюдается </w:t>
      </w:r>
      <w:r w:rsidR="00962972" w:rsidRPr="00545D33">
        <w:t>снижени</w:t>
      </w:r>
      <w:r w:rsidRPr="00545D33">
        <w:t>е результативности в сравнении с 202</w:t>
      </w:r>
      <w:r w:rsidR="00545D33">
        <w:t>2</w:t>
      </w:r>
      <w:r w:rsidR="00962972" w:rsidRPr="00545D33">
        <w:t xml:space="preserve"> годом – на </w:t>
      </w:r>
      <w:r w:rsidR="00545D33">
        <w:t>–</w:t>
      </w:r>
      <w:r w:rsidR="00545D33">
        <w:rPr>
          <w:lang w:val="kk-KZ"/>
        </w:rPr>
        <w:t xml:space="preserve"> 0,27 </w:t>
      </w:r>
      <w:r w:rsidRPr="00545D33">
        <w:t>балла</w:t>
      </w:r>
      <w:r w:rsidRPr="00545D33">
        <w:rPr>
          <w:lang w:val="kk-KZ"/>
        </w:rPr>
        <w:t>.</w:t>
      </w:r>
      <w:r w:rsidRPr="003E7641">
        <w:rPr>
          <w:lang w:val="kk-KZ"/>
        </w:rPr>
        <w:t xml:space="preserve"> </w:t>
      </w:r>
    </w:p>
    <w:p w:rsidR="00C83631" w:rsidRPr="003E7641" w:rsidRDefault="00C83631" w:rsidP="00E92F5E">
      <w:pPr>
        <w:ind w:firstLine="709"/>
        <w:jc w:val="both"/>
        <w:rPr>
          <w:lang w:val="kk-KZ"/>
        </w:rPr>
      </w:pPr>
    </w:p>
    <w:p w:rsidR="00C83631" w:rsidRPr="003E7641" w:rsidRDefault="00C83631" w:rsidP="00E92F5E">
      <w:pPr>
        <w:ind w:firstLine="709"/>
        <w:jc w:val="both"/>
        <w:rPr>
          <w:lang w:val="kk-KZ"/>
        </w:rPr>
      </w:pPr>
    </w:p>
    <w:tbl>
      <w:tblPr>
        <w:tblpPr w:leftFromText="180" w:rightFromText="180" w:bottomFromText="20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0"/>
        <w:gridCol w:w="1912"/>
      </w:tblGrid>
      <w:tr w:rsidR="003E7641" w:rsidRPr="003E7641" w:rsidTr="003F7412">
        <w:tc>
          <w:tcPr>
            <w:tcW w:w="1740"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Год</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eastAsia="en-US"/>
              </w:rPr>
            </w:pPr>
            <w:r w:rsidRPr="003E7641">
              <w:rPr>
                <w:lang w:eastAsia="en-US"/>
              </w:rPr>
              <w:t xml:space="preserve">Средний балл </w:t>
            </w:r>
          </w:p>
        </w:tc>
      </w:tr>
      <w:tr w:rsidR="003E7641" w:rsidRPr="003E7641" w:rsidTr="003F7412">
        <w:tc>
          <w:tcPr>
            <w:tcW w:w="1740"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p>
        </w:tc>
      </w:tr>
      <w:tr w:rsidR="003E7641" w:rsidRPr="003E7641" w:rsidTr="003F7412">
        <w:tc>
          <w:tcPr>
            <w:tcW w:w="1740"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2020</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9,3</w:t>
            </w:r>
          </w:p>
        </w:tc>
      </w:tr>
      <w:tr w:rsidR="003E7641" w:rsidRPr="003E7641" w:rsidTr="003F7412">
        <w:tc>
          <w:tcPr>
            <w:tcW w:w="1740"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2021</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11,7</w:t>
            </w:r>
          </w:p>
        </w:tc>
      </w:tr>
      <w:tr w:rsidR="003E7641" w:rsidRPr="003E7641" w:rsidTr="003F7412">
        <w:tc>
          <w:tcPr>
            <w:tcW w:w="1740" w:type="dxa"/>
            <w:tcBorders>
              <w:top w:val="single" w:sz="4" w:space="0" w:color="000000"/>
              <w:left w:val="single" w:sz="4" w:space="0" w:color="000000"/>
              <w:bottom w:val="single" w:sz="4" w:space="0" w:color="000000"/>
              <w:right w:val="single" w:sz="4" w:space="0" w:color="000000"/>
            </w:tcBorders>
            <w:hideMark/>
          </w:tcPr>
          <w:p w:rsidR="00C83631" w:rsidRPr="003E7641" w:rsidRDefault="00C83631" w:rsidP="00E92F5E">
            <w:pPr>
              <w:spacing w:line="276" w:lineRule="auto"/>
              <w:jc w:val="both"/>
              <w:rPr>
                <w:lang w:val="kk-KZ" w:eastAsia="en-US"/>
              </w:rPr>
            </w:pPr>
            <w:r w:rsidRPr="003E7641">
              <w:rPr>
                <w:lang w:val="kk-KZ" w:eastAsia="en-US"/>
              </w:rPr>
              <w:t>2022</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C83631" w:rsidRPr="003E7641" w:rsidRDefault="00C83631" w:rsidP="00E92F5E">
            <w:pPr>
              <w:spacing w:line="276" w:lineRule="auto"/>
              <w:jc w:val="both"/>
              <w:rPr>
                <w:lang w:val="kk-KZ" w:eastAsia="en-US"/>
              </w:rPr>
            </w:pPr>
            <w:r w:rsidRPr="003E7641">
              <w:rPr>
                <w:lang w:val="kk-KZ" w:eastAsia="en-US"/>
              </w:rPr>
              <w:t>7,2-8,5 (1 и 2 попытки)</w:t>
            </w:r>
          </w:p>
        </w:tc>
      </w:tr>
      <w:tr w:rsidR="00545D33" w:rsidRPr="003E7641" w:rsidTr="003F7412">
        <w:tc>
          <w:tcPr>
            <w:tcW w:w="1740" w:type="dxa"/>
            <w:tcBorders>
              <w:top w:val="single" w:sz="4" w:space="0" w:color="000000"/>
              <w:left w:val="single" w:sz="4" w:space="0" w:color="000000"/>
              <w:bottom w:val="single" w:sz="4" w:space="0" w:color="000000"/>
              <w:right w:val="single" w:sz="4" w:space="0" w:color="000000"/>
            </w:tcBorders>
          </w:tcPr>
          <w:p w:rsidR="00545D33" w:rsidRPr="003E7641" w:rsidRDefault="00545D33" w:rsidP="00E92F5E">
            <w:pPr>
              <w:spacing w:line="276" w:lineRule="auto"/>
              <w:jc w:val="both"/>
              <w:rPr>
                <w:lang w:val="kk-KZ" w:eastAsia="en-US"/>
              </w:rPr>
            </w:pPr>
            <w:r>
              <w:rPr>
                <w:lang w:val="kk-KZ" w:eastAsia="en-US"/>
              </w:rPr>
              <w:t>2023</w:t>
            </w:r>
          </w:p>
        </w:tc>
        <w:tc>
          <w:tcPr>
            <w:tcW w:w="1912" w:type="dxa"/>
            <w:tcBorders>
              <w:top w:val="single" w:sz="4" w:space="0" w:color="000000"/>
              <w:left w:val="single" w:sz="4" w:space="0" w:color="000000"/>
              <w:bottom w:val="single" w:sz="4" w:space="0" w:color="000000"/>
              <w:right w:val="single" w:sz="4" w:space="0" w:color="000000"/>
            </w:tcBorders>
            <w:vAlign w:val="center"/>
          </w:tcPr>
          <w:p w:rsidR="00545D33" w:rsidRPr="003E7641" w:rsidRDefault="00545D33" w:rsidP="00545D33">
            <w:pPr>
              <w:spacing w:line="276" w:lineRule="auto"/>
              <w:jc w:val="both"/>
              <w:rPr>
                <w:lang w:val="kk-KZ" w:eastAsia="en-US"/>
              </w:rPr>
            </w:pPr>
            <w:r>
              <w:rPr>
                <w:lang w:val="kk-KZ" w:eastAsia="en-US"/>
              </w:rPr>
              <w:t>8,23</w:t>
            </w:r>
            <w:r w:rsidRPr="003E7641">
              <w:rPr>
                <w:lang w:val="kk-KZ" w:eastAsia="en-US"/>
              </w:rPr>
              <w:t>-</w:t>
            </w:r>
            <w:r>
              <w:rPr>
                <w:lang w:val="kk-KZ" w:eastAsia="en-US"/>
              </w:rPr>
              <w:t>7,2</w:t>
            </w:r>
            <w:r w:rsidRPr="003E7641">
              <w:rPr>
                <w:lang w:val="kk-KZ" w:eastAsia="en-US"/>
              </w:rPr>
              <w:t xml:space="preserve"> (1 и 2 попытки</w:t>
            </w:r>
          </w:p>
        </w:tc>
      </w:tr>
    </w:tbl>
    <w:p w:rsidR="00C83631" w:rsidRPr="003E7641" w:rsidRDefault="002C7D31" w:rsidP="00E92F5E">
      <w:pPr>
        <w:ind w:firstLine="709"/>
        <w:jc w:val="both"/>
        <w:rPr>
          <w:noProof/>
        </w:rPr>
      </w:pPr>
      <w:r w:rsidRPr="003E7641">
        <w:rPr>
          <w:noProof/>
        </w:rPr>
        <w:drawing>
          <wp:inline distT="0" distB="0" distL="0" distR="0">
            <wp:extent cx="3258589" cy="1729047"/>
            <wp:effectExtent l="0" t="0" r="0" b="508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C7D31" w:rsidRPr="003E7641" w:rsidRDefault="002C7D31" w:rsidP="00E92F5E">
      <w:pPr>
        <w:ind w:firstLine="709"/>
        <w:jc w:val="both"/>
        <w:rPr>
          <w:noProof/>
        </w:rPr>
      </w:pPr>
    </w:p>
    <w:p w:rsidR="00C83631" w:rsidRPr="003E7641" w:rsidRDefault="00C83631" w:rsidP="00E92F5E">
      <w:pPr>
        <w:jc w:val="both"/>
        <w:rPr>
          <w:lang w:val="kk-KZ"/>
        </w:rPr>
      </w:pPr>
      <w:r w:rsidRPr="003E7641">
        <w:t>Результаты ЕНТ по</w:t>
      </w:r>
      <w:r w:rsidRPr="003E7641">
        <w:rPr>
          <w:lang w:val="kk-KZ"/>
        </w:rPr>
        <w:t xml:space="preserve"> предмету «М</w:t>
      </w:r>
      <w:r w:rsidRPr="003E7641">
        <w:t>атемати</w:t>
      </w:r>
      <w:r w:rsidRPr="003E7641">
        <w:rPr>
          <w:lang w:val="kk-KZ"/>
        </w:rPr>
        <w:t>ческая грамотность»</w:t>
      </w:r>
    </w:p>
    <w:p w:rsidR="00C83631" w:rsidRPr="003E7641" w:rsidRDefault="00C83631" w:rsidP="00E92F5E">
      <w:pPr>
        <w:jc w:val="both"/>
        <w:rPr>
          <w:lang w:val="kk-KZ"/>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3014"/>
        <w:gridCol w:w="1734"/>
        <w:gridCol w:w="1842"/>
        <w:gridCol w:w="1700"/>
      </w:tblGrid>
      <w:tr w:rsidR="003E7641" w:rsidRPr="003E7641" w:rsidTr="00281DA0">
        <w:tc>
          <w:tcPr>
            <w:tcW w:w="635"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eastAsia="en-US"/>
              </w:rPr>
            </w:pPr>
            <w:r w:rsidRPr="003E7641">
              <w:rPr>
                <w:rFonts w:eastAsiaTheme="minorEastAsia"/>
                <w:lang w:eastAsia="en-US"/>
              </w:rPr>
              <w:t>№</w:t>
            </w:r>
          </w:p>
        </w:tc>
        <w:tc>
          <w:tcPr>
            <w:tcW w:w="3014"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eastAsia="en-US"/>
              </w:rPr>
            </w:pPr>
            <w:r w:rsidRPr="003E7641">
              <w:rPr>
                <w:rFonts w:eastAsiaTheme="minorEastAsia"/>
                <w:lang w:eastAsia="en-US"/>
              </w:rPr>
              <w:t xml:space="preserve">Ф.И.  </w:t>
            </w:r>
          </w:p>
        </w:tc>
        <w:tc>
          <w:tcPr>
            <w:tcW w:w="1734"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after="200" w:line="276" w:lineRule="auto"/>
              <w:jc w:val="both"/>
              <w:rPr>
                <w:rFonts w:eastAsiaTheme="minorEastAsia"/>
                <w:lang w:val="kk-KZ" w:eastAsia="en-US"/>
              </w:rPr>
            </w:pPr>
            <w:r w:rsidRPr="003E7641">
              <w:rPr>
                <w:rFonts w:eastAsiaTheme="minorEastAsia"/>
                <w:lang w:val="kk-KZ" w:eastAsia="en-US"/>
              </w:rPr>
              <w:t xml:space="preserve">Прогноз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ЕНТ</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Баллы</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(1 попытка)</w:t>
            </w:r>
          </w:p>
        </w:tc>
        <w:tc>
          <w:tcPr>
            <w:tcW w:w="1700" w:type="dxa"/>
            <w:tcBorders>
              <w:top w:val="single" w:sz="4" w:space="0" w:color="auto"/>
              <w:left w:val="single" w:sz="4" w:space="0" w:color="auto"/>
              <w:bottom w:val="single" w:sz="4" w:space="0" w:color="auto"/>
              <w:right w:val="single" w:sz="4" w:space="0" w:color="auto"/>
            </w:tcBorders>
            <w:hideMark/>
          </w:tcPr>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ЕНТ</w:t>
            </w:r>
          </w:p>
          <w:p w:rsidR="00C83631" w:rsidRPr="003E7641" w:rsidRDefault="00C83631" w:rsidP="00E92F5E">
            <w:pPr>
              <w:spacing w:before="240" w:line="276" w:lineRule="auto"/>
              <w:contextualSpacing/>
              <w:jc w:val="both"/>
              <w:rPr>
                <w:rFonts w:eastAsiaTheme="minorEastAsia"/>
                <w:lang w:eastAsia="en-US"/>
              </w:rPr>
            </w:pPr>
            <w:r w:rsidRPr="003E7641">
              <w:rPr>
                <w:rFonts w:eastAsiaTheme="minorEastAsia"/>
                <w:lang w:eastAsia="en-US"/>
              </w:rPr>
              <w:t>Баллы</w:t>
            </w:r>
          </w:p>
          <w:p w:rsidR="00C83631" w:rsidRPr="003E7641" w:rsidRDefault="00C83631" w:rsidP="00E92F5E">
            <w:pPr>
              <w:spacing w:line="276" w:lineRule="auto"/>
              <w:jc w:val="both"/>
              <w:rPr>
                <w:rFonts w:eastAsiaTheme="minorEastAsia"/>
                <w:lang w:eastAsia="en-US"/>
              </w:rPr>
            </w:pPr>
            <w:r w:rsidRPr="003E7641">
              <w:rPr>
                <w:rFonts w:eastAsiaTheme="minorEastAsia"/>
                <w:lang w:eastAsia="en-US"/>
              </w:rPr>
              <w:t>(2 попытка)</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eastAsia="en-US"/>
              </w:rPr>
            </w:pPr>
            <w:r w:rsidRPr="003E7641">
              <w:rPr>
                <w:rFonts w:eastAsiaTheme="minorEastAsia"/>
                <w:lang w:eastAsia="en-US"/>
              </w:rPr>
              <w:t>1</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Авдалян Сара (мн.)</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8</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6</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6</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eastAsia="en-US"/>
              </w:rPr>
            </w:pPr>
            <w:r w:rsidRPr="003E7641">
              <w:rPr>
                <w:rFonts w:eastAsiaTheme="minorEastAsia"/>
                <w:lang w:eastAsia="en-US"/>
              </w:rPr>
              <w:t>2</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Аллаяров Роман</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11</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12</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9</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eastAsia="en-US"/>
              </w:rPr>
            </w:pPr>
            <w:r w:rsidRPr="003E7641">
              <w:rPr>
                <w:rFonts w:eastAsiaTheme="minorEastAsia"/>
                <w:lang w:val="kk-KZ" w:eastAsia="en-US"/>
              </w:rPr>
              <w:t>3</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 xml:space="preserve">Артеменко Максим </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lang w:val="kk-KZ"/>
              </w:rPr>
            </w:pPr>
            <w:r>
              <w:rPr>
                <w:color w:val="000000" w:themeColor="text1"/>
                <w:sz w:val="20"/>
                <w:szCs w:val="20"/>
                <w:lang w:val="kk-KZ"/>
              </w:rPr>
              <w:t>9</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lang w:val="kk-KZ"/>
              </w:rPr>
            </w:pPr>
            <w:r>
              <w:rPr>
                <w:color w:val="000000" w:themeColor="text1"/>
                <w:sz w:val="20"/>
                <w:szCs w:val="20"/>
                <w:lang w:val="kk-KZ"/>
              </w:rPr>
              <w:t>12</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4</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Асилханова Айниса</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lang w:val="kk-KZ"/>
              </w:rPr>
            </w:pPr>
            <w:r>
              <w:rPr>
                <w:color w:val="000000" w:themeColor="text1"/>
                <w:sz w:val="20"/>
                <w:szCs w:val="20"/>
                <w:lang w:val="kk-KZ"/>
              </w:rPr>
              <w:t>9</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lang w:val="kk-KZ"/>
              </w:rPr>
            </w:pPr>
            <w:r>
              <w:rPr>
                <w:color w:val="000000" w:themeColor="text1"/>
                <w:sz w:val="20"/>
                <w:szCs w:val="20"/>
                <w:lang w:val="kk-KZ"/>
              </w:rPr>
              <w:t>6</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5</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Барсукова Елизавета</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11</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lang w:val="kk-KZ"/>
              </w:rPr>
            </w:pPr>
            <w:r>
              <w:rPr>
                <w:color w:val="000000" w:themeColor="text1"/>
                <w:sz w:val="20"/>
                <w:szCs w:val="20"/>
                <w:lang w:val="kk-KZ"/>
              </w:rPr>
              <w:t>12</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lang w:val="kk-KZ"/>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6</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Беляева Елизавета</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281DA0" w:rsidRPr="00885E74" w:rsidRDefault="00281DA0" w:rsidP="00523594">
            <w:pPr>
              <w:jc w:val="center"/>
              <w:rPr>
                <w:color w:val="000000" w:themeColor="text1"/>
                <w:sz w:val="20"/>
                <w:szCs w:val="20"/>
                <w:lang w:val="kk-KZ"/>
              </w:rPr>
            </w:pPr>
            <w:r>
              <w:rPr>
                <w:color w:val="000000" w:themeColor="text1"/>
                <w:sz w:val="20"/>
                <w:szCs w:val="20"/>
                <w:lang w:val="kk-KZ"/>
              </w:rPr>
              <w:t>7</w:t>
            </w:r>
          </w:p>
        </w:tc>
        <w:tc>
          <w:tcPr>
            <w:tcW w:w="1700" w:type="dxa"/>
            <w:tcBorders>
              <w:top w:val="single" w:sz="4" w:space="0" w:color="auto"/>
              <w:left w:val="single" w:sz="4" w:space="0" w:color="auto"/>
              <w:bottom w:val="single" w:sz="4" w:space="0" w:color="auto"/>
              <w:right w:val="single" w:sz="4" w:space="0" w:color="auto"/>
            </w:tcBorders>
          </w:tcPr>
          <w:p w:rsidR="00281DA0" w:rsidRPr="00A75739" w:rsidRDefault="00281DA0" w:rsidP="00523594">
            <w:pPr>
              <w:jc w:val="center"/>
              <w:rPr>
                <w:color w:val="000000" w:themeColor="text1"/>
                <w:sz w:val="20"/>
                <w:szCs w:val="20"/>
              </w:rPr>
            </w:pPr>
            <w:r w:rsidRPr="00A75739">
              <w:rPr>
                <w:color w:val="000000" w:themeColor="text1"/>
                <w:sz w:val="20"/>
                <w:szCs w:val="20"/>
              </w:rPr>
              <w:t>8</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7</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Бессонова Ирина</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lang w:val="kk-KZ"/>
              </w:rPr>
            </w:pPr>
            <w:r>
              <w:rPr>
                <w:color w:val="000000" w:themeColor="text1"/>
                <w:sz w:val="20"/>
                <w:szCs w:val="20"/>
                <w:lang w:val="kk-KZ"/>
              </w:rPr>
              <w:t>10</w:t>
            </w:r>
          </w:p>
        </w:tc>
        <w:tc>
          <w:tcPr>
            <w:tcW w:w="1700" w:type="dxa"/>
            <w:tcBorders>
              <w:top w:val="single" w:sz="4" w:space="0" w:color="auto"/>
              <w:left w:val="single" w:sz="4" w:space="0" w:color="auto"/>
              <w:bottom w:val="single" w:sz="4" w:space="0" w:color="auto"/>
              <w:right w:val="single" w:sz="4" w:space="0" w:color="auto"/>
            </w:tcBorders>
            <w:hideMark/>
          </w:tcPr>
          <w:p w:rsidR="00281DA0" w:rsidRPr="00A75739" w:rsidRDefault="00281DA0" w:rsidP="00523594">
            <w:pPr>
              <w:jc w:val="center"/>
              <w:rPr>
                <w:color w:val="000000" w:themeColor="text1"/>
                <w:sz w:val="20"/>
                <w:szCs w:val="20"/>
                <w:lang w:val="kk-KZ"/>
              </w:rPr>
            </w:pPr>
            <w:r w:rsidRPr="00A75739">
              <w:rPr>
                <w:color w:val="000000" w:themeColor="text1"/>
                <w:sz w:val="20"/>
                <w:szCs w:val="20"/>
                <w:lang w:val="kk-KZ"/>
              </w:rPr>
              <w:t>3</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8</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Богданова Кристина (мн.)</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281DA0" w:rsidRPr="00E268AA" w:rsidRDefault="00281DA0" w:rsidP="00523594">
            <w:pPr>
              <w:jc w:val="center"/>
              <w:rPr>
                <w:color w:val="000000" w:themeColor="text1"/>
                <w:sz w:val="20"/>
                <w:szCs w:val="20"/>
                <w:lang w:val="kk-KZ"/>
              </w:rPr>
            </w:pPr>
            <w:r w:rsidRPr="00E268AA">
              <w:rPr>
                <w:color w:val="000000" w:themeColor="text1"/>
                <w:sz w:val="20"/>
                <w:szCs w:val="20"/>
                <w:lang w:val="kk-KZ"/>
              </w:rPr>
              <w:t>8</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9</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Бутрина Анна</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8</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hideMark/>
          </w:tcPr>
          <w:p w:rsidR="00281DA0" w:rsidRPr="003E7641" w:rsidRDefault="00281DA0" w:rsidP="00E92F5E">
            <w:pPr>
              <w:spacing w:after="200" w:line="276" w:lineRule="auto"/>
              <w:jc w:val="both"/>
              <w:rPr>
                <w:rFonts w:eastAsiaTheme="minorEastAsia"/>
                <w:lang w:val="kk-KZ" w:eastAsia="en-US"/>
              </w:rPr>
            </w:pPr>
            <w:r w:rsidRPr="003E7641">
              <w:rPr>
                <w:rFonts w:eastAsiaTheme="minorEastAsia"/>
                <w:lang w:val="kk-KZ" w:eastAsia="en-US"/>
              </w:rPr>
              <w:t>10</w:t>
            </w:r>
          </w:p>
        </w:tc>
        <w:tc>
          <w:tcPr>
            <w:tcW w:w="3014" w:type="dxa"/>
            <w:tcBorders>
              <w:top w:val="single" w:sz="4" w:space="0" w:color="auto"/>
              <w:left w:val="single" w:sz="4" w:space="0" w:color="auto"/>
              <w:bottom w:val="single" w:sz="4" w:space="0" w:color="auto"/>
              <w:right w:val="single" w:sz="4" w:space="0" w:color="auto"/>
            </w:tcBorders>
            <w:hideMark/>
          </w:tcPr>
          <w:p w:rsidR="00281DA0" w:rsidRPr="000106E3" w:rsidRDefault="00281DA0" w:rsidP="00523594">
            <w:pPr>
              <w:rPr>
                <w:rFonts w:eastAsiaTheme="minorEastAsia"/>
              </w:rPr>
            </w:pPr>
            <w:r w:rsidRPr="000106E3">
              <w:rPr>
                <w:rFonts w:eastAsiaTheme="minorEastAsia"/>
                <w:sz w:val="22"/>
              </w:rPr>
              <w:t>Елюбаев Олжас</w:t>
            </w:r>
          </w:p>
        </w:tc>
        <w:tc>
          <w:tcPr>
            <w:tcW w:w="1734" w:type="dxa"/>
            <w:tcBorders>
              <w:top w:val="single" w:sz="4" w:space="0" w:color="auto"/>
              <w:left w:val="single" w:sz="4" w:space="0" w:color="auto"/>
              <w:bottom w:val="single" w:sz="4" w:space="0" w:color="auto"/>
              <w:right w:val="single" w:sz="4" w:space="0" w:color="auto"/>
            </w:tcBorders>
            <w:hideMark/>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rsidR="00281DA0" w:rsidRPr="00CD66C8" w:rsidRDefault="00281DA0" w:rsidP="00523594">
            <w:pPr>
              <w:jc w:val="center"/>
              <w:rPr>
                <w:color w:val="000000" w:themeColor="text1"/>
                <w:sz w:val="20"/>
                <w:szCs w:val="20"/>
              </w:rPr>
            </w:pPr>
            <w:r>
              <w:rPr>
                <w:color w:val="000000" w:themeColor="text1"/>
                <w:sz w:val="20"/>
                <w:szCs w:val="20"/>
              </w:rPr>
              <w:t>5</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11</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Жукова Милена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7</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12</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Жуламанова Зарина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9</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281DA0" w:rsidRPr="009E6D24" w:rsidRDefault="00281DA0" w:rsidP="00523594">
            <w:pPr>
              <w:jc w:val="center"/>
              <w:rPr>
                <w:color w:val="FF0000"/>
                <w:sz w:val="20"/>
                <w:szCs w:val="20"/>
              </w:rPr>
            </w:pPr>
            <w:r w:rsidRPr="009E6D24">
              <w:rPr>
                <w:color w:val="FF0000"/>
                <w:sz w:val="32"/>
                <w:szCs w:val="20"/>
              </w:rPr>
              <w:t>1</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13</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Журенко Анна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8</w:t>
            </w:r>
          </w:p>
        </w:tc>
        <w:tc>
          <w:tcPr>
            <w:tcW w:w="1842" w:type="dxa"/>
            <w:tcBorders>
              <w:top w:val="single" w:sz="4" w:space="0" w:color="auto"/>
              <w:left w:val="single" w:sz="4" w:space="0" w:color="auto"/>
              <w:bottom w:val="single" w:sz="4" w:space="0" w:color="auto"/>
              <w:right w:val="single" w:sz="4" w:space="0" w:color="auto"/>
            </w:tcBorders>
          </w:tcPr>
          <w:p w:rsidR="00281DA0" w:rsidRPr="00472529" w:rsidRDefault="00281DA0" w:rsidP="00523594">
            <w:pPr>
              <w:jc w:val="center"/>
              <w:rPr>
                <w:color w:val="000000" w:themeColor="text1"/>
                <w:sz w:val="20"/>
                <w:szCs w:val="20"/>
                <w:lang w:val="kk-KZ"/>
              </w:rPr>
            </w:pPr>
            <w:r>
              <w:rPr>
                <w:color w:val="000000" w:themeColor="text1"/>
                <w:sz w:val="20"/>
                <w:szCs w:val="20"/>
                <w:lang w:val="kk-KZ"/>
              </w:rPr>
              <w:t>4</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14</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Закусилов Денис</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13</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12</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15</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ЗариповДиас</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11</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281DA0" w:rsidRPr="00492826" w:rsidRDefault="00281DA0" w:rsidP="00523594">
            <w:pPr>
              <w:jc w:val="center"/>
              <w:rPr>
                <w:color w:val="000000" w:themeColor="text1"/>
                <w:sz w:val="20"/>
                <w:szCs w:val="20"/>
                <w:lang w:val="kk-KZ"/>
              </w:rPr>
            </w:pPr>
            <w:r>
              <w:rPr>
                <w:color w:val="000000" w:themeColor="text1"/>
                <w:sz w:val="20"/>
                <w:szCs w:val="20"/>
                <w:lang w:val="kk-KZ"/>
              </w:rPr>
              <w:t>6</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lastRenderedPageBreak/>
              <w:t>16</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Иванов Андрей</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472529" w:rsidRDefault="00281DA0" w:rsidP="00523594">
            <w:pPr>
              <w:jc w:val="center"/>
              <w:rPr>
                <w:color w:val="000000" w:themeColor="text1"/>
                <w:sz w:val="20"/>
                <w:szCs w:val="20"/>
                <w:lang w:val="kk-KZ"/>
              </w:rPr>
            </w:pPr>
            <w:r>
              <w:rPr>
                <w:color w:val="000000" w:themeColor="text1"/>
                <w:sz w:val="20"/>
                <w:szCs w:val="20"/>
                <w:lang w:val="kk-KZ"/>
              </w:rPr>
              <w:t>9</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9</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17</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Ишуткина Анастасия</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13</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13</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13</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18</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Казанцева Виктория (опека)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19</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Кравченко Ангелина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7</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10</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20</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Круглова Карина</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21</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Рзаева Екатерина (мн.)</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9</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7</w:t>
            </w: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22</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Сидоренко Юрий</w:t>
            </w:r>
            <w:r w:rsidRPr="000106E3">
              <w:rPr>
                <w:sz w:val="22"/>
              </w:rPr>
              <w:t xml:space="preserve"> </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10</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8</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rPr>
                <w:color w:val="000000" w:themeColor="text1"/>
                <w:sz w:val="20"/>
                <w:szCs w:val="20"/>
              </w:rPr>
            </w:pPr>
          </w:p>
        </w:tc>
      </w:tr>
      <w:tr w:rsidR="00281DA0" w:rsidRPr="003E7641" w:rsidTr="00281DA0">
        <w:tc>
          <w:tcPr>
            <w:tcW w:w="635" w:type="dxa"/>
            <w:tcBorders>
              <w:top w:val="single" w:sz="4" w:space="0" w:color="auto"/>
              <w:left w:val="single" w:sz="4" w:space="0" w:color="auto"/>
              <w:bottom w:val="single" w:sz="4" w:space="0" w:color="auto"/>
              <w:right w:val="single" w:sz="4" w:space="0" w:color="auto"/>
            </w:tcBorders>
          </w:tcPr>
          <w:p w:rsidR="00281DA0" w:rsidRPr="003E7641" w:rsidRDefault="00281DA0" w:rsidP="00E92F5E">
            <w:pPr>
              <w:spacing w:after="200" w:line="276" w:lineRule="auto"/>
              <w:jc w:val="both"/>
              <w:rPr>
                <w:rFonts w:eastAsiaTheme="minorEastAsia"/>
                <w:lang w:val="kk-KZ" w:eastAsia="en-US"/>
              </w:rPr>
            </w:pPr>
            <w:r>
              <w:rPr>
                <w:rFonts w:eastAsiaTheme="minorEastAsia"/>
                <w:lang w:val="kk-KZ" w:eastAsia="en-US"/>
              </w:rPr>
              <w:t>23</w:t>
            </w:r>
          </w:p>
        </w:tc>
        <w:tc>
          <w:tcPr>
            <w:tcW w:w="3014" w:type="dxa"/>
            <w:tcBorders>
              <w:top w:val="single" w:sz="4" w:space="0" w:color="auto"/>
              <w:left w:val="single" w:sz="4" w:space="0" w:color="auto"/>
              <w:bottom w:val="single" w:sz="4" w:space="0" w:color="auto"/>
              <w:right w:val="single" w:sz="4" w:space="0" w:color="auto"/>
            </w:tcBorders>
          </w:tcPr>
          <w:p w:rsidR="00281DA0" w:rsidRPr="000106E3" w:rsidRDefault="00281DA0" w:rsidP="00523594">
            <w:pPr>
              <w:rPr>
                <w:rFonts w:eastAsiaTheme="minorEastAsia"/>
              </w:rPr>
            </w:pPr>
            <w:r w:rsidRPr="000106E3">
              <w:rPr>
                <w:rFonts w:eastAsiaTheme="minorEastAsia"/>
                <w:sz w:val="22"/>
              </w:rPr>
              <w:t>Скворцов Владимир</w:t>
            </w:r>
          </w:p>
        </w:tc>
        <w:tc>
          <w:tcPr>
            <w:tcW w:w="1734" w:type="dxa"/>
            <w:tcBorders>
              <w:top w:val="single" w:sz="4" w:space="0" w:color="auto"/>
              <w:left w:val="single" w:sz="4" w:space="0" w:color="auto"/>
              <w:bottom w:val="single" w:sz="4" w:space="0" w:color="auto"/>
              <w:right w:val="single" w:sz="4" w:space="0" w:color="auto"/>
            </w:tcBorders>
          </w:tcPr>
          <w:p w:rsidR="00281DA0" w:rsidRPr="00281DA0" w:rsidRDefault="00281DA0" w:rsidP="00E92F5E">
            <w:pPr>
              <w:spacing w:after="200" w:line="276" w:lineRule="auto"/>
              <w:jc w:val="both"/>
              <w:rPr>
                <w:rFonts w:eastAsiaTheme="minorEastAsia"/>
                <w:sz w:val="20"/>
                <w:szCs w:val="20"/>
                <w:lang w:val="kk-KZ" w:eastAsia="en-US"/>
              </w:rPr>
            </w:pPr>
            <w:r w:rsidRPr="00281DA0">
              <w:rPr>
                <w:rFonts w:eastAsiaTheme="minorEastAsia"/>
                <w:sz w:val="20"/>
                <w:szCs w:val="20"/>
                <w:lang w:val="kk-KZ" w:eastAsia="en-US"/>
              </w:rPr>
              <w:t>12</w:t>
            </w:r>
          </w:p>
        </w:tc>
        <w:tc>
          <w:tcPr>
            <w:tcW w:w="1842"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281DA0" w:rsidRPr="00CD66C8" w:rsidRDefault="00281DA0" w:rsidP="00523594">
            <w:pPr>
              <w:jc w:val="center"/>
              <w:rPr>
                <w:color w:val="000000" w:themeColor="text1"/>
                <w:sz w:val="20"/>
                <w:szCs w:val="20"/>
              </w:rPr>
            </w:pPr>
            <w:r>
              <w:rPr>
                <w:color w:val="000000" w:themeColor="text1"/>
                <w:sz w:val="20"/>
                <w:szCs w:val="20"/>
              </w:rPr>
              <w:t>6</w:t>
            </w:r>
          </w:p>
        </w:tc>
      </w:tr>
    </w:tbl>
    <w:p w:rsidR="00C83631" w:rsidRPr="003E7641" w:rsidRDefault="00C83631" w:rsidP="00E92F5E">
      <w:pPr>
        <w:ind w:firstLine="720"/>
        <w:jc w:val="both"/>
      </w:pPr>
    </w:p>
    <w:p w:rsidR="00C83631" w:rsidRPr="003E7641" w:rsidRDefault="00C83631" w:rsidP="00E92F5E">
      <w:pPr>
        <w:ind w:firstLine="720"/>
        <w:jc w:val="both"/>
      </w:pPr>
      <w:r w:rsidRPr="003E7641">
        <w:t xml:space="preserve">Приняли  участие в тестировании – </w:t>
      </w:r>
      <w:r w:rsidR="005E3EEE">
        <w:rPr>
          <w:lang w:val="kk-KZ"/>
        </w:rPr>
        <w:t>23</w:t>
      </w:r>
      <w:r w:rsidRPr="003E7641">
        <w:rPr>
          <w:lang w:val="kk-KZ"/>
        </w:rPr>
        <w:t xml:space="preserve"> </w:t>
      </w:r>
      <w:r w:rsidRPr="003E7641">
        <w:t xml:space="preserve">обучающихся (1 попытка) и </w:t>
      </w:r>
      <w:r w:rsidR="005E3EEE">
        <w:t>1</w:t>
      </w:r>
      <w:r w:rsidRPr="003E7641">
        <w:t>7 обучающихся (2 попыка).</w:t>
      </w:r>
    </w:p>
    <w:p w:rsidR="00C83631" w:rsidRPr="003E7641" w:rsidRDefault="00C83631" w:rsidP="00E92F5E">
      <w:pPr>
        <w:ind w:firstLine="720"/>
        <w:jc w:val="both"/>
      </w:pPr>
      <w:r w:rsidRPr="003E7641">
        <w:t xml:space="preserve">Минимальный  балл – </w:t>
      </w:r>
      <w:r w:rsidR="005E3EEE">
        <w:rPr>
          <w:lang w:val="kk-KZ"/>
        </w:rPr>
        <w:t>1</w:t>
      </w:r>
      <w:r w:rsidRPr="003E7641">
        <w:t xml:space="preserve"> (</w:t>
      </w:r>
      <w:r w:rsidR="005E3EEE">
        <w:rPr>
          <w:lang w:val="kk-KZ"/>
        </w:rPr>
        <w:t>Жуламанова З.</w:t>
      </w:r>
      <w:r w:rsidRPr="003E7641">
        <w:t>)</w:t>
      </w:r>
    </w:p>
    <w:p w:rsidR="00C83631" w:rsidRPr="003E7641" w:rsidRDefault="00C83631" w:rsidP="00E92F5E">
      <w:pPr>
        <w:ind w:firstLine="720"/>
        <w:jc w:val="both"/>
      </w:pPr>
      <w:r w:rsidRPr="003E7641">
        <w:t>Максимальный  балл – 1</w:t>
      </w:r>
      <w:r w:rsidR="005E3EEE">
        <w:rPr>
          <w:lang w:val="kk-KZ"/>
        </w:rPr>
        <w:t>3</w:t>
      </w:r>
      <w:r w:rsidRPr="003E7641">
        <w:t xml:space="preserve"> (</w:t>
      </w:r>
      <w:r w:rsidR="005E3EEE">
        <w:rPr>
          <w:lang w:val="kk-KZ"/>
        </w:rPr>
        <w:t>Ишуткина А.</w:t>
      </w:r>
      <w:r w:rsidRPr="003E7641">
        <w:t>)</w:t>
      </w:r>
    </w:p>
    <w:p w:rsidR="00C83631" w:rsidRPr="003E7641" w:rsidRDefault="00C83631" w:rsidP="00E92F5E">
      <w:pPr>
        <w:tabs>
          <w:tab w:val="num" w:pos="0"/>
        </w:tabs>
        <w:jc w:val="both"/>
      </w:pPr>
      <w:r w:rsidRPr="003E7641">
        <w:tab/>
        <w:t>Подготовка учащихся к ЕНТ по математической грамотности проводилась по индивидуальному плану. Учащиеся принимали участие во всех пробных тестированиях, после которых велась коррекционная работа с анализом допущенных ошибок. Проводились дополнительные занятия по подготовке к ЕНТ с разъяснением сложных тем. Проводились занятия по погружению в предмет на осенних, зимних и весенних каникулах</w:t>
      </w:r>
    </w:p>
    <w:p w:rsidR="005155C8" w:rsidRPr="00035B03" w:rsidRDefault="00C83631" w:rsidP="00E92F5E">
      <w:pPr>
        <w:jc w:val="both"/>
        <w:rPr>
          <w:lang w:val="kk-KZ"/>
        </w:rPr>
      </w:pPr>
      <w:r w:rsidRPr="003E7641">
        <w:tab/>
      </w:r>
    </w:p>
    <w:p w:rsidR="005155C8" w:rsidRPr="003E7641" w:rsidRDefault="005155C8" w:rsidP="00E92F5E">
      <w:pPr>
        <w:jc w:val="both"/>
        <w:rPr>
          <w:b/>
        </w:rPr>
      </w:pPr>
    </w:p>
    <w:p w:rsidR="00C83631" w:rsidRPr="003E7641" w:rsidRDefault="00C83631" w:rsidP="00E92F5E">
      <w:pPr>
        <w:jc w:val="both"/>
      </w:pPr>
      <w:r w:rsidRPr="003E7641">
        <w:rPr>
          <w:b/>
        </w:rPr>
        <w:t xml:space="preserve"> Предметы по выбору</w:t>
      </w:r>
    </w:p>
    <w:p w:rsidR="00C83631" w:rsidRPr="003E7641" w:rsidRDefault="00035B03" w:rsidP="00E92F5E">
      <w:pPr>
        <w:ind w:firstLine="720"/>
        <w:jc w:val="both"/>
      </w:pPr>
      <w:r>
        <w:t>Выпускники 2023</w:t>
      </w:r>
      <w:r w:rsidR="00C83631" w:rsidRPr="003E7641">
        <w:t xml:space="preserve"> года выбрали предмет по выбору с учетом профессиональной направленности. Так, выбрали предметы ЕМЦ – 7 учащихся (</w:t>
      </w:r>
      <w:r w:rsidR="00C83631" w:rsidRPr="003E7641">
        <w:rPr>
          <w:lang w:val="kk-KZ"/>
        </w:rPr>
        <w:t>66,67</w:t>
      </w:r>
      <w:r w:rsidR="00C83631" w:rsidRPr="003E7641">
        <w:t xml:space="preserve"> %), предметы ОГН – </w:t>
      </w:r>
      <w:r w:rsidR="00C83631" w:rsidRPr="003E7641">
        <w:rPr>
          <w:lang w:val="kk-KZ"/>
        </w:rPr>
        <w:t>2</w:t>
      </w:r>
      <w:r w:rsidR="00C83631" w:rsidRPr="003E7641">
        <w:t xml:space="preserve"> учащихся (</w:t>
      </w:r>
      <w:r w:rsidR="00C83631" w:rsidRPr="003E7641">
        <w:rPr>
          <w:lang w:val="kk-KZ"/>
        </w:rPr>
        <w:t>33,33</w:t>
      </w:r>
      <w:r w:rsidR="00C83631" w:rsidRPr="003E7641">
        <w:t>%). Это означает, что выбранное естественно-математическое направление в школе удовлетворяет потребности большинства учащихся и их родителей.</w:t>
      </w:r>
    </w:p>
    <w:p w:rsidR="00C83631" w:rsidRPr="003E7641" w:rsidRDefault="00C83631" w:rsidP="00E92F5E">
      <w:pPr>
        <w:jc w:val="both"/>
      </w:pPr>
      <w:r w:rsidRPr="003E7641">
        <w:tab/>
      </w:r>
    </w:p>
    <w:p w:rsidR="00C83631" w:rsidRPr="003E7641" w:rsidRDefault="00C83631" w:rsidP="00E92F5E">
      <w:pPr>
        <w:jc w:val="both"/>
      </w:pPr>
      <w:r w:rsidRPr="003E7641">
        <w:tab/>
        <w:t>Предметы по выбору распределились следующим образом:</w:t>
      </w:r>
    </w:p>
    <w:p w:rsidR="00C83631" w:rsidRPr="003E7641" w:rsidRDefault="00C83631" w:rsidP="00AB5D79">
      <w:pPr>
        <w:numPr>
          <w:ilvl w:val="0"/>
          <w:numId w:val="73"/>
        </w:numPr>
        <w:jc w:val="both"/>
      </w:pPr>
      <w:r w:rsidRPr="003E7641">
        <w:rPr>
          <w:lang w:val="kk-KZ"/>
        </w:rPr>
        <w:t xml:space="preserve">математика,география - </w:t>
      </w:r>
      <w:r w:rsidR="00035B03">
        <w:rPr>
          <w:lang w:val="kk-KZ"/>
        </w:rPr>
        <w:t>1 обучающий</w:t>
      </w:r>
      <w:r w:rsidRPr="003E7641">
        <w:rPr>
          <w:lang w:val="kk-KZ"/>
        </w:rPr>
        <w:t>ся</w:t>
      </w:r>
    </w:p>
    <w:p w:rsidR="00C83631" w:rsidRPr="003E7641" w:rsidRDefault="00C83631" w:rsidP="00AB5D79">
      <w:pPr>
        <w:numPr>
          <w:ilvl w:val="0"/>
          <w:numId w:val="73"/>
        </w:numPr>
        <w:jc w:val="both"/>
      </w:pPr>
      <w:r w:rsidRPr="003E7641">
        <w:rPr>
          <w:lang w:val="kk-KZ"/>
        </w:rPr>
        <w:t xml:space="preserve">математика, физика - </w:t>
      </w:r>
      <w:r w:rsidR="004F5A66">
        <w:rPr>
          <w:lang w:val="kk-KZ"/>
        </w:rPr>
        <w:t>4 обучающих</w:t>
      </w:r>
      <w:r w:rsidRPr="003E7641">
        <w:rPr>
          <w:lang w:val="kk-KZ"/>
        </w:rPr>
        <w:t>ся</w:t>
      </w:r>
    </w:p>
    <w:p w:rsidR="00C83631" w:rsidRPr="003E7641" w:rsidRDefault="00C83631" w:rsidP="00AB5D79">
      <w:pPr>
        <w:numPr>
          <w:ilvl w:val="0"/>
          <w:numId w:val="73"/>
        </w:numPr>
        <w:jc w:val="both"/>
      </w:pPr>
      <w:r w:rsidRPr="003E7641">
        <w:t xml:space="preserve">биология, химия -  </w:t>
      </w:r>
      <w:r w:rsidRPr="003E7641">
        <w:rPr>
          <w:lang w:val="kk-KZ"/>
        </w:rPr>
        <w:t>2 обучающихся</w:t>
      </w:r>
    </w:p>
    <w:p w:rsidR="00C83631" w:rsidRPr="003E7641" w:rsidRDefault="00C83631" w:rsidP="00AB5D79">
      <w:pPr>
        <w:numPr>
          <w:ilvl w:val="0"/>
          <w:numId w:val="73"/>
        </w:numPr>
        <w:jc w:val="both"/>
      </w:pPr>
      <w:r w:rsidRPr="003E7641">
        <w:rPr>
          <w:lang w:val="kk-KZ"/>
        </w:rPr>
        <w:t xml:space="preserve">биология, география - </w:t>
      </w:r>
      <w:r w:rsidR="004F5A66">
        <w:rPr>
          <w:lang w:val="kk-KZ"/>
        </w:rPr>
        <w:t>7</w:t>
      </w:r>
      <w:r w:rsidRPr="003E7641">
        <w:rPr>
          <w:lang w:val="kk-KZ"/>
        </w:rPr>
        <w:t xml:space="preserve"> обучающихся</w:t>
      </w:r>
    </w:p>
    <w:p w:rsidR="00C83631" w:rsidRPr="004A1A09" w:rsidRDefault="00C83631" w:rsidP="00AB5D79">
      <w:pPr>
        <w:numPr>
          <w:ilvl w:val="0"/>
          <w:numId w:val="73"/>
        </w:numPr>
        <w:jc w:val="both"/>
      </w:pPr>
      <w:r w:rsidRPr="003E7641">
        <w:rPr>
          <w:lang w:val="kk-KZ"/>
        </w:rPr>
        <w:t>в</w:t>
      </w:r>
      <w:r w:rsidRPr="003E7641">
        <w:t>семирная история</w:t>
      </w:r>
      <w:r w:rsidRPr="003E7641">
        <w:rPr>
          <w:lang w:val="kk-KZ"/>
        </w:rPr>
        <w:t xml:space="preserve">, основы права  - </w:t>
      </w:r>
      <w:r w:rsidR="004A1A09">
        <w:rPr>
          <w:lang w:val="kk-KZ"/>
        </w:rPr>
        <w:t>3 обучающих</w:t>
      </w:r>
      <w:r w:rsidRPr="003E7641">
        <w:rPr>
          <w:lang w:val="kk-KZ"/>
        </w:rPr>
        <w:t>ся</w:t>
      </w:r>
    </w:p>
    <w:p w:rsidR="004A1A09" w:rsidRPr="003E7641" w:rsidRDefault="004A1A09" w:rsidP="00AB5D79">
      <w:pPr>
        <w:numPr>
          <w:ilvl w:val="0"/>
          <w:numId w:val="73"/>
        </w:numPr>
        <w:jc w:val="both"/>
      </w:pPr>
      <w:r>
        <w:t xml:space="preserve">математика, информатика – 1 </w:t>
      </w:r>
      <w:r>
        <w:rPr>
          <w:lang w:val="kk-KZ"/>
        </w:rPr>
        <w:t>обучающий</w:t>
      </w:r>
      <w:r w:rsidRPr="003E7641">
        <w:rPr>
          <w:lang w:val="kk-KZ"/>
        </w:rPr>
        <w:t>ся</w:t>
      </w:r>
    </w:p>
    <w:p w:rsidR="00C83631" w:rsidRPr="004A1A09" w:rsidRDefault="00C83631" w:rsidP="00AB5D79">
      <w:pPr>
        <w:numPr>
          <w:ilvl w:val="0"/>
          <w:numId w:val="73"/>
        </w:numPr>
        <w:jc w:val="both"/>
      </w:pPr>
      <w:r w:rsidRPr="004A1A09">
        <w:t>всемирная история, география – 1 обучающийся</w:t>
      </w:r>
    </w:p>
    <w:p w:rsidR="00C83631" w:rsidRDefault="004A1A09" w:rsidP="004A1A09">
      <w:pPr>
        <w:ind w:left="428"/>
        <w:jc w:val="both"/>
      </w:pPr>
      <w:r>
        <w:t>-    география, английский язык – 1 обучающийся</w:t>
      </w:r>
    </w:p>
    <w:p w:rsidR="004A1A09" w:rsidRDefault="004A1A09" w:rsidP="004A1A09">
      <w:pPr>
        <w:ind w:left="428"/>
        <w:jc w:val="both"/>
      </w:pPr>
      <w:r>
        <w:t xml:space="preserve">-   английский язык, </w:t>
      </w:r>
      <w:r w:rsidRPr="004A1A09">
        <w:t>всемирная история</w:t>
      </w:r>
      <w:r>
        <w:t xml:space="preserve"> - 1 обучающийся</w:t>
      </w:r>
    </w:p>
    <w:p w:rsidR="004A1A09" w:rsidRPr="004A1A09" w:rsidRDefault="004A1A09" w:rsidP="004A1A09">
      <w:pPr>
        <w:ind w:left="788"/>
        <w:jc w:val="both"/>
      </w:pPr>
    </w:p>
    <w:p w:rsidR="00C83631" w:rsidRPr="004A1A09" w:rsidRDefault="00C83631" w:rsidP="00E92F5E">
      <w:pPr>
        <w:spacing w:after="240" w:line="276" w:lineRule="auto"/>
        <w:jc w:val="both"/>
        <w:rPr>
          <w:rFonts w:eastAsiaTheme="minorEastAsia"/>
          <w:b/>
        </w:rPr>
      </w:pPr>
      <w:r w:rsidRPr="004A1A09">
        <w:rPr>
          <w:rFonts w:eastAsiaTheme="minorEastAsia"/>
          <w:b/>
        </w:rPr>
        <w:t>Всемирная история</w:t>
      </w:r>
    </w:p>
    <w:p w:rsidR="00FE7C6D" w:rsidRPr="003E7641" w:rsidRDefault="00FE7C6D" w:rsidP="00FE7C6D">
      <w:pPr>
        <w:spacing w:after="200" w:line="276" w:lineRule="auto"/>
        <w:ind w:firstLine="709"/>
        <w:jc w:val="both"/>
        <w:rPr>
          <w:rFonts w:eastAsiaTheme="minorEastAsia"/>
        </w:rPr>
      </w:pPr>
      <w:r w:rsidRPr="00FE7C6D">
        <w:rPr>
          <w:rFonts w:eastAsiaTheme="minorEastAsia"/>
        </w:rPr>
        <w:t>Учитель всемирной истории</w:t>
      </w:r>
      <w:r>
        <w:rPr>
          <w:rFonts w:eastAsiaTheme="minorEastAsia"/>
        </w:rPr>
        <w:t xml:space="preserve"> - </w:t>
      </w:r>
      <w:r>
        <w:rPr>
          <w:rFonts w:eastAsiaTheme="minorEastAsia"/>
          <w:lang w:val="kk-KZ"/>
        </w:rPr>
        <w:t>Шильдебаева Аида Даурамбековна</w:t>
      </w:r>
      <w:r w:rsidRPr="00D653DA">
        <w:rPr>
          <w:rFonts w:eastAsiaTheme="minorEastAsia"/>
        </w:rPr>
        <w:t>,  стаж</w:t>
      </w:r>
      <w:r w:rsidRPr="00D653DA">
        <w:rPr>
          <w:rFonts w:eastAsiaTheme="minorEastAsia"/>
          <w:lang w:val="kk-KZ"/>
        </w:rPr>
        <w:t xml:space="preserve"> </w:t>
      </w:r>
      <w:r>
        <w:rPr>
          <w:rFonts w:eastAsiaTheme="minorEastAsia"/>
          <w:lang w:val="kk-KZ"/>
        </w:rPr>
        <w:t>18</w:t>
      </w:r>
      <w:r w:rsidRPr="00D653DA">
        <w:rPr>
          <w:rFonts w:eastAsiaTheme="minorEastAsia"/>
          <w:lang w:val="kk-KZ"/>
        </w:rPr>
        <w:t xml:space="preserve"> </w:t>
      </w:r>
      <w:r>
        <w:rPr>
          <w:rFonts w:eastAsiaTheme="minorEastAsia"/>
          <w:lang w:val="kk-KZ"/>
        </w:rPr>
        <w:t>лет</w:t>
      </w:r>
      <w:r w:rsidRPr="00D653DA">
        <w:rPr>
          <w:rFonts w:eastAsiaTheme="minorEastAsia"/>
        </w:rPr>
        <w:t xml:space="preserve">, </w:t>
      </w:r>
      <w:r>
        <w:rPr>
          <w:rFonts w:eastAsiaTheme="minorEastAsia"/>
        </w:rPr>
        <w:t>педагог-модератор.</w:t>
      </w:r>
    </w:p>
    <w:p w:rsidR="00C83631" w:rsidRPr="003E7641" w:rsidRDefault="00C83631" w:rsidP="00E92F5E">
      <w:pPr>
        <w:spacing w:after="200" w:line="276" w:lineRule="auto"/>
        <w:ind w:firstLine="709"/>
        <w:jc w:val="both"/>
        <w:rPr>
          <w:rFonts w:eastAsiaTheme="minorEastAsia"/>
        </w:rPr>
      </w:pPr>
      <w:r w:rsidRPr="003E7641">
        <w:rPr>
          <w:rFonts w:eastAsiaTheme="minorEastAsia"/>
        </w:rPr>
        <w:t>Средний балл –</w:t>
      </w:r>
      <w:r w:rsidRPr="003E7641">
        <w:rPr>
          <w:rFonts w:eastAsiaTheme="minorEastAsia"/>
          <w:lang w:val="kk-KZ"/>
        </w:rPr>
        <w:t xml:space="preserve"> </w:t>
      </w:r>
      <w:r w:rsidR="00FE7C6D">
        <w:rPr>
          <w:rFonts w:eastAsiaTheme="minorEastAsia"/>
          <w:lang w:val="kk-KZ"/>
        </w:rPr>
        <w:t>18,6</w:t>
      </w:r>
      <w:r w:rsidRPr="003E7641">
        <w:rPr>
          <w:rFonts w:eastAsiaTheme="minorEastAsia"/>
          <w:lang w:val="kk-KZ"/>
        </w:rPr>
        <w:t xml:space="preserve"> </w:t>
      </w:r>
      <w:r w:rsidR="00FE7C6D">
        <w:rPr>
          <w:rFonts w:eastAsiaTheme="minorEastAsia"/>
          <w:lang w:val="kk-KZ"/>
        </w:rPr>
        <w:t>–</w:t>
      </w:r>
      <w:r w:rsidRPr="003E7641">
        <w:rPr>
          <w:rFonts w:eastAsiaTheme="minorEastAsia"/>
          <w:lang w:val="kk-KZ"/>
        </w:rPr>
        <w:t xml:space="preserve"> </w:t>
      </w:r>
      <w:r w:rsidR="00FE7C6D">
        <w:rPr>
          <w:rFonts w:eastAsiaTheme="minorEastAsia"/>
          <w:lang w:val="kk-KZ"/>
        </w:rPr>
        <w:t>17,75</w:t>
      </w:r>
      <w:r w:rsidRPr="003E7641">
        <w:rPr>
          <w:rFonts w:eastAsiaTheme="minorEastAsia"/>
        </w:rPr>
        <w:t xml:space="preserve"> баллов (1 и 2 попытки) из 45 возможных</w:t>
      </w:r>
    </w:p>
    <w:tbl>
      <w:tblPr>
        <w:tblpPr w:leftFromText="180" w:rightFromText="180" w:bottomFromText="200" w:vertAnchor="text" w:horzAnchor="margin" w:tblpY="16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2481"/>
      </w:tblGrid>
      <w:tr w:rsidR="003E7641" w:rsidRPr="003E7641" w:rsidTr="00212E24">
        <w:trPr>
          <w:trHeight w:val="270"/>
        </w:trPr>
        <w:tc>
          <w:tcPr>
            <w:tcW w:w="1802" w:type="dxa"/>
            <w:tcBorders>
              <w:top w:val="single" w:sz="4" w:space="0" w:color="000000"/>
              <w:left w:val="single" w:sz="4" w:space="0" w:color="000000"/>
              <w:bottom w:val="single" w:sz="4" w:space="0" w:color="000000"/>
              <w:right w:val="single" w:sz="4" w:space="0" w:color="000000"/>
            </w:tcBorders>
            <w:vAlign w:val="center"/>
            <w:hideMark/>
          </w:tcPr>
          <w:p w:rsidR="00212E24" w:rsidRPr="003E7641" w:rsidRDefault="00212E24" w:rsidP="00E92F5E">
            <w:pPr>
              <w:contextualSpacing/>
              <w:jc w:val="both"/>
              <w:rPr>
                <w:rFonts w:eastAsiaTheme="minorEastAsia"/>
                <w:lang w:eastAsia="en-US"/>
              </w:rPr>
            </w:pPr>
            <w:r w:rsidRPr="003E7641">
              <w:rPr>
                <w:rFonts w:eastAsiaTheme="minorEastAsia"/>
                <w:lang w:eastAsia="en-US"/>
              </w:rPr>
              <w:t>Год</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212E24" w:rsidRPr="003E7641" w:rsidRDefault="00212E24" w:rsidP="00E92F5E">
            <w:pPr>
              <w:contextualSpacing/>
              <w:jc w:val="both"/>
              <w:rPr>
                <w:rFonts w:eastAsiaTheme="minorEastAsia"/>
                <w:lang w:eastAsia="en-US"/>
              </w:rPr>
            </w:pPr>
            <w:r w:rsidRPr="003E7641">
              <w:rPr>
                <w:rFonts w:eastAsiaTheme="minorEastAsia"/>
                <w:lang w:eastAsia="en-US"/>
              </w:rPr>
              <w:t xml:space="preserve">Средний балл </w:t>
            </w:r>
          </w:p>
        </w:tc>
      </w:tr>
      <w:tr w:rsidR="003E7641" w:rsidRPr="003E7641" w:rsidTr="00212E24">
        <w:trPr>
          <w:trHeight w:val="208"/>
        </w:trPr>
        <w:tc>
          <w:tcPr>
            <w:tcW w:w="1802" w:type="dxa"/>
            <w:tcBorders>
              <w:top w:val="single" w:sz="4" w:space="0" w:color="000000"/>
              <w:left w:val="single" w:sz="4" w:space="0" w:color="000000"/>
              <w:bottom w:val="single" w:sz="4" w:space="0" w:color="000000"/>
              <w:right w:val="single" w:sz="4" w:space="0" w:color="000000"/>
            </w:tcBorders>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lastRenderedPageBreak/>
              <w:t>2020</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t>11</w:t>
            </w:r>
          </w:p>
        </w:tc>
      </w:tr>
      <w:tr w:rsidR="003E7641" w:rsidRPr="003E7641" w:rsidTr="00212E24">
        <w:trPr>
          <w:trHeight w:val="241"/>
        </w:trPr>
        <w:tc>
          <w:tcPr>
            <w:tcW w:w="1802" w:type="dxa"/>
            <w:tcBorders>
              <w:top w:val="single" w:sz="4" w:space="0" w:color="000000"/>
              <w:left w:val="single" w:sz="4" w:space="0" w:color="000000"/>
              <w:bottom w:val="single" w:sz="4" w:space="0" w:color="000000"/>
              <w:right w:val="single" w:sz="4" w:space="0" w:color="000000"/>
            </w:tcBorders>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t>2021</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t>13</w:t>
            </w:r>
          </w:p>
        </w:tc>
      </w:tr>
      <w:tr w:rsidR="003E7641" w:rsidRPr="003E7641" w:rsidTr="00212E24">
        <w:trPr>
          <w:trHeight w:val="577"/>
        </w:trPr>
        <w:tc>
          <w:tcPr>
            <w:tcW w:w="1802" w:type="dxa"/>
            <w:tcBorders>
              <w:top w:val="single" w:sz="4" w:space="0" w:color="000000"/>
              <w:left w:val="single" w:sz="4" w:space="0" w:color="000000"/>
              <w:bottom w:val="single" w:sz="4" w:space="0" w:color="000000"/>
              <w:right w:val="single" w:sz="4" w:space="0" w:color="000000"/>
            </w:tcBorders>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t>2022</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212E24" w:rsidRPr="003E7641" w:rsidRDefault="00212E24" w:rsidP="00E92F5E">
            <w:pPr>
              <w:contextualSpacing/>
              <w:jc w:val="both"/>
              <w:rPr>
                <w:rFonts w:eastAsiaTheme="minorEastAsia"/>
                <w:lang w:val="kk-KZ" w:eastAsia="en-US"/>
              </w:rPr>
            </w:pPr>
            <w:r w:rsidRPr="003E7641">
              <w:rPr>
                <w:rFonts w:eastAsiaTheme="minorEastAsia"/>
                <w:lang w:val="kk-KZ" w:eastAsia="en-US"/>
              </w:rPr>
              <w:t>16,5 -16 (1,2 попытки)</w:t>
            </w:r>
          </w:p>
        </w:tc>
      </w:tr>
      <w:tr w:rsidR="008047C9" w:rsidRPr="003E7641" w:rsidTr="00212E24">
        <w:trPr>
          <w:trHeight w:val="577"/>
        </w:trPr>
        <w:tc>
          <w:tcPr>
            <w:tcW w:w="1802" w:type="dxa"/>
            <w:tcBorders>
              <w:top w:val="single" w:sz="4" w:space="0" w:color="000000"/>
              <w:left w:val="single" w:sz="4" w:space="0" w:color="000000"/>
              <w:bottom w:val="single" w:sz="4" w:space="0" w:color="000000"/>
              <w:right w:val="single" w:sz="4" w:space="0" w:color="000000"/>
            </w:tcBorders>
          </w:tcPr>
          <w:p w:rsidR="008047C9" w:rsidRPr="003E7641" w:rsidRDefault="008047C9" w:rsidP="00E92F5E">
            <w:pPr>
              <w:contextualSpacing/>
              <w:jc w:val="both"/>
              <w:rPr>
                <w:rFonts w:eastAsiaTheme="minorEastAsia"/>
                <w:lang w:val="kk-KZ" w:eastAsia="en-US"/>
              </w:rPr>
            </w:pPr>
            <w:r>
              <w:rPr>
                <w:rFonts w:eastAsiaTheme="minorEastAsia"/>
                <w:lang w:val="kk-KZ" w:eastAsia="en-US"/>
              </w:rPr>
              <w:t>2023</w:t>
            </w:r>
          </w:p>
        </w:tc>
        <w:tc>
          <w:tcPr>
            <w:tcW w:w="2481" w:type="dxa"/>
            <w:tcBorders>
              <w:top w:val="single" w:sz="4" w:space="0" w:color="000000"/>
              <w:left w:val="single" w:sz="4" w:space="0" w:color="000000"/>
              <w:bottom w:val="single" w:sz="4" w:space="0" w:color="000000"/>
              <w:right w:val="single" w:sz="4" w:space="0" w:color="000000"/>
            </w:tcBorders>
            <w:vAlign w:val="center"/>
          </w:tcPr>
          <w:p w:rsidR="008047C9" w:rsidRPr="003E7641" w:rsidRDefault="008047C9" w:rsidP="00E92F5E">
            <w:pPr>
              <w:contextualSpacing/>
              <w:jc w:val="both"/>
              <w:rPr>
                <w:rFonts w:eastAsiaTheme="minorEastAsia"/>
                <w:lang w:val="kk-KZ" w:eastAsia="en-US"/>
              </w:rPr>
            </w:pPr>
            <w:r>
              <w:rPr>
                <w:rFonts w:eastAsiaTheme="minorEastAsia"/>
                <w:lang w:val="kk-KZ" w:eastAsia="en-US"/>
              </w:rPr>
              <w:t>18,6  - 17,75</w:t>
            </w:r>
            <w:r w:rsidRPr="003E7641">
              <w:rPr>
                <w:rFonts w:eastAsiaTheme="minorEastAsia"/>
                <w:lang w:val="kk-KZ" w:eastAsia="en-US"/>
              </w:rPr>
              <w:t xml:space="preserve"> (1,2 попытки)</w:t>
            </w:r>
          </w:p>
        </w:tc>
      </w:tr>
    </w:tbl>
    <w:p w:rsidR="008047C9" w:rsidRDefault="008047C9" w:rsidP="008047C9">
      <w:pPr>
        <w:ind w:firstLine="709"/>
        <w:jc w:val="both"/>
        <w:rPr>
          <w:lang w:val="kk-KZ"/>
        </w:rPr>
      </w:pPr>
      <w:r w:rsidRPr="00545D33">
        <w:t xml:space="preserve">Сравнивая средний балл за последние </w:t>
      </w:r>
      <w:r w:rsidRPr="00545D33">
        <w:rPr>
          <w:lang w:val="kk-KZ"/>
        </w:rPr>
        <w:t xml:space="preserve"> два</w:t>
      </w:r>
      <w:r w:rsidRPr="00545D33">
        <w:t xml:space="preserve"> года, наблюдается </w:t>
      </w:r>
      <w:r>
        <w:t>повышение</w:t>
      </w:r>
      <w:r w:rsidRPr="00545D33">
        <w:t xml:space="preserve"> результативности в сравнении с 202</w:t>
      </w:r>
      <w:r>
        <w:t>2</w:t>
      </w:r>
      <w:r w:rsidRPr="00545D33">
        <w:t xml:space="preserve"> годом – на </w:t>
      </w:r>
      <w:r>
        <w:t>–</w:t>
      </w:r>
      <w:r>
        <w:rPr>
          <w:lang w:val="kk-KZ"/>
        </w:rPr>
        <w:t xml:space="preserve"> 2,1 </w:t>
      </w:r>
      <w:r w:rsidRPr="00545D33">
        <w:t>балла</w:t>
      </w:r>
      <w:r w:rsidRPr="00545D33">
        <w:rPr>
          <w:lang w:val="kk-KZ"/>
        </w:rPr>
        <w:t>.</w:t>
      </w:r>
      <w:r w:rsidRPr="003E7641">
        <w:rPr>
          <w:lang w:val="kk-KZ"/>
        </w:rPr>
        <w:t xml:space="preserve"> </w:t>
      </w:r>
    </w:p>
    <w:p w:rsidR="008047C9" w:rsidRDefault="008047C9" w:rsidP="008047C9">
      <w:pPr>
        <w:ind w:firstLine="709"/>
        <w:jc w:val="both"/>
        <w:rPr>
          <w:lang w:val="kk-KZ"/>
        </w:rPr>
      </w:pPr>
    </w:p>
    <w:p w:rsidR="008047C9" w:rsidRDefault="008047C9" w:rsidP="008047C9">
      <w:pPr>
        <w:ind w:firstLine="709"/>
        <w:jc w:val="both"/>
        <w:rPr>
          <w:lang w:val="kk-KZ"/>
        </w:rPr>
      </w:pPr>
    </w:p>
    <w:p w:rsidR="008047C9" w:rsidRPr="003E7641" w:rsidRDefault="008047C9" w:rsidP="008047C9">
      <w:pPr>
        <w:ind w:firstLine="709"/>
        <w:jc w:val="both"/>
      </w:pPr>
    </w:p>
    <w:p w:rsidR="007B78D6" w:rsidRPr="003E7641" w:rsidRDefault="007B78D6" w:rsidP="00E92F5E">
      <w:pPr>
        <w:spacing w:after="200" w:line="276" w:lineRule="auto"/>
        <w:ind w:firstLine="709"/>
        <w:jc w:val="both"/>
        <w:rPr>
          <w:rFonts w:eastAsiaTheme="minorEastAsia"/>
          <w:lang w:val="kk-KZ"/>
        </w:rPr>
      </w:pPr>
      <w:r w:rsidRPr="003E7641">
        <w:rPr>
          <w:rFonts w:eastAsiaTheme="minorEastAsia"/>
          <w:noProof/>
        </w:rPr>
        <w:drawing>
          <wp:inline distT="0" distB="0" distL="0" distR="0">
            <wp:extent cx="2610196" cy="1612669"/>
            <wp:effectExtent l="0" t="0" r="0" b="698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83631" w:rsidRPr="003E7641" w:rsidRDefault="00C83631" w:rsidP="00E92F5E">
      <w:pPr>
        <w:ind w:firstLine="708"/>
        <w:jc w:val="both"/>
      </w:pPr>
      <w:r w:rsidRPr="003E7641">
        <w:t>В течение учебного года в целях качественной подготовки обучающихся по математике проводились следующие мероприятия:</w:t>
      </w:r>
    </w:p>
    <w:p w:rsidR="00C83631" w:rsidRPr="003E7641" w:rsidRDefault="00C83631" w:rsidP="00E92F5E">
      <w:pPr>
        <w:jc w:val="both"/>
      </w:pPr>
      <w:r w:rsidRPr="003E7641">
        <w:t xml:space="preserve">          1. Был составлен индивидуальный план работы  по подготовке учащихся  к ЕНТ-202</w:t>
      </w:r>
      <w:r w:rsidR="00AD5E84">
        <w:t>3</w:t>
      </w:r>
      <w:r w:rsidRPr="003E7641">
        <w:t>.</w:t>
      </w:r>
    </w:p>
    <w:p w:rsidR="00C83631" w:rsidRPr="003E7641" w:rsidRDefault="00C83631" w:rsidP="00E92F5E">
      <w:pPr>
        <w:jc w:val="both"/>
      </w:pPr>
      <w:r w:rsidRPr="003E7641">
        <w:t xml:space="preserve">          2.Проводились пробные тестирования, велась коррекционная работа по итогам пробных тестирований.</w:t>
      </w:r>
    </w:p>
    <w:p w:rsidR="00C83631" w:rsidRPr="003E7641" w:rsidRDefault="00C83631" w:rsidP="00E92F5E">
      <w:pPr>
        <w:ind w:firstLine="708"/>
        <w:jc w:val="both"/>
      </w:pPr>
      <w:r w:rsidRPr="003E7641">
        <w:t>3.</w:t>
      </w:r>
      <w:r w:rsidRPr="003E7641">
        <w:rPr>
          <w:shd w:val="clear" w:color="auto" w:fill="FFFFFF"/>
        </w:rPr>
        <w:t xml:space="preserve"> С сентября проводился прикладной курс, где была возможность проконсультироваться по проблемным вопросам западающих тем.  На данном курсе проводилась лекции с последующим тестированием, а также срезы знаний различного характера: тестирование, зачеты, проверочная работа. </w:t>
      </w:r>
    </w:p>
    <w:p w:rsidR="00C83631" w:rsidRPr="003E7641" w:rsidRDefault="00C83631" w:rsidP="00E92F5E">
      <w:pPr>
        <w:jc w:val="both"/>
        <w:rPr>
          <w:shd w:val="clear" w:color="auto" w:fill="FFFFFF"/>
        </w:rPr>
      </w:pPr>
      <w:r w:rsidRPr="003E7641">
        <w:t xml:space="preserve">          4.На консультациях рассматривались темы, на которы</w:t>
      </w:r>
      <w:r w:rsidR="004846FD" w:rsidRPr="003E7641">
        <w:t>х допускались ошибки у обучающих</w:t>
      </w:r>
      <w:r w:rsidRPr="003E7641">
        <w:t xml:space="preserve">ся. </w:t>
      </w:r>
      <w:r w:rsidRPr="003E7641">
        <w:rPr>
          <w:shd w:val="clear" w:color="auto" w:fill="FFFFFF"/>
        </w:rPr>
        <w:t>Обучающиеся индивидуально получали задания, по необходимости проводил</w:t>
      </w:r>
      <w:r w:rsidR="004846FD" w:rsidRPr="003E7641">
        <w:rPr>
          <w:shd w:val="clear" w:color="auto" w:fill="FFFFFF"/>
        </w:rPr>
        <w:t>ись</w:t>
      </w:r>
      <w:r w:rsidRPr="003E7641">
        <w:rPr>
          <w:shd w:val="clear" w:color="auto" w:fill="FFFFFF"/>
        </w:rPr>
        <w:t xml:space="preserve"> индивидуальные консультации.</w:t>
      </w:r>
      <w:r w:rsidR="004846FD" w:rsidRPr="003E7641">
        <w:rPr>
          <w:lang w:val="kk-KZ"/>
        </w:rPr>
        <w:t xml:space="preserve">Учитель нацеливал </w:t>
      </w:r>
      <w:r w:rsidRPr="003E7641">
        <w:rPr>
          <w:lang w:val="kk-KZ"/>
        </w:rPr>
        <w:t xml:space="preserve"> ребят </w:t>
      </w:r>
      <w:r w:rsidR="004846FD" w:rsidRPr="003E7641">
        <w:rPr>
          <w:lang w:val="kk-KZ"/>
        </w:rPr>
        <w:t>на</w:t>
      </w:r>
      <w:r w:rsidRPr="003E7641">
        <w:rPr>
          <w:lang w:val="kk-KZ"/>
        </w:rPr>
        <w:t xml:space="preserve"> осознанно</w:t>
      </w:r>
      <w:r w:rsidR="004846FD" w:rsidRPr="003E7641">
        <w:rPr>
          <w:lang w:val="kk-KZ"/>
        </w:rPr>
        <w:t>е</w:t>
      </w:r>
      <w:r w:rsidRPr="003E7641">
        <w:rPr>
          <w:lang w:val="kk-KZ"/>
        </w:rPr>
        <w:t xml:space="preserve"> изучени</w:t>
      </w:r>
      <w:r w:rsidR="004846FD" w:rsidRPr="003E7641">
        <w:rPr>
          <w:lang w:val="kk-KZ"/>
        </w:rPr>
        <w:t>е</w:t>
      </w:r>
      <w:r w:rsidRPr="003E7641">
        <w:rPr>
          <w:lang w:val="kk-KZ"/>
        </w:rPr>
        <w:t xml:space="preserve"> тем: как легче выучить формулы</w:t>
      </w:r>
      <w:r w:rsidR="004846FD" w:rsidRPr="003E7641">
        <w:rPr>
          <w:lang w:val="kk-KZ"/>
        </w:rPr>
        <w:t>,</w:t>
      </w:r>
      <w:r w:rsidRPr="003E7641">
        <w:rPr>
          <w:lang w:val="kk-KZ"/>
        </w:rPr>
        <w:t xml:space="preserve"> зная определенные свойства  математических  понятий и терминов. </w:t>
      </w:r>
      <w:r w:rsidR="004846FD" w:rsidRPr="003E7641">
        <w:rPr>
          <w:lang w:val="kk-KZ"/>
        </w:rPr>
        <w:t xml:space="preserve">Но, к сожалению, </w:t>
      </w:r>
      <w:r w:rsidRPr="003E7641">
        <w:rPr>
          <w:lang w:val="kk-KZ"/>
        </w:rPr>
        <w:t>наблюда</w:t>
      </w:r>
      <w:r w:rsidR="004846FD" w:rsidRPr="003E7641">
        <w:rPr>
          <w:lang w:val="kk-KZ"/>
        </w:rPr>
        <w:t>ются</w:t>
      </w:r>
      <w:r w:rsidRPr="003E7641">
        <w:rPr>
          <w:lang w:val="kk-KZ"/>
        </w:rPr>
        <w:t xml:space="preserve"> определенные трудности у отдельных обучающихся.</w:t>
      </w:r>
    </w:p>
    <w:p w:rsidR="00C83631" w:rsidRPr="003E7641" w:rsidRDefault="00C83631" w:rsidP="00E92F5E">
      <w:pPr>
        <w:jc w:val="both"/>
      </w:pPr>
      <w:r w:rsidRPr="003E7641">
        <w:t xml:space="preserve">         5. На каникулах проводились с обучающимися часы «погружения».</w:t>
      </w:r>
    </w:p>
    <w:p w:rsidR="00C83631" w:rsidRPr="003E7641" w:rsidRDefault="00C83631" w:rsidP="00E92F5E">
      <w:pPr>
        <w:jc w:val="both"/>
        <w:rPr>
          <w:b/>
        </w:rPr>
      </w:pPr>
    </w:p>
    <w:p w:rsidR="00C83631" w:rsidRPr="00AD5E84" w:rsidRDefault="00C83631" w:rsidP="00E92F5E">
      <w:pPr>
        <w:pStyle w:val="a5"/>
        <w:spacing w:line="240" w:lineRule="auto"/>
        <w:ind w:left="0"/>
        <w:jc w:val="both"/>
        <w:rPr>
          <w:rFonts w:ascii="Times New Roman" w:hAnsi="Times New Roman"/>
          <w:b/>
          <w:sz w:val="24"/>
          <w:szCs w:val="24"/>
          <w:lang w:val="kk-KZ"/>
        </w:rPr>
      </w:pPr>
      <w:r w:rsidRPr="00AD5E84">
        <w:rPr>
          <w:rFonts w:ascii="Times New Roman" w:hAnsi="Times New Roman"/>
          <w:b/>
          <w:sz w:val="24"/>
          <w:szCs w:val="24"/>
        </w:rPr>
        <w:t>Положительные факторы, повлиявшие на результативность</w:t>
      </w:r>
      <w:r w:rsidR="00962972" w:rsidRPr="00AD5E84">
        <w:rPr>
          <w:rFonts w:ascii="Times New Roman" w:hAnsi="Times New Roman"/>
          <w:b/>
          <w:sz w:val="24"/>
          <w:szCs w:val="24"/>
        </w:rPr>
        <w:t xml:space="preserve"> </w:t>
      </w:r>
      <w:r w:rsidRPr="00AD5E84">
        <w:rPr>
          <w:rFonts w:ascii="Times New Roman" w:hAnsi="Times New Roman"/>
          <w:b/>
          <w:sz w:val="24"/>
          <w:szCs w:val="24"/>
          <w:lang w:val="kk-KZ"/>
        </w:rPr>
        <w:t>ЕНТ-202</w:t>
      </w:r>
      <w:r w:rsidR="00AD5E84">
        <w:rPr>
          <w:rFonts w:ascii="Times New Roman" w:hAnsi="Times New Roman"/>
          <w:b/>
          <w:sz w:val="24"/>
          <w:szCs w:val="24"/>
          <w:lang w:val="kk-KZ"/>
        </w:rPr>
        <w:t>3</w:t>
      </w:r>
    </w:p>
    <w:p w:rsidR="00C83631" w:rsidRPr="00AD5E84" w:rsidRDefault="00C83631" w:rsidP="00AB5D79">
      <w:pPr>
        <w:pStyle w:val="a5"/>
        <w:numPr>
          <w:ilvl w:val="0"/>
          <w:numId w:val="74"/>
        </w:numPr>
        <w:spacing w:after="0" w:line="240" w:lineRule="auto"/>
        <w:ind w:left="426"/>
        <w:jc w:val="both"/>
        <w:rPr>
          <w:rFonts w:ascii="Times New Roman" w:hAnsi="Times New Roman"/>
          <w:sz w:val="24"/>
          <w:szCs w:val="24"/>
        </w:rPr>
      </w:pPr>
      <w:r w:rsidRPr="00AD5E84">
        <w:rPr>
          <w:rFonts w:ascii="Times New Roman" w:hAnsi="Times New Roman"/>
          <w:sz w:val="24"/>
          <w:szCs w:val="24"/>
        </w:rPr>
        <w:t>Каждый учитель в начале года составил план мероприятий по подготовке к ЕНТ и реализовывал его в течение года.</w:t>
      </w:r>
    </w:p>
    <w:p w:rsidR="00C83631" w:rsidRPr="00AD5E84" w:rsidRDefault="00C83631" w:rsidP="00AB5D79">
      <w:pPr>
        <w:pStyle w:val="a5"/>
        <w:numPr>
          <w:ilvl w:val="0"/>
          <w:numId w:val="74"/>
        </w:numPr>
        <w:spacing w:after="0" w:line="240" w:lineRule="auto"/>
        <w:ind w:left="426"/>
        <w:jc w:val="both"/>
        <w:rPr>
          <w:rFonts w:ascii="Times New Roman" w:hAnsi="Times New Roman"/>
          <w:sz w:val="24"/>
          <w:szCs w:val="24"/>
        </w:rPr>
      </w:pPr>
      <w:r w:rsidRPr="00AD5E84">
        <w:rPr>
          <w:rFonts w:ascii="Times New Roman" w:hAnsi="Times New Roman"/>
          <w:sz w:val="24"/>
          <w:szCs w:val="24"/>
        </w:rPr>
        <w:t>Администрацией школы был определен прогноз общего среднего балла и балла по предметам, исходя из этого, каждый учитель определял прогноз на каждого ученика.</w:t>
      </w:r>
    </w:p>
    <w:p w:rsidR="00C83631" w:rsidRPr="00AD5E84" w:rsidRDefault="00C83631" w:rsidP="00AB5D79">
      <w:pPr>
        <w:pStyle w:val="a5"/>
        <w:numPr>
          <w:ilvl w:val="0"/>
          <w:numId w:val="74"/>
        </w:numPr>
        <w:spacing w:after="0" w:line="240" w:lineRule="auto"/>
        <w:ind w:left="426"/>
        <w:jc w:val="both"/>
        <w:rPr>
          <w:rFonts w:ascii="Times New Roman" w:hAnsi="Times New Roman"/>
          <w:sz w:val="24"/>
          <w:szCs w:val="24"/>
        </w:rPr>
      </w:pPr>
      <w:r w:rsidRPr="00AD5E84">
        <w:rPr>
          <w:rFonts w:ascii="Times New Roman" w:hAnsi="Times New Roman"/>
          <w:sz w:val="24"/>
          <w:szCs w:val="24"/>
        </w:rPr>
        <w:t>Изучение материала на опережение в первом полугодии и системное повторение материала с 5 по 11 класс во втором полугодии.</w:t>
      </w:r>
    </w:p>
    <w:p w:rsidR="00C83631" w:rsidRPr="003E7641" w:rsidRDefault="00C83631" w:rsidP="00E92F5E">
      <w:pPr>
        <w:pStyle w:val="a5"/>
        <w:spacing w:after="0" w:line="240" w:lineRule="auto"/>
        <w:ind w:left="1134"/>
        <w:jc w:val="both"/>
        <w:rPr>
          <w:rFonts w:ascii="Times New Roman" w:hAnsi="Times New Roman"/>
          <w:sz w:val="24"/>
          <w:szCs w:val="24"/>
        </w:rPr>
      </w:pPr>
    </w:p>
    <w:p w:rsidR="00C83631" w:rsidRPr="003E7641" w:rsidRDefault="00C83631" w:rsidP="00AB5D79">
      <w:pPr>
        <w:pStyle w:val="a5"/>
        <w:numPr>
          <w:ilvl w:val="0"/>
          <w:numId w:val="74"/>
        </w:numPr>
        <w:spacing w:after="0" w:line="240" w:lineRule="auto"/>
        <w:ind w:left="426"/>
        <w:jc w:val="both"/>
        <w:rPr>
          <w:rFonts w:ascii="Times New Roman" w:hAnsi="Times New Roman"/>
          <w:sz w:val="24"/>
          <w:szCs w:val="24"/>
        </w:rPr>
      </w:pPr>
      <w:r w:rsidRPr="003E7641">
        <w:rPr>
          <w:rFonts w:ascii="Times New Roman" w:hAnsi="Times New Roman"/>
          <w:sz w:val="24"/>
          <w:szCs w:val="24"/>
        </w:rPr>
        <w:t>Использование современных информационных технологий:</w:t>
      </w:r>
    </w:p>
    <w:p w:rsidR="00C83631" w:rsidRPr="003E7641" w:rsidRDefault="00C83631" w:rsidP="00AB5D79">
      <w:pPr>
        <w:pStyle w:val="a5"/>
        <w:numPr>
          <w:ilvl w:val="0"/>
          <w:numId w:val="75"/>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6 кабинетов с интерактивным оборудованием и интернет-ресурсами</w:t>
      </w:r>
    </w:p>
    <w:p w:rsidR="00C83631" w:rsidRPr="003E7641" w:rsidRDefault="00C83631" w:rsidP="00AB5D79">
      <w:pPr>
        <w:pStyle w:val="a5"/>
        <w:numPr>
          <w:ilvl w:val="0"/>
          <w:numId w:val="75"/>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1 мультимедийный кабинет</w:t>
      </w:r>
    </w:p>
    <w:p w:rsidR="001F451E" w:rsidRPr="003E7641" w:rsidRDefault="001F451E" w:rsidP="00AB5D79">
      <w:pPr>
        <w:pStyle w:val="a5"/>
        <w:numPr>
          <w:ilvl w:val="0"/>
          <w:numId w:val="75"/>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 xml:space="preserve">1 </w:t>
      </w:r>
      <w:r w:rsidRPr="003E7641">
        <w:rPr>
          <w:rFonts w:ascii="Times New Roman" w:hAnsi="Times New Roman"/>
          <w:sz w:val="24"/>
          <w:szCs w:val="24"/>
          <w:lang w:val="en-US"/>
        </w:rPr>
        <w:t>IT</w:t>
      </w:r>
      <w:r w:rsidRPr="003E7641">
        <w:rPr>
          <w:rFonts w:ascii="Times New Roman" w:hAnsi="Times New Roman"/>
          <w:sz w:val="24"/>
          <w:szCs w:val="24"/>
        </w:rPr>
        <w:t>-кабинет</w:t>
      </w:r>
    </w:p>
    <w:p w:rsidR="00C83631" w:rsidRPr="003E7641" w:rsidRDefault="001F451E" w:rsidP="00AB5D79">
      <w:pPr>
        <w:pStyle w:val="a5"/>
        <w:numPr>
          <w:ilvl w:val="0"/>
          <w:numId w:val="74"/>
        </w:numPr>
        <w:spacing w:after="0" w:line="240" w:lineRule="auto"/>
        <w:ind w:left="426"/>
        <w:jc w:val="both"/>
        <w:rPr>
          <w:rFonts w:ascii="Times New Roman" w:hAnsi="Times New Roman"/>
          <w:sz w:val="24"/>
          <w:szCs w:val="24"/>
        </w:rPr>
      </w:pPr>
      <w:r w:rsidRPr="003E7641">
        <w:rPr>
          <w:rFonts w:ascii="Times New Roman" w:hAnsi="Times New Roman"/>
          <w:sz w:val="24"/>
          <w:szCs w:val="24"/>
        </w:rPr>
        <w:t>Вариативный компонент</w:t>
      </w:r>
      <w:r w:rsidR="00C83631" w:rsidRPr="003E7641">
        <w:rPr>
          <w:rFonts w:ascii="Times New Roman" w:hAnsi="Times New Roman"/>
          <w:sz w:val="24"/>
          <w:szCs w:val="24"/>
        </w:rPr>
        <w:t>:</w:t>
      </w:r>
    </w:p>
    <w:p w:rsidR="00C83631" w:rsidRPr="003E7641" w:rsidRDefault="008D24EE" w:rsidP="00AB5D79">
      <w:pPr>
        <w:pStyle w:val="a5"/>
        <w:numPr>
          <w:ilvl w:val="0"/>
          <w:numId w:val="76"/>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а</w:t>
      </w:r>
      <w:r w:rsidR="001F451E" w:rsidRPr="003E7641">
        <w:rPr>
          <w:rFonts w:ascii="Times New Roman" w:hAnsi="Times New Roman"/>
          <w:sz w:val="24"/>
          <w:szCs w:val="24"/>
        </w:rPr>
        <w:t>лгебра и начала анализа</w:t>
      </w:r>
      <w:r w:rsidR="00C83631" w:rsidRPr="003E7641">
        <w:rPr>
          <w:rFonts w:ascii="Times New Roman" w:hAnsi="Times New Roman"/>
          <w:sz w:val="24"/>
          <w:szCs w:val="24"/>
        </w:rPr>
        <w:t xml:space="preserve"> – 1 час</w:t>
      </w:r>
    </w:p>
    <w:p w:rsidR="00C83631" w:rsidRPr="003E7641" w:rsidRDefault="008D24EE" w:rsidP="00AB5D79">
      <w:pPr>
        <w:pStyle w:val="a5"/>
        <w:numPr>
          <w:ilvl w:val="0"/>
          <w:numId w:val="76"/>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история Казахстана</w:t>
      </w:r>
      <w:r w:rsidR="00C83631" w:rsidRPr="003E7641">
        <w:rPr>
          <w:rFonts w:ascii="Times New Roman" w:hAnsi="Times New Roman"/>
          <w:sz w:val="24"/>
          <w:szCs w:val="24"/>
        </w:rPr>
        <w:t>– 1 час</w:t>
      </w:r>
    </w:p>
    <w:p w:rsidR="00C83631" w:rsidRPr="003E7641" w:rsidRDefault="008D24EE" w:rsidP="00AB5D79">
      <w:pPr>
        <w:pStyle w:val="a5"/>
        <w:numPr>
          <w:ilvl w:val="0"/>
          <w:numId w:val="76"/>
        </w:numPr>
        <w:spacing w:after="0" w:line="240" w:lineRule="auto"/>
        <w:ind w:left="1134" w:hanging="283"/>
        <w:jc w:val="both"/>
        <w:rPr>
          <w:rFonts w:ascii="Times New Roman" w:hAnsi="Times New Roman"/>
          <w:sz w:val="24"/>
          <w:szCs w:val="24"/>
        </w:rPr>
      </w:pPr>
      <w:r w:rsidRPr="003E7641">
        <w:rPr>
          <w:rFonts w:ascii="Times New Roman" w:hAnsi="Times New Roman"/>
          <w:sz w:val="24"/>
          <w:szCs w:val="24"/>
        </w:rPr>
        <w:t>иностранный язык</w:t>
      </w:r>
      <w:r w:rsidR="00C83631" w:rsidRPr="003E7641">
        <w:rPr>
          <w:rFonts w:ascii="Times New Roman" w:hAnsi="Times New Roman"/>
          <w:sz w:val="24"/>
          <w:szCs w:val="24"/>
        </w:rPr>
        <w:t xml:space="preserve"> – 1 час</w:t>
      </w:r>
    </w:p>
    <w:p w:rsidR="00C83631" w:rsidRPr="003E7641" w:rsidRDefault="00C83631" w:rsidP="00AB5D79">
      <w:pPr>
        <w:pStyle w:val="a5"/>
        <w:numPr>
          <w:ilvl w:val="0"/>
          <w:numId w:val="74"/>
        </w:numPr>
        <w:spacing w:after="0" w:line="240" w:lineRule="auto"/>
        <w:ind w:left="426"/>
        <w:jc w:val="both"/>
        <w:rPr>
          <w:rFonts w:ascii="Times New Roman" w:hAnsi="Times New Roman"/>
          <w:sz w:val="24"/>
          <w:szCs w:val="24"/>
        </w:rPr>
      </w:pPr>
      <w:r w:rsidRPr="003E7641">
        <w:rPr>
          <w:rFonts w:ascii="Times New Roman" w:hAnsi="Times New Roman"/>
          <w:sz w:val="24"/>
          <w:szCs w:val="24"/>
        </w:rPr>
        <w:t>Системная аналитико-коррекционная и мониторинговая деятельность педагогов после пробных тестирований.</w:t>
      </w:r>
    </w:p>
    <w:p w:rsidR="00C83631" w:rsidRPr="003E7641" w:rsidRDefault="00C83631" w:rsidP="00E92F5E">
      <w:pPr>
        <w:jc w:val="both"/>
        <w:rPr>
          <w:lang w:val="kk-KZ"/>
        </w:rPr>
      </w:pPr>
      <w:r w:rsidRPr="003E7641">
        <w:tab/>
      </w:r>
      <w:r w:rsidRPr="003E7641">
        <w:tab/>
      </w:r>
    </w:p>
    <w:p w:rsidR="003A2535" w:rsidRPr="003E7641" w:rsidRDefault="003A2535" w:rsidP="00E92F5E">
      <w:pPr>
        <w:ind w:firstLine="708"/>
        <w:jc w:val="both"/>
      </w:pPr>
    </w:p>
    <w:p w:rsidR="0035066A" w:rsidRPr="00AD5E84" w:rsidRDefault="0035066A" w:rsidP="00E92F5E">
      <w:pPr>
        <w:ind w:firstLine="708"/>
        <w:jc w:val="both"/>
        <w:rPr>
          <w:b/>
        </w:rPr>
      </w:pPr>
      <w:r w:rsidRPr="00AD5E84">
        <w:rPr>
          <w:b/>
        </w:rPr>
        <w:t>Выводы по учебной работе:</w:t>
      </w:r>
    </w:p>
    <w:p w:rsidR="0035066A" w:rsidRPr="00AD5E84" w:rsidRDefault="0035066A" w:rsidP="007A5EFD">
      <w:pPr>
        <w:numPr>
          <w:ilvl w:val="0"/>
          <w:numId w:val="33"/>
        </w:numPr>
        <w:jc w:val="both"/>
      </w:pPr>
      <w:r w:rsidRPr="00AD5E84">
        <w:t>Выпускники 9,11 классов 202</w:t>
      </w:r>
      <w:r w:rsidR="00AD5E84">
        <w:t>2</w:t>
      </w:r>
      <w:r w:rsidRPr="00AD5E84">
        <w:t>-202</w:t>
      </w:r>
      <w:r w:rsidR="00AD5E84">
        <w:t>3</w:t>
      </w:r>
      <w:r w:rsidRPr="00AD5E84">
        <w:t xml:space="preserve"> учебного года предварительно трудоустроены на 100 %.</w:t>
      </w:r>
    </w:p>
    <w:p w:rsidR="0035066A" w:rsidRPr="00AD5E84" w:rsidRDefault="0035066A" w:rsidP="007A5EFD">
      <w:pPr>
        <w:numPr>
          <w:ilvl w:val="0"/>
          <w:numId w:val="33"/>
        </w:numPr>
        <w:jc w:val="both"/>
      </w:pPr>
      <w:r w:rsidRPr="00AD5E84">
        <w:lastRenderedPageBreak/>
        <w:t>Качество знаний в 202</w:t>
      </w:r>
      <w:r w:rsidR="00AD5E84">
        <w:t>2</w:t>
      </w:r>
      <w:r w:rsidR="003A2535" w:rsidRPr="00AD5E84">
        <w:t>-</w:t>
      </w:r>
      <w:r w:rsidRPr="00AD5E84">
        <w:t>20</w:t>
      </w:r>
      <w:r w:rsidR="00AD5E84">
        <w:t>23</w:t>
      </w:r>
      <w:r w:rsidRPr="00AD5E84">
        <w:t xml:space="preserve"> учебном году с учетом итоговой аттестации  (</w:t>
      </w:r>
      <w:r w:rsidR="00A33D0B" w:rsidRPr="00AD5E84">
        <w:t>48,</w:t>
      </w:r>
      <w:r w:rsidR="00AD5E84">
        <w:t>93</w:t>
      </w:r>
      <w:r w:rsidR="00A33D0B" w:rsidRPr="00AD5E84">
        <w:t>% итоги года</w:t>
      </w:r>
      <w:r w:rsidRPr="00AD5E84">
        <w:t xml:space="preserve">) </w:t>
      </w:r>
      <w:r w:rsidR="00A33D0B" w:rsidRPr="00AD5E84">
        <w:t>повысилось на 0,11%</w:t>
      </w:r>
      <w:r w:rsidRPr="00AD5E84">
        <w:t>.</w:t>
      </w:r>
    </w:p>
    <w:p w:rsidR="0035066A" w:rsidRPr="00AD5E84" w:rsidRDefault="0035066A" w:rsidP="007A5EFD">
      <w:pPr>
        <w:numPr>
          <w:ilvl w:val="0"/>
          <w:numId w:val="33"/>
        </w:numPr>
        <w:jc w:val="both"/>
      </w:pPr>
      <w:r w:rsidRPr="00AD5E84">
        <w:t>Успеваемость обучающихся достаточно стабильная: 202</w:t>
      </w:r>
      <w:r w:rsidR="00AD5E84">
        <w:t>1,2022,2023</w:t>
      </w:r>
      <w:r w:rsidR="003A2535" w:rsidRPr="00AD5E84">
        <w:t xml:space="preserve"> </w:t>
      </w:r>
      <w:r w:rsidRPr="00AD5E84">
        <w:t>-100%</w:t>
      </w:r>
    </w:p>
    <w:p w:rsidR="0035066A" w:rsidRPr="00AD5E84" w:rsidRDefault="0035066A" w:rsidP="007A5EFD">
      <w:pPr>
        <w:numPr>
          <w:ilvl w:val="0"/>
          <w:numId w:val="33"/>
        </w:numPr>
        <w:jc w:val="both"/>
      </w:pPr>
      <w:r w:rsidRPr="00AD5E84">
        <w:t>Итоги  итоговой аттестации обучающихся соответствуют уровню их обученности.</w:t>
      </w:r>
    </w:p>
    <w:p w:rsidR="0035066A" w:rsidRPr="00AD5E84" w:rsidRDefault="0035066A" w:rsidP="007A5EFD">
      <w:pPr>
        <w:numPr>
          <w:ilvl w:val="0"/>
          <w:numId w:val="33"/>
        </w:numPr>
        <w:jc w:val="both"/>
      </w:pPr>
      <w:r w:rsidRPr="00AD5E84">
        <w:t>Выводы по итогам ЕНТ:</w:t>
      </w:r>
    </w:p>
    <w:p w:rsidR="0035066A" w:rsidRPr="003E7641" w:rsidRDefault="0035066A" w:rsidP="007A5EFD">
      <w:pPr>
        <w:pStyle w:val="a5"/>
        <w:numPr>
          <w:ilvl w:val="0"/>
          <w:numId w:val="31"/>
        </w:numPr>
        <w:spacing w:after="0" w:line="240" w:lineRule="auto"/>
        <w:ind w:left="1134"/>
        <w:jc w:val="both"/>
        <w:rPr>
          <w:rFonts w:ascii="Times New Roman" w:hAnsi="Times New Roman"/>
          <w:sz w:val="24"/>
          <w:szCs w:val="24"/>
        </w:rPr>
      </w:pPr>
      <w:r w:rsidRPr="003E7641">
        <w:rPr>
          <w:rFonts w:ascii="Times New Roman" w:hAnsi="Times New Roman"/>
          <w:sz w:val="24"/>
          <w:szCs w:val="24"/>
        </w:rPr>
        <w:t>Показатель среднего балла в 20</w:t>
      </w:r>
      <w:r w:rsidRPr="003E7641">
        <w:rPr>
          <w:rFonts w:ascii="Times New Roman" w:hAnsi="Times New Roman"/>
          <w:sz w:val="24"/>
          <w:szCs w:val="24"/>
          <w:lang w:val="kk-KZ"/>
        </w:rPr>
        <w:t>2</w:t>
      </w:r>
      <w:r w:rsidR="00AD5E84">
        <w:rPr>
          <w:rFonts w:ascii="Times New Roman" w:hAnsi="Times New Roman"/>
          <w:sz w:val="24"/>
          <w:szCs w:val="24"/>
          <w:lang w:val="kk-KZ"/>
        </w:rPr>
        <w:t>3</w:t>
      </w:r>
      <w:r w:rsidRPr="003E7641">
        <w:rPr>
          <w:rFonts w:ascii="Times New Roman" w:hAnsi="Times New Roman"/>
          <w:sz w:val="24"/>
          <w:szCs w:val="24"/>
        </w:rPr>
        <w:t xml:space="preserve"> году </w:t>
      </w:r>
      <w:r w:rsidR="00A33D0B" w:rsidRPr="003E7641">
        <w:rPr>
          <w:rFonts w:ascii="Times New Roman" w:hAnsi="Times New Roman"/>
          <w:sz w:val="24"/>
          <w:szCs w:val="24"/>
        </w:rPr>
        <w:t>снизился</w:t>
      </w:r>
      <w:r w:rsidRPr="003E7641">
        <w:rPr>
          <w:rFonts w:ascii="Times New Roman" w:hAnsi="Times New Roman"/>
          <w:sz w:val="24"/>
          <w:szCs w:val="24"/>
        </w:rPr>
        <w:t xml:space="preserve"> относительно 20</w:t>
      </w:r>
      <w:r w:rsidRPr="003E7641">
        <w:rPr>
          <w:rFonts w:ascii="Times New Roman" w:hAnsi="Times New Roman"/>
          <w:sz w:val="24"/>
          <w:szCs w:val="24"/>
          <w:lang w:val="kk-KZ"/>
        </w:rPr>
        <w:t>2</w:t>
      </w:r>
      <w:r w:rsidR="00AD5E84">
        <w:rPr>
          <w:rFonts w:ascii="Times New Roman" w:hAnsi="Times New Roman"/>
          <w:sz w:val="24"/>
          <w:szCs w:val="24"/>
          <w:lang w:val="kk-KZ"/>
        </w:rPr>
        <w:t>2</w:t>
      </w:r>
      <w:r w:rsidRPr="003E7641">
        <w:rPr>
          <w:rFonts w:ascii="Times New Roman" w:hAnsi="Times New Roman"/>
          <w:sz w:val="24"/>
          <w:szCs w:val="24"/>
        </w:rPr>
        <w:t xml:space="preserve"> года</w:t>
      </w:r>
      <w:r w:rsidR="00A33D0B" w:rsidRPr="003E7641">
        <w:rPr>
          <w:rFonts w:ascii="Times New Roman" w:hAnsi="Times New Roman"/>
          <w:sz w:val="24"/>
          <w:szCs w:val="24"/>
        </w:rPr>
        <w:t>;</w:t>
      </w:r>
    </w:p>
    <w:p w:rsidR="0035066A" w:rsidRPr="003E7641" w:rsidRDefault="0035066A" w:rsidP="007A5EFD">
      <w:pPr>
        <w:pStyle w:val="ab"/>
        <w:numPr>
          <w:ilvl w:val="0"/>
          <w:numId w:val="31"/>
        </w:numPr>
        <w:ind w:left="1134"/>
        <w:jc w:val="both"/>
        <w:rPr>
          <w:rFonts w:ascii="Times New Roman" w:hAnsi="Times New Roman"/>
          <w:sz w:val="24"/>
          <w:szCs w:val="24"/>
          <w:lang w:val="ru-RU"/>
        </w:rPr>
      </w:pPr>
      <w:r w:rsidRPr="003E7641">
        <w:rPr>
          <w:rFonts w:ascii="Times New Roman" w:hAnsi="Times New Roman"/>
          <w:sz w:val="24"/>
          <w:szCs w:val="24"/>
          <w:lang w:val="ru-RU"/>
        </w:rPr>
        <w:t xml:space="preserve">Успеваемость из года в год стабильная и составляет 100%. </w:t>
      </w:r>
    </w:p>
    <w:p w:rsidR="0035066A" w:rsidRPr="003E7641" w:rsidRDefault="0035066A" w:rsidP="007A5EFD">
      <w:pPr>
        <w:pStyle w:val="ab"/>
        <w:numPr>
          <w:ilvl w:val="0"/>
          <w:numId w:val="32"/>
        </w:numPr>
        <w:ind w:left="1134"/>
        <w:jc w:val="both"/>
        <w:rPr>
          <w:rFonts w:ascii="Times New Roman" w:hAnsi="Times New Roman"/>
          <w:sz w:val="24"/>
          <w:szCs w:val="24"/>
          <w:lang w:val="ru-RU"/>
        </w:rPr>
      </w:pPr>
      <w:r w:rsidRPr="003E7641">
        <w:rPr>
          <w:rFonts w:ascii="Times New Roman" w:hAnsi="Times New Roman"/>
          <w:sz w:val="24"/>
          <w:szCs w:val="24"/>
          <w:lang w:val="ru-RU"/>
        </w:rPr>
        <w:t xml:space="preserve">Число выпускников, не набравших 50 конкурсных баллов: </w:t>
      </w:r>
    </w:p>
    <w:p w:rsidR="0035066A" w:rsidRPr="003E7641" w:rsidRDefault="00A33D0B" w:rsidP="00E92F5E">
      <w:pPr>
        <w:pStyle w:val="ab"/>
        <w:ind w:left="1134"/>
        <w:jc w:val="both"/>
        <w:rPr>
          <w:rFonts w:ascii="Times New Roman" w:hAnsi="Times New Roman"/>
          <w:sz w:val="24"/>
          <w:szCs w:val="24"/>
          <w:lang w:val="ru-RU"/>
        </w:rPr>
      </w:pPr>
      <w:r w:rsidRPr="003E7641">
        <w:rPr>
          <w:rFonts w:ascii="Times New Roman" w:hAnsi="Times New Roman"/>
          <w:sz w:val="24"/>
          <w:szCs w:val="24"/>
          <w:lang w:val="ru-RU"/>
        </w:rPr>
        <w:t>2020 год -1, 2021-0, 2022- 0</w:t>
      </w:r>
      <w:r w:rsidR="00AD5E84">
        <w:rPr>
          <w:rFonts w:ascii="Times New Roman" w:hAnsi="Times New Roman"/>
          <w:sz w:val="24"/>
          <w:szCs w:val="24"/>
          <w:lang w:val="ru-RU"/>
        </w:rPr>
        <w:t>, 2023 - 2</w:t>
      </w:r>
    </w:p>
    <w:p w:rsidR="0035066A" w:rsidRPr="003E7641" w:rsidRDefault="0035066A" w:rsidP="00E92F5E">
      <w:pPr>
        <w:ind w:left="426"/>
        <w:jc w:val="both"/>
      </w:pPr>
    </w:p>
    <w:p w:rsidR="0035066A" w:rsidRPr="003E7641" w:rsidRDefault="0035066A" w:rsidP="00E92F5E">
      <w:pPr>
        <w:jc w:val="both"/>
      </w:pPr>
    </w:p>
    <w:p w:rsidR="00BA38CB" w:rsidRPr="003E7641" w:rsidRDefault="00BA38CB" w:rsidP="00E92F5E">
      <w:pPr>
        <w:jc w:val="both"/>
        <w:rPr>
          <w:b/>
        </w:rPr>
      </w:pPr>
      <w:r w:rsidRPr="003E7641">
        <w:rPr>
          <w:b/>
        </w:rPr>
        <w:t>Задачи на 20</w:t>
      </w:r>
      <w:r w:rsidR="0035066A" w:rsidRPr="003E7641">
        <w:rPr>
          <w:b/>
          <w:lang w:val="kk-KZ"/>
        </w:rPr>
        <w:t>2</w:t>
      </w:r>
      <w:r w:rsidR="00AD5E84">
        <w:rPr>
          <w:b/>
          <w:lang w:val="kk-KZ"/>
        </w:rPr>
        <w:t>3</w:t>
      </w:r>
      <w:r w:rsidRPr="003E7641">
        <w:rPr>
          <w:b/>
        </w:rPr>
        <w:t>-20</w:t>
      </w:r>
      <w:r w:rsidR="0035066A" w:rsidRPr="003E7641">
        <w:rPr>
          <w:b/>
          <w:lang w:val="kk-KZ"/>
        </w:rPr>
        <w:t>2</w:t>
      </w:r>
      <w:r w:rsidR="00AD5E84">
        <w:rPr>
          <w:b/>
          <w:lang w:val="kk-KZ"/>
        </w:rPr>
        <w:t>4</w:t>
      </w:r>
      <w:r w:rsidRPr="003E7641">
        <w:rPr>
          <w:b/>
        </w:rPr>
        <w:t xml:space="preserve"> учебный год:</w:t>
      </w:r>
    </w:p>
    <w:p w:rsidR="00BA38CB" w:rsidRPr="003E7641" w:rsidRDefault="00BA38CB" w:rsidP="00E92F5E">
      <w:pPr>
        <w:ind w:firstLine="708"/>
        <w:jc w:val="both"/>
        <w:rPr>
          <w:b/>
        </w:rPr>
      </w:pPr>
    </w:p>
    <w:p w:rsidR="00BA38CB" w:rsidRPr="003E7641" w:rsidRDefault="00BA38CB" w:rsidP="007A5EFD">
      <w:pPr>
        <w:numPr>
          <w:ilvl w:val="0"/>
          <w:numId w:val="38"/>
        </w:numPr>
        <w:jc w:val="both"/>
      </w:pPr>
      <w:r w:rsidRPr="003E7641">
        <w:t>Поставить на внутришкольный контроль 20</w:t>
      </w:r>
      <w:r w:rsidR="0035066A" w:rsidRPr="003E7641">
        <w:rPr>
          <w:lang w:val="kk-KZ"/>
        </w:rPr>
        <w:t>2</w:t>
      </w:r>
      <w:r w:rsidR="00AD5E84">
        <w:rPr>
          <w:lang w:val="kk-KZ"/>
        </w:rPr>
        <w:t>3</w:t>
      </w:r>
      <w:r w:rsidRPr="003E7641">
        <w:t>-20</w:t>
      </w:r>
      <w:r w:rsidR="0035066A" w:rsidRPr="003E7641">
        <w:rPr>
          <w:lang w:val="kk-KZ"/>
        </w:rPr>
        <w:t>2</w:t>
      </w:r>
      <w:r w:rsidR="00AD5E84">
        <w:rPr>
          <w:lang w:val="kk-KZ"/>
        </w:rPr>
        <w:t>4</w:t>
      </w:r>
      <w:r w:rsidRPr="003E7641">
        <w:t xml:space="preserve"> учебного года: </w:t>
      </w:r>
    </w:p>
    <w:p w:rsidR="00BA38CB" w:rsidRPr="003E7641" w:rsidRDefault="00BA38CB" w:rsidP="007A5EFD">
      <w:pPr>
        <w:numPr>
          <w:ilvl w:val="0"/>
          <w:numId w:val="30"/>
        </w:numPr>
        <w:jc w:val="both"/>
      </w:pPr>
      <w:r w:rsidRPr="003E7641">
        <w:t>состояние преподавания</w:t>
      </w:r>
      <w:r w:rsidRPr="003E7641">
        <w:rPr>
          <w:lang w:val="kk-KZ"/>
        </w:rPr>
        <w:t xml:space="preserve"> предметов:   </w:t>
      </w:r>
      <w:r w:rsidRPr="003E7641">
        <w:t>всемир</w:t>
      </w:r>
      <w:r w:rsidRPr="003E7641">
        <w:rPr>
          <w:lang w:val="kk-KZ"/>
        </w:rPr>
        <w:t>ная</w:t>
      </w:r>
      <w:r w:rsidRPr="003E7641">
        <w:t xml:space="preserve"> истори</w:t>
      </w:r>
      <w:r w:rsidRPr="003E7641">
        <w:rPr>
          <w:lang w:val="kk-KZ"/>
        </w:rPr>
        <w:t>я</w:t>
      </w:r>
      <w:r w:rsidRPr="003E7641">
        <w:t>, истори</w:t>
      </w:r>
      <w:r w:rsidRPr="003E7641">
        <w:rPr>
          <w:lang w:val="kk-KZ"/>
        </w:rPr>
        <w:t>я</w:t>
      </w:r>
      <w:r w:rsidRPr="003E7641">
        <w:t xml:space="preserve"> Казахстана</w:t>
      </w:r>
      <w:r w:rsidRPr="003E7641">
        <w:rPr>
          <w:lang w:val="kk-KZ"/>
        </w:rPr>
        <w:t>, физика,</w:t>
      </w:r>
      <w:r w:rsidR="00FB1617" w:rsidRPr="003E7641">
        <w:rPr>
          <w:lang w:val="kk-KZ"/>
        </w:rPr>
        <w:t xml:space="preserve"> основы права, алгебра</w:t>
      </w:r>
      <w:r w:rsidR="00193C58">
        <w:rPr>
          <w:lang w:val="kk-KZ"/>
        </w:rPr>
        <w:t xml:space="preserve"> </w:t>
      </w:r>
      <w:r w:rsidR="00FB1617" w:rsidRPr="003E7641">
        <w:rPr>
          <w:lang w:val="kk-KZ"/>
        </w:rPr>
        <w:t>(</w:t>
      </w:r>
      <w:r w:rsidRPr="003E7641">
        <w:rPr>
          <w:lang w:val="kk-KZ"/>
        </w:rPr>
        <w:t>математика</w:t>
      </w:r>
      <w:r w:rsidR="00FB1617" w:rsidRPr="003E7641">
        <w:rPr>
          <w:lang w:val="kk-KZ"/>
        </w:rPr>
        <w:t>)</w:t>
      </w:r>
      <w:r w:rsidRPr="003E7641">
        <w:rPr>
          <w:lang w:val="kk-KZ"/>
        </w:rPr>
        <w:t>, русский язык и лит</w:t>
      </w:r>
      <w:r w:rsidR="00FB1617" w:rsidRPr="003E7641">
        <w:rPr>
          <w:lang w:val="kk-KZ"/>
        </w:rPr>
        <w:t>е</w:t>
      </w:r>
      <w:r w:rsidRPr="003E7641">
        <w:rPr>
          <w:lang w:val="kk-KZ"/>
        </w:rPr>
        <w:t>ратура, английский язык</w:t>
      </w:r>
      <w:r w:rsidR="00FB1617" w:rsidRPr="003E7641">
        <w:rPr>
          <w:lang w:val="kk-KZ"/>
        </w:rPr>
        <w:t>, география, биология, химия</w:t>
      </w:r>
      <w:r w:rsidRPr="003E7641">
        <w:t xml:space="preserve">  (снижение показателей </w:t>
      </w:r>
      <w:r w:rsidRPr="003E7641">
        <w:rPr>
          <w:lang w:val="kk-KZ"/>
        </w:rPr>
        <w:t>ЕНТ</w:t>
      </w:r>
      <w:r w:rsidRPr="003E7641">
        <w:t>);</w:t>
      </w:r>
    </w:p>
    <w:p w:rsidR="00BA38CB" w:rsidRPr="003E7641" w:rsidRDefault="00BA38CB" w:rsidP="007A5EFD">
      <w:pPr>
        <w:pStyle w:val="ab"/>
        <w:numPr>
          <w:ilvl w:val="0"/>
          <w:numId w:val="30"/>
        </w:numPr>
        <w:jc w:val="both"/>
        <w:rPr>
          <w:rFonts w:ascii="Times New Roman" w:hAnsi="Times New Roman"/>
          <w:sz w:val="24"/>
          <w:szCs w:val="24"/>
          <w:lang w:val="ru-RU"/>
        </w:rPr>
      </w:pPr>
      <w:r w:rsidRPr="003E7641">
        <w:rPr>
          <w:rFonts w:ascii="Times New Roman" w:hAnsi="Times New Roman"/>
          <w:sz w:val="24"/>
          <w:szCs w:val="24"/>
          <w:lang w:val="ru-RU"/>
        </w:rPr>
        <w:t xml:space="preserve">состояние </w:t>
      </w:r>
      <w:r w:rsidR="00446268" w:rsidRPr="003E7641">
        <w:rPr>
          <w:rFonts w:ascii="Times New Roman" w:hAnsi="Times New Roman"/>
          <w:sz w:val="24"/>
          <w:szCs w:val="24"/>
          <w:lang w:val="ru-RU"/>
        </w:rPr>
        <w:t xml:space="preserve"> преподавания в начальной школе.</w:t>
      </w:r>
    </w:p>
    <w:p w:rsidR="00BA38CB" w:rsidRPr="003E7641" w:rsidRDefault="00BA38CB" w:rsidP="007A5EFD">
      <w:pPr>
        <w:pStyle w:val="ab"/>
        <w:numPr>
          <w:ilvl w:val="0"/>
          <w:numId w:val="38"/>
        </w:numPr>
        <w:tabs>
          <w:tab w:val="num" w:pos="426"/>
        </w:tabs>
        <w:jc w:val="both"/>
        <w:rPr>
          <w:rFonts w:ascii="Times New Roman" w:hAnsi="Times New Roman"/>
          <w:sz w:val="24"/>
          <w:szCs w:val="24"/>
          <w:lang w:val="ru-RU"/>
        </w:rPr>
      </w:pPr>
      <w:r w:rsidRPr="003E7641">
        <w:rPr>
          <w:rFonts w:ascii="Times New Roman" w:hAnsi="Times New Roman"/>
          <w:sz w:val="24"/>
          <w:szCs w:val="24"/>
          <w:lang w:val="ru-RU"/>
        </w:rPr>
        <w:t xml:space="preserve">Поставить на классно-обощающий контроль обучающихся </w:t>
      </w:r>
      <w:r w:rsidR="00FB1617" w:rsidRPr="003E7641">
        <w:rPr>
          <w:rFonts w:ascii="Times New Roman" w:hAnsi="Times New Roman"/>
          <w:sz w:val="24"/>
          <w:szCs w:val="24"/>
          <w:lang w:val="ru-RU"/>
        </w:rPr>
        <w:t xml:space="preserve"> 7б, 8</w:t>
      </w:r>
      <w:r w:rsidR="0035066A" w:rsidRPr="003E7641">
        <w:rPr>
          <w:rFonts w:ascii="Times New Roman" w:hAnsi="Times New Roman"/>
          <w:sz w:val="24"/>
          <w:szCs w:val="24"/>
          <w:lang w:val="ru-RU"/>
        </w:rPr>
        <w:t>аб, 9а</w:t>
      </w:r>
      <w:r w:rsidRPr="003E7641">
        <w:rPr>
          <w:rFonts w:ascii="Times New Roman" w:hAnsi="Times New Roman"/>
          <w:sz w:val="24"/>
          <w:szCs w:val="24"/>
          <w:lang w:val="ru-RU"/>
        </w:rPr>
        <w:t xml:space="preserve"> (низкие показатели обученности).</w:t>
      </w:r>
    </w:p>
    <w:p w:rsidR="00BA38CB" w:rsidRPr="003E7641" w:rsidRDefault="00BA38CB" w:rsidP="007A5EFD">
      <w:pPr>
        <w:pStyle w:val="ab"/>
        <w:numPr>
          <w:ilvl w:val="0"/>
          <w:numId w:val="38"/>
        </w:numPr>
        <w:tabs>
          <w:tab w:val="num" w:pos="426"/>
        </w:tabs>
        <w:jc w:val="both"/>
        <w:rPr>
          <w:rFonts w:ascii="Times New Roman" w:hAnsi="Times New Roman"/>
          <w:sz w:val="24"/>
          <w:szCs w:val="24"/>
          <w:lang w:val="ru-RU"/>
        </w:rPr>
      </w:pPr>
      <w:r w:rsidRPr="003E7641">
        <w:rPr>
          <w:rFonts w:ascii="Times New Roman" w:hAnsi="Times New Roman"/>
          <w:sz w:val="24"/>
          <w:szCs w:val="24"/>
          <w:lang w:val="ru-RU"/>
        </w:rPr>
        <w:t>Усилить контроль за соблюдением правил поведения обучающихся при проведении пробных тестирований.</w:t>
      </w:r>
    </w:p>
    <w:p w:rsidR="00BA38CB" w:rsidRPr="003E7641" w:rsidRDefault="00BA38CB" w:rsidP="007A5EFD">
      <w:pPr>
        <w:pStyle w:val="ab"/>
        <w:numPr>
          <w:ilvl w:val="0"/>
          <w:numId w:val="38"/>
        </w:numPr>
        <w:tabs>
          <w:tab w:val="num" w:pos="426"/>
        </w:tabs>
        <w:jc w:val="both"/>
        <w:rPr>
          <w:rFonts w:ascii="Times New Roman" w:hAnsi="Times New Roman"/>
          <w:sz w:val="24"/>
          <w:szCs w:val="24"/>
          <w:lang w:val="ru-RU"/>
        </w:rPr>
      </w:pPr>
      <w:r w:rsidRPr="003E7641">
        <w:rPr>
          <w:rFonts w:ascii="Times New Roman" w:hAnsi="Times New Roman"/>
          <w:sz w:val="24"/>
          <w:szCs w:val="24"/>
          <w:lang w:val="ru-RU"/>
        </w:rPr>
        <w:t>Организовать тестирование обучающихся 5-11 классов по материалам «5+</w:t>
      </w:r>
      <w:r w:rsidRPr="003E7641">
        <w:rPr>
          <w:rFonts w:ascii="Times New Roman" w:hAnsi="Times New Roman"/>
          <w:sz w:val="24"/>
          <w:szCs w:val="24"/>
        </w:rPr>
        <w:t>plus</w:t>
      </w:r>
      <w:r w:rsidRPr="003E7641">
        <w:rPr>
          <w:rFonts w:ascii="Times New Roman" w:hAnsi="Times New Roman"/>
          <w:sz w:val="24"/>
          <w:szCs w:val="24"/>
          <w:lang w:val="ru-RU"/>
        </w:rPr>
        <w:t xml:space="preserve">», </w:t>
      </w:r>
      <w:r w:rsidRPr="003E7641">
        <w:rPr>
          <w:rFonts w:ascii="Times New Roman" w:hAnsi="Times New Roman"/>
          <w:sz w:val="24"/>
          <w:szCs w:val="24"/>
        </w:rPr>
        <w:t>UStudy</w:t>
      </w:r>
      <w:r w:rsidRPr="003E7641">
        <w:rPr>
          <w:rFonts w:ascii="Times New Roman" w:hAnsi="Times New Roman"/>
          <w:sz w:val="24"/>
          <w:szCs w:val="24"/>
          <w:lang w:val="kk-KZ"/>
        </w:rPr>
        <w:t xml:space="preserve">, </w:t>
      </w:r>
      <w:r w:rsidRPr="003E7641">
        <w:rPr>
          <w:rFonts w:ascii="Times New Roman" w:hAnsi="Times New Roman"/>
          <w:sz w:val="24"/>
          <w:szCs w:val="24"/>
        </w:rPr>
        <w:t>I</w:t>
      </w:r>
      <w:r w:rsidRPr="003E7641">
        <w:rPr>
          <w:rFonts w:ascii="Times New Roman" w:hAnsi="Times New Roman"/>
          <w:sz w:val="24"/>
          <w:szCs w:val="24"/>
          <w:lang w:val="ru-RU"/>
        </w:rPr>
        <w:t>-</w:t>
      </w:r>
      <w:r w:rsidRPr="003E7641">
        <w:rPr>
          <w:rFonts w:ascii="Times New Roman" w:hAnsi="Times New Roman"/>
          <w:sz w:val="24"/>
          <w:szCs w:val="24"/>
        </w:rPr>
        <w:t>test</w:t>
      </w:r>
      <w:r w:rsidRPr="003E7641">
        <w:rPr>
          <w:rFonts w:ascii="Times New Roman" w:hAnsi="Times New Roman"/>
          <w:sz w:val="24"/>
          <w:szCs w:val="24"/>
          <w:lang w:val="kk-KZ"/>
        </w:rPr>
        <w:t>и т.д.</w:t>
      </w:r>
    </w:p>
    <w:p w:rsidR="00BA38CB" w:rsidRPr="003E7641" w:rsidRDefault="00BA38CB" w:rsidP="007A5EFD">
      <w:pPr>
        <w:pStyle w:val="a6"/>
        <w:numPr>
          <w:ilvl w:val="0"/>
          <w:numId w:val="38"/>
        </w:numPr>
        <w:shd w:val="clear" w:color="auto" w:fill="FFFFFF"/>
        <w:tabs>
          <w:tab w:val="num" w:pos="426"/>
        </w:tabs>
        <w:spacing w:before="0" w:beforeAutospacing="0" w:after="0" w:afterAutospacing="0"/>
        <w:jc w:val="both"/>
      </w:pPr>
      <w:r w:rsidRPr="003E7641">
        <w:rPr>
          <w:bCs/>
        </w:rPr>
        <w:t xml:space="preserve">Рекомендации по подготовке к </w:t>
      </w:r>
      <w:r w:rsidR="00FB1617" w:rsidRPr="003E7641">
        <w:rPr>
          <w:bCs/>
        </w:rPr>
        <w:t>МОДО</w:t>
      </w:r>
      <w:r w:rsidRPr="003E7641">
        <w:rPr>
          <w:bCs/>
        </w:rPr>
        <w:t>:</w:t>
      </w:r>
    </w:p>
    <w:p w:rsidR="00BA38CB" w:rsidRPr="003E7641" w:rsidRDefault="00BA38CB" w:rsidP="007A5EFD">
      <w:pPr>
        <w:pStyle w:val="a6"/>
        <w:numPr>
          <w:ilvl w:val="0"/>
          <w:numId w:val="34"/>
        </w:numPr>
        <w:shd w:val="clear" w:color="auto" w:fill="FFFFFF"/>
        <w:tabs>
          <w:tab w:val="clear" w:pos="1080"/>
          <w:tab w:val="num" w:pos="709"/>
        </w:tabs>
        <w:spacing w:before="0" w:beforeAutospacing="0" w:after="0" w:afterAutospacing="0"/>
        <w:ind w:left="709"/>
        <w:jc w:val="both"/>
      </w:pPr>
      <w:r w:rsidRPr="003E7641">
        <w:t>Классным руководителям усилить контроль за посещением учащимися консультаций, при непосещении учащимися консультаций ставить в известность родителей;</w:t>
      </w:r>
    </w:p>
    <w:p w:rsidR="00BA38CB" w:rsidRPr="003E7641" w:rsidRDefault="00BA38CB" w:rsidP="007A5EFD">
      <w:pPr>
        <w:pStyle w:val="a6"/>
        <w:numPr>
          <w:ilvl w:val="0"/>
          <w:numId w:val="34"/>
        </w:numPr>
        <w:shd w:val="clear" w:color="auto" w:fill="FFFFFF"/>
        <w:tabs>
          <w:tab w:val="clear" w:pos="1080"/>
          <w:tab w:val="num" w:pos="709"/>
        </w:tabs>
        <w:spacing w:before="0" w:beforeAutospacing="0" w:after="0" w:afterAutospacing="0"/>
        <w:ind w:left="709"/>
        <w:jc w:val="both"/>
      </w:pPr>
      <w:r w:rsidRPr="003E7641">
        <w:t>учителям-предметникам помимо повторения теоретического материала, использовать контроль за усвоением знаний учащихся;</w:t>
      </w:r>
    </w:p>
    <w:p w:rsidR="00BA38CB" w:rsidRPr="003E7641" w:rsidRDefault="00BA38CB" w:rsidP="007A5EFD">
      <w:pPr>
        <w:numPr>
          <w:ilvl w:val="0"/>
          <w:numId w:val="34"/>
        </w:numPr>
        <w:tabs>
          <w:tab w:val="clear" w:pos="1080"/>
          <w:tab w:val="num" w:pos="709"/>
        </w:tabs>
        <w:ind w:left="709"/>
        <w:jc w:val="both"/>
      </w:pPr>
      <w:r w:rsidRPr="003E7641">
        <w:t>активнее использовать технологии дифференцированного обучения и индивидуальный подход в учебном процессе. </w:t>
      </w:r>
    </w:p>
    <w:p w:rsidR="00BA38CB" w:rsidRPr="003E7641" w:rsidRDefault="00BA38CB" w:rsidP="007A5EFD">
      <w:pPr>
        <w:pStyle w:val="ab"/>
        <w:numPr>
          <w:ilvl w:val="0"/>
          <w:numId w:val="38"/>
        </w:numPr>
        <w:jc w:val="both"/>
        <w:rPr>
          <w:rFonts w:ascii="Times New Roman" w:hAnsi="Times New Roman"/>
          <w:sz w:val="24"/>
          <w:szCs w:val="24"/>
          <w:lang w:val="ru-RU"/>
        </w:rPr>
      </w:pPr>
      <w:r w:rsidRPr="003E7641">
        <w:rPr>
          <w:rFonts w:ascii="Times New Roman" w:hAnsi="Times New Roman"/>
          <w:sz w:val="24"/>
          <w:szCs w:val="24"/>
          <w:lang w:val="ru-RU"/>
        </w:rPr>
        <w:t>Каждому педагогу повысить собственную ответственность за результаты обучения, совершенствовать работу по формированию у обучающихся общеучебных умений и навыков, повышению качества обученности обучающихся путем использования новых технологий обучения, рационального использования времени на уроке, продуманной организации повторении.</w:t>
      </w:r>
    </w:p>
    <w:p w:rsidR="00BA38CB" w:rsidRPr="003E7641" w:rsidRDefault="00BA38CB" w:rsidP="007A5EFD">
      <w:pPr>
        <w:pStyle w:val="ab"/>
        <w:numPr>
          <w:ilvl w:val="0"/>
          <w:numId w:val="38"/>
        </w:numPr>
        <w:tabs>
          <w:tab w:val="num" w:pos="426"/>
        </w:tabs>
        <w:jc w:val="both"/>
        <w:rPr>
          <w:rFonts w:ascii="Times New Roman" w:hAnsi="Times New Roman"/>
          <w:sz w:val="24"/>
          <w:szCs w:val="24"/>
          <w:lang w:val="ru-RU"/>
        </w:rPr>
      </w:pPr>
      <w:r w:rsidRPr="003E7641">
        <w:rPr>
          <w:rFonts w:ascii="Times New Roman" w:hAnsi="Times New Roman"/>
          <w:sz w:val="24"/>
          <w:szCs w:val="24"/>
          <w:lang w:val="ru-RU"/>
        </w:rPr>
        <w:t>При условии проведения ЕНТ в 202</w:t>
      </w:r>
      <w:r w:rsidR="00AD5E84">
        <w:rPr>
          <w:rFonts w:ascii="Times New Roman" w:hAnsi="Times New Roman"/>
          <w:sz w:val="24"/>
          <w:szCs w:val="24"/>
          <w:lang w:val="ru-RU"/>
        </w:rPr>
        <w:t>4</w:t>
      </w:r>
      <w:r w:rsidRPr="003E7641">
        <w:rPr>
          <w:rFonts w:ascii="Times New Roman" w:hAnsi="Times New Roman"/>
          <w:sz w:val="24"/>
          <w:szCs w:val="24"/>
          <w:lang w:val="ru-RU"/>
        </w:rPr>
        <w:t xml:space="preserve"> году - ожидаемый результат: </w:t>
      </w:r>
    </w:p>
    <w:p w:rsidR="00BA38CB" w:rsidRPr="003E7641" w:rsidRDefault="00BA38CB" w:rsidP="00E92F5E">
      <w:pPr>
        <w:pStyle w:val="ab"/>
        <w:ind w:left="720"/>
        <w:jc w:val="both"/>
        <w:rPr>
          <w:rFonts w:ascii="Times New Roman" w:hAnsi="Times New Roman"/>
          <w:sz w:val="24"/>
          <w:szCs w:val="24"/>
          <w:lang w:val="ru-RU"/>
        </w:rPr>
      </w:pPr>
      <w:r w:rsidRPr="003E7641">
        <w:rPr>
          <w:rFonts w:ascii="Times New Roman" w:hAnsi="Times New Roman"/>
          <w:sz w:val="24"/>
          <w:szCs w:val="24"/>
          <w:lang w:val="ru-RU"/>
        </w:rPr>
        <w:t xml:space="preserve">средний балл не менее – </w:t>
      </w:r>
      <w:r w:rsidRPr="003E7641">
        <w:rPr>
          <w:rFonts w:ascii="Times New Roman" w:hAnsi="Times New Roman"/>
          <w:sz w:val="24"/>
          <w:szCs w:val="24"/>
        </w:rPr>
        <w:t>8</w:t>
      </w:r>
      <w:r w:rsidR="00FB1617" w:rsidRPr="003E7641">
        <w:rPr>
          <w:rFonts w:ascii="Times New Roman" w:hAnsi="Times New Roman"/>
          <w:sz w:val="24"/>
          <w:szCs w:val="24"/>
          <w:lang w:val="ru-RU"/>
        </w:rPr>
        <w:t>2</w:t>
      </w:r>
      <w:r w:rsidRPr="003E7641">
        <w:rPr>
          <w:rFonts w:ascii="Times New Roman" w:hAnsi="Times New Roman"/>
          <w:sz w:val="24"/>
          <w:szCs w:val="24"/>
          <w:lang w:val="ru-RU"/>
        </w:rPr>
        <w:t xml:space="preserve">;     </w:t>
      </w:r>
    </w:p>
    <w:p w:rsidR="00BA38CB" w:rsidRPr="003E7641" w:rsidRDefault="00BA38CB" w:rsidP="007A5EFD">
      <w:pPr>
        <w:pStyle w:val="ab"/>
        <w:numPr>
          <w:ilvl w:val="0"/>
          <w:numId w:val="38"/>
        </w:numPr>
        <w:jc w:val="both"/>
        <w:rPr>
          <w:rFonts w:ascii="Times New Roman" w:hAnsi="Times New Roman"/>
          <w:sz w:val="24"/>
          <w:szCs w:val="24"/>
          <w:lang w:val="ru-RU"/>
        </w:rPr>
      </w:pPr>
      <w:r w:rsidRPr="003E7641">
        <w:rPr>
          <w:rFonts w:ascii="Times New Roman" w:hAnsi="Times New Roman"/>
          <w:sz w:val="24"/>
          <w:szCs w:val="24"/>
          <w:lang w:val="ru-RU"/>
        </w:rPr>
        <w:t>Достичь следующих результатов обученности:</w:t>
      </w:r>
    </w:p>
    <w:p w:rsidR="002F1F09" w:rsidRPr="003E7641" w:rsidRDefault="00BA38CB" w:rsidP="00E92F5E">
      <w:pPr>
        <w:pStyle w:val="ab"/>
        <w:ind w:left="426"/>
        <w:jc w:val="both"/>
        <w:rPr>
          <w:rFonts w:ascii="Times New Roman" w:hAnsi="Times New Roman"/>
          <w:sz w:val="24"/>
          <w:szCs w:val="24"/>
          <w:lang w:val="ru-RU"/>
        </w:rPr>
      </w:pPr>
      <w:r w:rsidRPr="003E7641">
        <w:rPr>
          <w:rFonts w:ascii="Times New Roman" w:hAnsi="Times New Roman"/>
          <w:sz w:val="24"/>
          <w:szCs w:val="24"/>
          <w:lang w:val="ru-RU"/>
        </w:rPr>
        <w:t xml:space="preserve"> качество знаний – 52%, успеваемость – 100%.</w:t>
      </w:r>
    </w:p>
    <w:p w:rsidR="00873CC4" w:rsidRPr="003E7641" w:rsidRDefault="00873CC4" w:rsidP="00E92F5E">
      <w:pPr>
        <w:jc w:val="both"/>
      </w:pPr>
    </w:p>
    <w:p w:rsidR="00D81614" w:rsidRPr="00EB797C" w:rsidRDefault="0097796C" w:rsidP="00D81614">
      <w:pPr>
        <w:keepNext/>
        <w:shd w:val="clear" w:color="auto" w:fill="FFFFFF"/>
        <w:tabs>
          <w:tab w:val="num" w:pos="0"/>
          <w:tab w:val="left" w:pos="709"/>
        </w:tabs>
        <w:suppressAutoHyphens/>
        <w:outlineLvl w:val="0"/>
        <w:rPr>
          <w:color w:val="FF0000"/>
          <w:lang w:eastAsia="ar-SA"/>
        </w:rPr>
      </w:pPr>
      <w:r>
        <w:rPr>
          <w:iCs/>
          <w:color w:val="FF0000"/>
          <w:lang w:eastAsia="ar-SA"/>
        </w:rPr>
        <w:t xml:space="preserve">        </w:t>
      </w:r>
      <w:r w:rsidR="00D81614" w:rsidRPr="00EB797C">
        <w:rPr>
          <w:iCs/>
          <w:color w:val="FF0000"/>
          <w:lang w:eastAsia="ar-SA"/>
        </w:rPr>
        <w:t>В 2022-2023 учебном году</w:t>
      </w:r>
      <w:r>
        <w:rPr>
          <w:iCs/>
          <w:color w:val="FF0000"/>
          <w:lang w:eastAsia="ar-SA"/>
        </w:rPr>
        <w:t xml:space="preserve"> </w:t>
      </w:r>
      <w:r w:rsidR="00D81614" w:rsidRPr="00EB797C">
        <w:rPr>
          <w:iCs/>
          <w:color w:val="FF0000"/>
          <w:lang w:eastAsia="ar-SA"/>
        </w:rPr>
        <w:t>в</w:t>
      </w:r>
      <w:r w:rsidR="00D81614" w:rsidRPr="00EB797C">
        <w:rPr>
          <w:color w:val="FF0000"/>
          <w:lang w:eastAsia="ar-SA"/>
        </w:rPr>
        <w:t>оспитательная работа в школе была  основана на</w:t>
      </w:r>
      <w:r w:rsidR="00D81614" w:rsidRPr="00EB797C">
        <w:rPr>
          <w:color w:val="FF0000"/>
          <w:lang w:val="kk-KZ" w:eastAsia="ar-SA"/>
        </w:rPr>
        <w:t xml:space="preserve"> реализации программы «Рухани жаңғыру», </w:t>
      </w:r>
      <w:r w:rsidR="00D81614" w:rsidRPr="00EB797C">
        <w:rPr>
          <w:color w:val="FF0000"/>
          <w:lang w:eastAsia="ar-SA"/>
        </w:rPr>
        <w:t xml:space="preserve">послании Президента РК, Конституции РК,  Законе об образовании РК, Государственной программы развития образования и науки на 2020-2025 годы, Уставе школы,  Концепции воспитания в системе непрерывного образования,Программе патриотического воспитания граждан РК, Программе ПДД,  Конвенции о правах ребенка, Законе о правах ребенка, Законе о государственныхсимволах РК, Законе о профилактике правонарушений, Комплексной программе ЗОЖ, Законе РК об ограничении табакокурения, Законе о вероисповедании, Законе о профилактике бытового насилия, Законе о половом воспитании, Законе о браке и семье, Трудовом кодексе РК, административном кодексе РК, уголовном кодексе РК., </w:t>
      </w:r>
      <w:r w:rsidR="00D81614" w:rsidRPr="00EB797C">
        <w:rPr>
          <w:bCs/>
          <w:color w:val="FF0000"/>
          <w:lang w:eastAsia="ar-SA"/>
        </w:rPr>
        <w:t>О противодействии коррупции,</w:t>
      </w:r>
      <w:r w:rsidR="00D81614" w:rsidRPr="00EB797C">
        <w:rPr>
          <w:color w:val="FF0000"/>
          <w:lang w:eastAsia="ar-SA"/>
        </w:rPr>
        <w:t xml:space="preserve"> Закон по противодействию экстремизмуи терроризму.</w:t>
      </w:r>
    </w:p>
    <w:p w:rsidR="00D81614" w:rsidRPr="00EB797C" w:rsidRDefault="00D81614" w:rsidP="00D81614">
      <w:pPr>
        <w:ind w:firstLine="567"/>
        <w:jc w:val="both"/>
        <w:rPr>
          <w:color w:val="FF0000"/>
        </w:rPr>
      </w:pPr>
      <w:r w:rsidRPr="00EB797C">
        <w:rPr>
          <w:color w:val="FF0000"/>
        </w:rPr>
        <w:tab/>
        <w:t xml:space="preserve">Кроме нормативных документов, воспитательный процесс оснащен методическими рекомендациями по профилактике табакокурения, ВИЧ/СПИДа, наркомании, по профилактике аутодиструктивного  поведения обучающихся, по правовому воспитанию. </w:t>
      </w:r>
      <w:r w:rsidRPr="00EB797C">
        <w:rPr>
          <w:color w:val="FF0000"/>
        </w:rPr>
        <w:lastRenderedPageBreak/>
        <w:t>Классные руководители в своей работе пользуются имеющимися буклетами, брошюрами, видеофильмами, журналами, газетами.</w:t>
      </w:r>
    </w:p>
    <w:p w:rsidR="00D81614" w:rsidRPr="00EB797C" w:rsidRDefault="00D81614" w:rsidP="00D81614">
      <w:pPr>
        <w:jc w:val="both"/>
        <w:textAlignment w:val="baseline"/>
        <w:rPr>
          <w:color w:val="FF0000"/>
        </w:rPr>
      </w:pPr>
      <w:r w:rsidRPr="00EB797C">
        <w:rPr>
          <w:color w:val="FF0000"/>
        </w:rPr>
        <w:tab/>
        <w:t>Формирование личности обучающихся через воспитательный процесс является определяющим звеном в воспитательной системе школы. Чтобы объективно ответить на вопросы, каковы изменения в школе, что надо сделать, чтобы улучшить качество воспитательного процесса и, как следствие, для качества образованности её воспитанников – нужен кропотливый труд всего коллектива. Воспитательная работа в школе направлена на то, чтобы каждый ребёнок был личностью, определивший свою жизненную цель и пути к её достижению. Школа является основным звеном в системе образования, где должно воспитываться поколение с творческим мышлением и общечеловеческой моралью.</w:t>
      </w:r>
    </w:p>
    <w:p w:rsidR="00D81614" w:rsidRPr="00EB797C" w:rsidRDefault="00D81614" w:rsidP="00D81614">
      <w:pPr>
        <w:rPr>
          <w:rFonts w:ascii="Calibri" w:hAnsi="Calibri"/>
          <w:color w:val="FF0000"/>
        </w:rPr>
      </w:pPr>
      <w:r w:rsidRPr="00EB797C">
        <w:rPr>
          <w:color w:val="FF0000"/>
        </w:rPr>
        <w:t xml:space="preserve">       </w:t>
      </w:r>
      <w:r w:rsidRPr="00EB797C">
        <w:rPr>
          <w:color w:val="FF0000"/>
        </w:rPr>
        <w:tab/>
        <w:t xml:space="preserve"> Вся воспитательная работа в школе строилась по направлениям, которые дополняли друг друга, делая воспитательную работу комплексной и систематической. </w:t>
      </w:r>
    </w:p>
    <w:p w:rsidR="00D81614" w:rsidRPr="00EB797C" w:rsidRDefault="00D81614" w:rsidP="00D81614">
      <w:pPr>
        <w:jc w:val="both"/>
        <w:textAlignment w:val="baseline"/>
        <w:rPr>
          <w:color w:val="FF0000"/>
        </w:rPr>
      </w:pPr>
      <w:r w:rsidRPr="00EB797C">
        <w:rPr>
          <w:b/>
          <w:bCs/>
          <w:color w:val="FF0000"/>
        </w:rPr>
        <w:t xml:space="preserve">Цель анализа воспитательной работы: </w:t>
      </w:r>
      <w:r w:rsidRPr="00EB797C">
        <w:rPr>
          <w:color w:val="FF0000"/>
        </w:rPr>
        <w:t>выявить результаты и эффективность воспитательной работы педагогического коллектива за 2022-2023  учебный год, определить, как они связаны с деятельностью классных руководителей, влиянием семьи и внешней среды, с уровнем использования учителями в воспитательной работе инновационных методов.</w:t>
      </w:r>
    </w:p>
    <w:p w:rsidR="00D81614" w:rsidRPr="00EB797C" w:rsidRDefault="00D81614" w:rsidP="00D81614">
      <w:pPr>
        <w:jc w:val="both"/>
        <w:textAlignment w:val="baseline"/>
        <w:rPr>
          <w:color w:val="FF0000"/>
        </w:rPr>
      </w:pPr>
    </w:p>
    <w:p w:rsidR="00D81614" w:rsidRPr="00EB797C" w:rsidRDefault="00D81614" w:rsidP="00D81614">
      <w:pPr>
        <w:shd w:val="clear" w:color="auto" w:fill="FFFFFF"/>
        <w:rPr>
          <w:color w:val="FF0000"/>
        </w:rPr>
      </w:pPr>
      <w:r w:rsidRPr="00EB797C">
        <w:rPr>
          <w:b/>
          <w:bCs/>
          <w:color w:val="FF0000"/>
        </w:rPr>
        <w:t>Задачи анализа:</w:t>
      </w:r>
    </w:p>
    <w:p w:rsidR="00D81614" w:rsidRPr="00EB797C" w:rsidRDefault="00D81614" w:rsidP="00D81614">
      <w:pPr>
        <w:shd w:val="clear" w:color="auto" w:fill="FFFFFF"/>
        <w:jc w:val="both"/>
        <w:rPr>
          <w:color w:val="FF0000"/>
        </w:rPr>
      </w:pPr>
      <w:r w:rsidRPr="00EB797C">
        <w:rPr>
          <w:color w:val="FF0000"/>
        </w:rPr>
        <w:t>- выявление реального состояния воспитательного процесса;</w:t>
      </w:r>
    </w:p>
    <w:p w:rsidR="00D81614" w:rsidRPr="00EB797C" w:rsidRDefault="00D81614" w:rsidP="00D81614">
      <w:pPr>
        <w:shd w:val="clear" w:color="auto" w:fill="FFFFFF"/>
        <w:jc w:val="both"/>
        <w:rPr>
          <w:color w:val="FF0000"/>
        </w:rPr>
      </w:pPr>
      <w:r w:rsidRPr="00EB797C">
        <w:rPr>
          <w:color w:val="FF0000"/>
        </w:rPr>
        <w:t>- выявление возможностей его развития;</w:t>
      </w:r>
    </w:p>
    <w:p w:rsidR="00D81614" w:rsidRPr="00EB797C" w:rsidRDefault="00D81614" w:rsidP="00D81614">
      <w:pPr>
        <w:shd w:val="clear" w:color="auto" w:fill="FFFFFF"/>
        <w:jc w:val="both"/>
        <w:rPr>
          <w:color w:val="FF0000"/>
        </w:rPr>
      </w:pPr>
      <w:r w:rsidRPr="00EB797C">
        <w:rPr>
          <w:color w:val="FF0000"/>
        </w:rPr>
        <w:t>- анализ произошедших изменений;</w:t>
      </w:r>
    </w:p>
    <w:p w:rsidR="00D81614" w:rsidRPr="00EB797C" w:rsidRDefault="00D81614" w:rsidP="00D81614">
      <w:pPr>
        <w:shd w:val="clear" w:color="auto" w:fill="FFFFFF"/>
        <w:jc w:val="both"/>
        <w:rPr>
          <w:color w:val="FF0000"/>
        </w:rPr>
      </w:pPr>
      <w:r w:rsidRPr="00EB797C">
        <w:rPr>
          <w:color w:val="FF0000"/>
        </w:rPr>
        <w:t xml:space="preserve">- изучение эффективности и педагогической целесообразности различных условий и средств, их          </w:t>
      </w:r>
    </w:p>
    <w:p w:rsidR="00D81614" w:rsidRPr="00EB797C" w:rsidRDefault="00D81614" w:rsidP="00D81614">
      <w:pPr>
        <w:shd w:val="clear" w:color="auto" w:fill="FFFFFF"/>
        <w:jc w:val="both"/>
        <w:rPr>
          <w:color w:val="FF0000"/>
        </w:rPr>
      </w:pPr>
      <w:r w:rsidRPr="00EB797C">
        <w:rPr>
          <w:color w:val="FF0000"/>
        </w:rPr>
        <w:t xml:space="preserve">  влияния на результаты работы;</w:t>
      </w:r>
    </w:p>
    <w:p w:rsidR="00D81614" w:rsidRPr="00EB797C" w:rsidRDefault="00D81614" w:rsidP="00D81614">
      <w:pPr>
        <w:shd w:val="clear" w:color="auto" w:fill="FFFFFF"/>
        <w:jc w:val="both"/>
        <w:rPr>
          <w:color w:val="FF0000"/>
        </w:rPr>
      </w:pPr>
      <w:r w:rsidRPr="00EB797C">
        <w:rPr>
          <w:color w:val="FF0000"/>
        </w:rPr>
        <w:t xml:space="preserve">- определение эффективности влияния воспитательной работы на развитие личности учащегося и  </w:t>
      </w:r>
    </w:p>
    <w:p w:rsidR="00D81614" w:rsidRPr="00EB797C" w:rsidRDefault="00D81614" w:rsidP="00D81614">
      <w:pPr>
        <w:shd w:val="clear" w:color="auto" w:fill="FFFFFF"/>
        <w:jc w:val="both"/>
        <w:rPr>
          <w:color w:val="FF0000"/>
        </w:rPr>
      </w:pPr>
      <w:r w:rsidRPr="00EB797C">
        <w:rPr>
          <w:color w:val="FF0000"/>
        </w:rPr>
        <w:t xml:space="preserve">  педагога, отношений  в коллективе.</w:t>
      </w:r>
    </w:p>
    <w:p w:rsidR="00D81614" w:rsidRPr="00EB797C" w:rsidRDefault="00D81614" w:rsidP="00D81614">
      <w:pPr>
        <w:ind w:firstLine="567"/>
        <w:jc w:val="both"/>
        <w:rPr>
          <w:color w:val="FF0000"/>
        </w:rPr>
      </w:pPr>
    </w:p>
    <w:p w:rsidR="00D81614" w:rsidRPr="00EB797C" w:rsidRDefault="00D81614" w:rsidP="00D81614">
      <w:pPr>
        <w:ind w:firstLine="567"/>
        <w:jc w:val="both"/>
        <w:rPr>
          <w:color w:val="FF0000"/>
        </w:rPr>
      </w:pPr>
      <w:r w:rsidRPr="00EB797C">
        <w:rPr>
          <w:color w:val="FF0000"/>
        </w:rPr>
        <w:t xml:space="preserve">На основании решения данных проблем были сформированы цели и задачи работы на новый учебный год. </w:t>
      </w:r>
    </w:p>
    <w:p w:rsidR="00D81614" w:rsidRPr="00EB797C" w:rsidRDefault="00D81614" w:rsidP="00D81614">
      <w:pPr>
        <w:pStyle w:val="a7"/>
        <w:ind w:firstLine="567"/>
        <w:jc w:val="both"/>
        <w:rPr>
          <w:b w:val="0"/>
          <w:color w:val="FF0000"/>
          <w:sz w:val="24"/>
        </w:rPr>
      </w:pPr>
      <w:r w:rsidRPr="00EB797C">
        <w:rPr>
          <w:bCs w:val="0"/>
          <w:iCs/>
          <w:color w:val="FF0000"/>
          <w:sz w:val="24"/>
          <w:u w:val="single"/>
        </w:rPr>
        <w:t>Цель</w:t>
      </w:r>
      <w:r w:rsidRPr="00EB797C">
        <w:rPr>
          <w:color w:val="FF0000"/>
          <w:sz w:val="24"/>
        </w:rPr>
        <w:t> </w:t>
      </w:r>
      <w:r w:rsidRPr="00EB797C">
        <w:rPr>
          <w:b w:val="0"/>
          <w:color w:val="FF0000"/>
          <w:sz w:val="24"/>
        </w:rPr>
        <w:t>воспитательной работы школы в 2022 – 2023 учебный год: подготовка</w:t>
      </w:r>
      <w:r w:rsidR="0097796C">
        <w:rPr>
          <w:b w:val="0"/>
          <w:color w:val="FF0000"/>
          <w:sz w:val="24"/>
        </w:rPr>
        <w:t xml:space="preserve"> </w:t>
      </w:r>
      <w:r w:rsidRPr="00EB797C">
        <w:rPr>
          <w:b w:val="0"/>
          <w:color w:val="FF0000"/>
          <w:sz w:val="24"/>
        </w:rPr>
        <w:t>ответственного</w:t>
      </w:r>
      <w:r w:rsidR="0097796C">
        <w:rPr>
          <w:b w:val="0"/>
          <w:color w:val="FF0000"/>
          <w:sz w:val="24"/>
        </w:rPr>
        <w:t xml:space="preserve"> </w:t>
      </w:r>
      <w:r w:rsidRPr="00EB797C">
        <w:rPr>
          <w:b w:val="0"/>
          <w:color w:val="FF0000"/>
          <w:sz w:val="24"/>
        </w:rPr>
        <w:t>гражданина,способного</w:t>
      </w:r>
      <w:r w:rsidR="0097796C">
        <w:rPr>
          <w:b w:val="0"/>
          <w:color w:val="FF0000"/>
          <w:sz w:val="24"/>
        </w:rPr>
        <w:t xml:space="preserve"> </w:t>
      </w:r>
      <w:r w:rsidRPr="00EB797C">
        <w:rPr>
          <w:b w:val="0"/>
          <w:color w:val="FF0000"/>
          <w:sz w:val="24"/>
        </w:rPr>
        <w:t>самостоятельно</w:t>
      </w:r>
      <w:r w:rsidR="0097796C">
        <w:rPr>
          <w:b w:val="0"/>
          <w:color w:val="FF0000"/>
          <w:sz w:val="24"/>
        </w:rPr>
        <w:t xml:space="preserve"> </w:t>
      </w:r>
      <w:r w:rsidRPr="00EB797C">
        <w:rPr>
          <w:b w:val="0"/>
          <w:color w:val="FF0000"/>
          <w:sz w:val="24"/>
        </w:rPr>
        <w:t>мыслить</w:t>
      </w:r>
      <w:r w:rsidR="0097796C">
        <w:rPr>
          <w:b w:val="0"/>
          <w:color w:val="FF0000"/>
          <w:sz w:val="24"/>
        </w:rPr>
        <w:t xml:space="preserve"> </w:t>
      </w:r>
      <w:r w:rsidRPr="00EB797C">
        <w:rPr>
          <w:b w:val="0"/>
          <w:color w:val="FF0000"/>
          <w:sz w:val="24"/>
        </w:rPr>
        <w:t>и</w:t>
      </w:r>
      <w:r w:rsidR="0097796C">
        <w:rPr>
          <w:b w:val="0"/>
          <w:color w:val="FF0000"/>
          <w:sz w:val="24"/>
        </w:rPr>
        <w:t xml:space="preserve"> </w:t>
      </w:r>
      <w:r w:rsidRPr="00EB797C">
        <w:rPr>
          <w:b w:val="0"/>
          <w:color w:val="FF0000"/>
          <w:sz w:val="24"/>
        </w:rPr>
        <w:t>оценивать</w:t>
      </w:r>
      <w:r w:rsidR="0097796C">
        <w:rPr>
          <w:b w:val="0"/>
          <w:color w:val="FF0000"/>
          <w:sz w:val="24"/>
        </w:rPr>
        <w:t xml:space="preserve"> </w:t>
      </w:r>
      <w:r w:rsidRPr="00EB797C">
        <w:rPr>
          <w:b w:val="0"/>
          <w:color w:val="FF0000"/>
          <w:sz w:val="24"/>
        </w:rPr>
        <w:t>происходящее,строить</w:t>
      </w:r>
      <w:r w:rsidR="0097796C">
        <w:rPr>
          <w:b w:val="0"/>
          <w:color w:val="FF0000"/>
          <w:sz w:val="24"/>
        </w:rPr>
        <w:t xml:space="preserve"> </w:t>
      </w:r>
      <w:r w:rsidRPr="00EB797C">
        <w:rPr>
          <w:b w:val="0"/>
          <w:color w:val="FF0000"/>
          <w:sz w:val="24"/>
        </w:rPr>
        <w:t>свою</w:t>
      </w:r>
      <w:r w:rsidR="0097796C">
        <w:rPr>
          <w:b w:val="0"/>
          <w:color w:val="FF0000"/>
          <w:sz w:val="24"/>
        </w:rPr>
        <w:t xml:space="preserve"> </w:t>
      </w:r>
      <w:r w:rsidRPr="00EB797C">
        <w:rPr>
          <w:b w:val="0"/>
          <w:color w:val="FF0000"/>
          <w:sz w:val="24"/>
        </w:rPr>
        <w:t>жизнь</w:t>
      </w:r>
      <w:r w:rsidR="0097796C">
        <w:rPr>
          <w:b w:val="0"/>
          <w:color w:val="FF0000"/>
          <w:sz w:val="24"/>
        </w:rPr>
        <w:t xml:space="preserve"> </w:t>
      </w:r>
      <w:r w:rsidRPr="00EB797C">
        <w:rPr>
          <w:b w:val="0"/>
          <w:color w:val="FF0000"/>
          <w:sz w:val="24"/>
        </w:rPr>
        <w:t>и</w:t>
      </w:r>
      <w:r w:rsidR="0097796C">
        <w:rPr>
          <w:b w:val="0"/>
          <w:color w:val="FF0000"/>
          <w:sz w:val="24"/>
        </w:rPr>
        <w:t xml:space="preserve"> </w:t>
      </w:r>
      <w:r w:rsidRPr="00EB797C">
        <w:rPr>
          <w:b w:val="0"/>
          <w:color w:val="FF0000"/>
          <w:sz w:val="24"/>
        </w:rPr>
        <w:t>деятельность</w:t>
      </w:r>
      <w:r w:rsidR="0097796C">
        <w:rPr>
          <w:b w:val="0"/>
          <w:color w:val="FF0000"/>
          <w:sz w:val="24"/>
        </w:rPr>
        <w:t xml:space="preserve"> </w:t>
      </w:r>
      <w:r w:rsidRPr="00EB797C">
        <w:rPr>
          <w:b w:val="0"/>
          <w:color w:val="FF0000"/>
          <w:sz w:val="24"/>
        </w:rPr>
        <w:t>в</w:t>
      </w:r>
      <w:r w:rsidR="0097796C">
        <w:rPr>
          <w:b w:val="0"/>
          <w:color w:val="FF0000"/>
          <w:sz w:val="24"/>
        </w:rPr>
        <w:t xml:space="preserve"> </w:t>
      </w:r>
      <w:r w:rsidRPr="00EB797C">
        <w:rPr>
          <w:b w:val="0"/>
          <w:color w:val="FF0000"/>
          <w:sz w:val="24"/>
        </w:rPr>
        <w:t>соответствии</w:t>
      </w:r>
      <w:r w:rsidR="0097796C">
        <w:rPr>
          <w:b w:val="0"/>
          <w:color w:val="FF0000"/>
          <w:sz w:val="24"/>
        </w:rPr>
        <w:t xml:space="preserve"> </w:t>
      </w:r>
      <w:r w:rsidRPr="00EB797C">
        <w:rPr>
          <w:b w:val="0"/>
          <w:color w:val="FF0000"/>
          <w:sz w:val="24"/>
        </w:rPr>
        <w:t>с</w:t>
      </w:r>
      <w:r w:rsidR="0097796C">
        <w:rPr>
          <w:b w:val="0"/>
          <w:color w:val="FF0000"/>
          <w:sz w:val="24"/>
        </w:rPr>
        <w:t xml:space="preserve"> </w:t>
      </w:r>
      <w:r w:rsidRPr="00EB797C">
        <w:rPr>
          <w:b w:val="0"/>
          <w:color w:val="FF0000"/>
          <w:sz w:val="24"/>
        </w:rPr>
        <w:t>собственными интересами и с учетом интересов и требований</w:t>
      </w:r>
    </w:p>
    <w:p w:rsidR="00D81614" w:rsidRPr="00EB797C" w:rsidRDefault="00D81614" w:rsidP="00D81614">
      <w:pPr>
        <w:pStyle w:val="a7"/>
        <w:jc w:val="both"/>
        <w:rPr>
          <w:b w:val="0"/>
          <w:color w:val="FF0000"/>
          <w:sz w:val="24"/>
        </w:rPr>
      </w:pPr>
      <w:r w:rsidRPr="00EB797C">
        <w:rPr>
          <w:b w:val="0"/>
          <w:color w:val="FF0000"/>
          <w:sz w:val="24"/>
        </w:rPr>
        <w:t>окружающих его людей и общества в</w:t>
      </w:r>
      <w:r w:rsidR="0097796C">
        <w:rPr>
          <w:b w:val="0"/>
          <w:color w:val="FF0000"/>
          <w:sz w:val="24"/>
        </w:rPr>
        <w:t xml:space="preserve"> </w:t>
      </w:r>
      <w:r w:rsidRPr="00EB797C">
        <w:rPr>
          <w:b w:val="0"/>
          <w:color w:val="FF0000"/>
          <w:sz w:val="24"/>
        </w:rPr>
        <w:t>целом,</w:t>
      </w:r>
      <w:r w:rsidR="0097796C">
        <w:rPr>
          <w:b w:val="0"/>
          <w:color w:val="FF0000"/>
          <w:sz w:val="24"/>
        </w:rPr>
        <w:t xml:space="preserve"> </w:t>
      </w:r>
      <w:r w:rsidRPr="00EB797C">
        <w:rPr>
          <w:b w:val="0"/>
          <w:color w:val="FF0000"/>
          <w:sz w:val="24"/>
        </w:rPr>
        <w:t>внедрения</w:t>
      </w:r>
      <w:r w:rsidR="0097796C">
        <w:rPr>
          <w:b w:val="0"/>
          <w:color w:val="FF0000"/>
          <w:sz w:val="24"/>
        </w:rPr>
        <w:t xml:space="preserve"> </w:t>
      </w:r>
      <w:r w:rsidRPr="00EB797C">
        <w:rPr>
          <w:b w:val="0"/>
          <w:color w:val="FF0000"/>
          <w:sz w:val="24"/>
        </w:rPr>
        <w:t>трехъязычия</w:t>
      </w:r>
      <w:r w:rsidR="0097796C">
        <w:rPr>
          <w:b w:val="0"/>
          <w:color w:val="FF0000"/>
          <w:sz w:val="24"/>
        </w:rPr>
        <w:t xml:space="preserve"> </w:t>
      </w:r>
      <w:r w:rsidRPr="00EB797C">
        <w:rPr>
          <w:b w:val="0"/>
          <w:color w:val="FF0000"/>
          <w:sz w:val="24"/>
        </w:rPr>
        <w:t>в</w:t>
      </w:r>
      <w:r w:rsidR="0097796C">
        <w:rPr>
          <w:b w:val="0"/>
          <w:color w:val="FF0000"/>
          <w:sz w:val="24"/>
        </w:rPr>
        <w:t xml:space="preserve"> </w:t>
      </w:r>
      <w:r w:rsidRPr="00EB797C">
        <w:rPr>
          <w:b w:val="0"/>
          <w:color w:val="FF0000"/>
          <w:sz w:val="24"/>
        </w:rPr>
        <w:t>учебно-воспитательный</w:t>
      </w:r>
    </w:p>
    <w:p w:rsidR="00D81614" w:rsidRPr="00EB797C" w:rsidRDefault="00D81614" w:rsidP="00D81614">
      <w:pPr>
        <w:widowControl w:val="0"/>
        <w:autoSpaceDE w:val="0"/>
        <w:autoSpaceDN w:val="0"/>
        <w:jc w:val="both"/>
        <w:rPr>
          <w:color w:val="FF0000"/>
        </w:rPr>
      </w:pPr>
      <w:r w:rsidRPr="00EB797C">
        <w:rPr>
          <w:color w:val="FF0000"/>
        </w:rPr>
        <w:t>процесс,</w:t>
      </w:r>
      <w:r w:rsidR="0097796C">
        <w:rPr>
          <w:color w:val="FF0000"/>
        </w:rPr>
        <w:t xml:space="preserve"> </w:t>
      </w:r>
      <w:r w:rsidRPr="00EB797C">
        <w:rPr>
          <w:color w:val="FF0000"/>
        </w:rPr>
        <w:t>воплощения</w:t>
      </w:r>
      <w:r w:rsidR="0097796C">
        <w:rPr>
          <w:color w:val="FF0000"/>
        </w:rPr>
        <w:t xml:space="preserve"> </w:t>
      </w:r>
      <w:r w:rsidRPr="00EB797C">
        <w:rPr>
          <w:color w:val="FF0000"/>
        </w:rPr>
        <w:t>патриотической</w:t>
      </w:r>
      <w:r w:rsidR="0097796C">
        <w:rPr>
          <w:color w:val="FF0000"/>
        </w:rPr>
        <w:t xml:space="preserve"> </w:t>
      </w:r>
      <w:r w:rsidRPr="00EB797C">
        <w:rPr>
          <w:color w:val="FF0000"/>
        </w:rPr>
        <w:t>идеи</w:t>
      </w:r>
      <w:r w:rsidR="0097796C">
        <w:rPr>
          <w:color w:val="FF0000"/>
        </w:rPr>
        <w:t xml:space="preserve"> </w:t>
      </w:r>
      <w:r w:rsidRPr="00EB797C">
        <w:rPr>
          <w:color w:val="FF0000"/>
        </w:rPr>
        <w:t>«Мәңгілік</w:t>
      </w:r>
      <w:r w:rsidR="0097796C">
        <w:rPr>
          <w:color w:val="FF0000"/>
        </w:rPr>
        <w:t xml:space="preserve"> </w:t>
      </w:r>
      <w:r w:rsidRPr="00EB797C">
        <w:rPr>
          <w:color w:val="FF0000"/>
        </w:rPr>
        <w:t>Ел»,</w:t>
      </w:r>
      <w:r w:rsidR="0097796C">
        <w:rPr>
          <w:color w:val="FF0000"/>
        </w:rPr>
        <w:t xml:space="preserve"> </w:t>
      </w:r>
      <w:r w:rsidRPr="00EB797C">
        <w:rPr>
          <w:color w:val="FF0000"/>
        </w:rPr>
        <w:t>повышения</w:t>
      </w:r>
      <w:r w:rsidR="0097796C">
        <w:rPr>
          <w:color w:val="FF0000"/>
        </w:rPr>
        <w:t xml:space="preserve"> </w:t>
      </w:r>
      <w:r w:rsidRPr="00EB797C">
        <w:rPr>
          <w:color w:val="FF0000"/>
        </w:rPr>
        <w:t>профессиональной компетентности</w:t>
      </w:r>
      <w:r w:rsidR="0097796C">
        <w:rPr>
          <w:color w:val="FF0000"/>
        </w:rPr>
        <w:t xml:space="preserve"> </w:t>
      </w:r>
      <w:r w:rsidRPr="00EB797C">
        <w:rPr>
          <w:color w:val="FF0000"/>
        </w:rPr>
        <w:t>учителя.</w:t>
      </w:r>
    </w:p>
    <w:p w:rsidR="00D81614" w:rsidRPr="00EB797C" w:rsidRDefault="00D81614" w:rsidP="00D81614">
      <w:pPr>
        <w:pStyle w:val="a7"/>
        <w:jc w:val="left"/>
        <w:rPr>
          <w:b w:val="0"/>
          <w:sz w:val="24"/>
        </w:rPr>
        <w:sectPr w:rsidR="00D81614" w:rsidRPr="00EB797C" w:rsidSect="00A35058">
          <w:pgSz w:w="11910" w:h="16840"/>
          <w:pgMar w:top="1038" w:right="995" w:bottom="278" w:left="1242" w:header="720" w:footer="720" w:gutter="0"/>
          <w:cols w:space="720"/>
        </w:sectPr>
      </w:pPr>
    </w:p>
    <w:p w:rsidR="00D81614" w:rsidRDefault="00D81614" w:rsidP="00D81614">
      <w:pPr>
        <w:jc w:val="both"/>
      </w:pPr>
    </w:p>
    <w:p w:rsidR="00D81614" w:rsidRPr="0008181B" w:rsidRDefault="00D81614" w:rsidP="00D81614">
      <w:pPr>
        <w:jc w:val="both"/>
      </w:pPr>
    </w:p>
    <w:p w:rsidR="00D81614" w:rsidRPr="00C469D5" w:rsidRDefault="00D81614" w:rsidP="00D81614">
      <w:pPr>
        <w:ind w:firstLine="567"/>
        <w:jc w:val="both"/>
        <w:rPr>
          <w:b/>
          <w:color w:val="FF0000"/>
        </w:rPr>
      </w:pPr>
      <w:r w:rsidRPr="00C469D5">
        <w:rPr>
          <w:b/>
          <w:color w:val="FF0000"/>
        </w:rPr>
        <w:t>Для</w:t>
      </w:r>
      <w:r w:rsidR="0097796C">
        <w:rPr>
          <w:b/>
          <w:color w:val="FF0000"/>
        </w:rPr>
        <w:t xml:space="preserve"> </w:t>
      </w:r>
      <w:r w:rsidRPr="00C469D5">
        <w:rPr>
          <w:b/>
          <w:color w:val="FF0000"/>
        </w:rPr>
        <w:t>реализации</w:t>
      </w:r>
      <w:r w:rsidR="0097796C">
        <w:rPr>
          <w:b/>
          <w:color w:val="FF0000"/>
        </w:rPr>
        <w:t xml:space="preserve"> </w:t>
      </w:r>
      <w:r w:rsidRPr="00C469D5">
        <w:rPr>
          <w:b/>
          <w:color w:val="FF0000"/>
        </w:rPr>
        <w:t>поставленной</w:t>
      </w:r>
      <w:r w:rsidR="0097796C">
        <w:rPr>
          <w:b/>
          <w:color w:val="FF0000"/>
        </w:rPr>
        <w:t xml:space="preserve"> </w:t>
      </w:r>
      <w:r w:rsidRPr="00C469D5">
        <w:rPr>
          <w:b/>
          <w:color w:val="FF0000"/>
        </w:rPr>
        <w:t>цели</w:t>
      </w:r>
      <w:r w:rsidR="0097796C">
        <w:rPr>
          <w:b/>
          <w:color w:val="FF0000"/>
        </w:rPr>
        <w:t xml:space="preserve"> </w:t>
      </w:r>
      <w:r w:rsidRPr="00C469D5">
        <w:rPr>
          <w:b/>
          <w:color w:val="FF0000"/>
        </w:rPr>
        <w:t>были</w:t>
      </w:r>
      <w:r w:rsidR="0097796C">
        <w:rPr>
          <w:b/>
          <w:color w:val="FF0000"/>
        </w:rPr>
        <w:t xml:space="preserve"> </w:t>
      </w:r>
      <w:r w:rsidRPr="00C469D5">
        <w:rPr>
          <w:b/>
          <w:color w:val="FF0000"/>
        </w:rPr>
        <w:t>сформулированы</w:t>
      </w:r>
      <w:r w:rsidR="0097796C">
        <w:rPr>
          <w:b/>
          <w:color w:val="FF0000"/>
        </w:rPr>
        <w:t xml:space="preserve"> </w:t>
      </w:r>
      <w:r w:rsidRPr="00C469D5">
        <w:rPr>
          <w:b/>
          <w:color w:val="FF0000"/>
        </w:rPr>
        <w:t>следующие</w:t>
      </w:r>
      <w:r w:rsidR="0097796C">
        <w:rPr>
          <w:b/>
          <w:color w:val="FF0000"/>
        </w:rPr>
        <w:t xml:space="preserve"> </w:t>
      </w:r>
      <w:r w:rsidRPr="00C469D5">
        <w:rPr>
          <w:b/>
          <w:color w:val="FF0000"/>
        </w:rPr>
        <w:t>задачи:</w:t>
      </w:r>
    </w:p>
    <w:p w:rsidR="00D81614" w:rsidRPr="00C469D5" w:rsidRDefault="00D81614" w:rsidP="00AB5D79">
      <w:pPr>
        <w:widowControl w:val="0"/>
        <w:numPr>
          <w:ilvl w:val="0"/>
          <w:numId w:val="85"/>
        </w:numPr>
        <w:tabs>
          <w:tab w:val="left" w:pos="3294"/>
          <w:tab w:val="left" w:pos="3295"/>
        </w:tabs>
        <w:autoSpaceDE w:val="0"/>
        <w:autoSpaceDN w:val="0"/>
        <w:spacing w:before="2"/>
        <w:ind w:left="851" w:right="504" w:hanging="425"/>
        <w:jc w:val="both"/>
        <w:rPr>
          <w:color w:val="FF0000"/>
        </w:rPr>
      </w:pPr>
      <w:r w:rsidRPr="00FA5F72">
        <w:rPr>
          <w:color w:val="FF0000"/>
        </w:rPr>
        <w:t>С</w:t>
      </w:r>
      <w:r w:rsidRPr="00C469D5">
        <w:rPr>
          <w:color w:val="FF0000"/>
        </w:rPr>
        <w:t>оздание условий для обновленного содержания</w:t>
      </w:r>
      <w:r w:rsidR="0097796C">
        <w:rPr>
          <w:color w:val="FF0000"/>
        </w:rPr>
        <w:t xml:space="preserve"> </w:t>
      </w:r>
      <w:r w:rsidRPr="00C469D5">
        <w:rPr>
          <w:color w:val="FF0000"/>
        </w:rPr>
        <w:t>образования</w:t>
      </w:r>
      <w:r w:rsidR="0097796C">
        <w:rPr>
          <w:color w:val="FF0000"/>
        </w:rPr>
        <w:t xml:space="preserve"> </w:t>
      </w:r>
      <w:r w:rsidRPr="00C469D5">
        <w:rPr>
          <w:color w:val="FF0000"/>
        </w:rPr>
        <w:t>посредством развития функциональной грамотности учащихся,внедрения</w:t>
      </w:r>
      <w:r w:rsidR="0097796C">
        <w:rPr>
          <w:color w:val="FF0000"/>
        </w:rPr>
        <w:t xml:space="preserve"> </w:t>
      </w:r>
      <w:r w:rsidRPr="00C469D5">
        <w:rPr>
          <w:color w:val="FF0000"/>
        </w:rPr>
        <w:t>трехъязычия,</w:t>
      </w:r>
      <w:r w:rsidR="0097796C">
        <w:rPr>
          <w:color w:val="FF0000"/>
        </w:rPr>
        <w:t xml:space="preserve"> </w:t>
      </w:r>
      <w:r w:rsidRPr="00C469D5">
        <w:rPr>
          <w:color w:val="FF0000"/>
        </w:rPr>
        <w:t>воплощения</w:t>
      </w:r>
      <w:r w:rsidR="0097796C">
        <w:rPr>
          <w:color w:val="FF0000"/>
        </w:rPr>
        <w:t xml:space="preserve"> </w:t>
      </w:r>
      <w:r w:rsidRPr="00C469D5">
        <w:rPr>
          <w:color w:val="FF0000"/>
        </w:rPr>
        <w:t>патриотической</w:t>
      </w:r>
      <w:r w:rsidR="0097796C">
        <w:rPr>
          <w:color w:val="FF0000"/>
        </w:rPr>
        <w:t xml:space="preserve"> </w:t>
      </w:r>
      <w:r w:rsidRPr="00C469D5">
        <w:rPr>
          <w:color w:val="FF0000"/>
        </w:rPr>
        <w:t>идеи</w:t>
      </w:r>
      <w:r w:rsidR="0097796C">
        <w:rPr>
          <w:color w:val="FF0000"/>
        </w:rPr>
        <w:t xml:space="preserve"> </w:t>
      </w:r>
      <w:r w:rsidRPr="00C469D5">
        <w:rPr>
          <w:color w:val="FF0000"/>
        </w:rPr>
        <w:t>«Мәңгілік</w:t>
      </w:r>
      <w:r w:rsidR="0097796C">
        <w:rPr>
          <w:color w:val="FF0000"/>
        </w:rPr>
        <w:t xml:space="preserve"> </w:t>
      </w:r>
      <w:r w:rsidRPr="00C469D5">
        <w:rPr>
          <w:color w:val="FF0000"/>
        </w:rPr>
        <w:t>Ел».</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C469D5">
        <w:rPr>
          <w:color w:val="FF0000"/>
        </w:rPr>
        <w:t>Работа</w:t>
      </w:r>
      <w:r w:rsidR="0097796C">
        <w:rPr>
          <w:color w:val="FF0000"/>
        </w:rPr>
        <w:t xml:space="preserve"> </w:t>
      </w:r>
      <w:r w:rsidRPr="00C469D5">
        <w:rPr>
          <w:color w:val="FF0000"/>
        </w:rPr>
        <w:t>над</w:t>
      </w:r>
      <w:r w:rsidR="0097796C">
        <w:rPr>
          <w:color w:val="FF0000"/>
        </w:rPr>
        <w:t xml:space="preserve"> </w:t>
      </w:r>
      <w:r w:rsidRPr="00C469D5">
        <w:rPr>
          <w:color w:val="FF0000"/>
        </w:rPr>
        <w:t>реализацией</w:t>
      </w:r>
      <w:r w:rsidR="0097796C">
        <w:rPr>
          <w:color w:val="FF0000"/>
        </w:rPr>
        <w:t xml:space="preserve"> </w:t>
      </w:r>
      <w:r w:rsidRPr="00C469D5">
        <w:rPr>
          <w:color w:val="FF0000"/>
        </w:rPr>
        <w:t>Стратегии</w:t>
      </w:r>
      <w:r w:rsidR="0097796C">
        <w:rPr>
          <w:color w:val="FF0000"/>
        </w:rPr>
        <w:t xml:space="preserve"> </w:t>
      </w:r>
      <w:r w:rsidRPr="00C469D5">
        <w:rPr>
          <w:color w:val="FF0000"/>
        </w:rPr>
        <w:t>развития</w:t>
      </w:r>
      <w:r w:rsidR="0097796C">
        <w:rPr>
          <w:color w:val="FF0000"/>
        </w:rPr>
        <w:t xml:space="preserve"> </w:t>
      </w:r>
      <w:r w:rsidRPr="00C469D5">
        <w:rPr>
          <w:color w:val="FF0000"/>
        </w:rPr>
        <w:t>школы.</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C469D5">
        <w:rPr>
          <w:color w:val="FF0000"/>
        </w:rPr>
        <w:t>Формирование у детей гражданско-патриотического сознания,уваженияк правами обязанностямчеловека.</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C469D5">
        <w:rPr>
          <w:color w:val="FF0000"/>
        </w:rPr>
        <w:t>Расширение</w:t>
      </w:r>
      <w:r w:rsidR="0097796C">
        <w:rPr>
          <w:color w:val="FF0000"/>
        </w:rPr>
        <w:t xml:space="preserve"> </w:t>
      </w:r>
      <w:r w:rsidRPr="00C469D5">
        <w:rPr>
          <w:color w:val="FF0000"/>
        </w:rPr>
        <w:t>общего</w:t>
      </w:r>
      <w:r w:rsidR="0097796C">
        <w:rPr>
          <w:color w:val="FF0000"/>
        </w:rPr>
        <w:t xml:space="preserve"> </w:t>
      </w:r>
      <w:r w:rsidRPr="00C469D5">
        <w:rPr>
          <w:color w:val="FF0000"/>
        </w:rPr>
        <w:t>и</w:t>
      </w:r>
      <w:r w:rsidR="0097796C">
        <w:rPr>
          <w:color w:val="FF0000"/>
        </w:rPr>
        <w:t xml:space="preserve"> </w:t>
      </w:r>
      <w:r w:rsidRPr="00C469D5">
        <w:rPr>
          <w:color w:val="FF0000"/>
        </w:rPr>
        <w:t>художественного</w:t>
      </w:r>
      <w:r w:rsidR="0097796C">
        <w:rPr>
          <w:color w:val="FF0000"/>
        </w:rPr>
        <w:t xml:space="preserve"> </w:t>
      </w:r>
      <w:r w:rsidRPr="00C469D5">
        <w:rPr>
          <w:color w:val="FF0000"/>
        </w:rPr>
        <w:t>кругозора</w:t>
      </w:r>
      <w:r w:rsidR="0097796C">
        <w:rPr>
          <w:color w:val="FF0000"/>
        </w:rPr>
        <w:t xml:space="preserve"> </w:t>
      </w:r>
      <w:r w:rsidRPr="00FA5F72">
        <w:rPr>
          <w:color w:val="FF0000"/>
          <w:spacing w:val="-2"/>
        </w:rPr>
        <w:t>об</w:t>
      </w:r>
      <w:r w:rsidRPr="00C469D5">
        <w:rPr>
          <w:color w:val="FF0000"/>
        </w:rPr>
        <w:t>уча</w:t>
      </w:r>
      <w:r w:rsidRPr="00FA5F72">
        <w:rPr>
          <w:color w:val="FF0000"/>
        </w:rPr>
        <w:t>ю</w:t>
      </w:r>
      <w:r w:rsidRPr="00C469D5">
        <w:rPr>
          <w:color w:val="FF0000"/>
        </w:rPr>
        <w:t>щихся.</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C469D5">
        <w:rPr>
          <w:color w:val="FF0000"/>
        </w:rPr>
        <w:t>Поддержка</w:t>
      </w:r>
      <w:r w:rsidR="0097796C">
        <w:rPr>
          <w:color w:val="FF0000"/>
        </w:rPr>
        <w:t xml:space="preserve"> </w:t>
      </w:r>
      <w:r w:rsidRPr="00C469D5">
        <w:rPr>
          <w:color w:val="FF0000"/>
        </w:rPr>
        <w:t>творческой</w:t>
      </w:r>
      <w:r w:rsidR="0097796C">
        <w:rPr>
          <w:color w:val="FF0000"/>
        </w:rPr>
        <w:t xml:space="preserve"> </w:t>
      </w:r>
      <w:r w:rsidRPr="00C469D5">
        <w:rPr>
          <w:color w:val="FF0000"/>
        </w:rPr>
        <w:t>активности</w:t>
      </w:r>
      <w:r w:rsidR="0097796C">
        <w:rPr>
          <w:color w:val="FF0000"/>
        </w:rPr>
        <w:t xml:space="preserve"> </w:t>
      </w:r>
      <w:r w:rsidRPr="00FA5F72">
        <w:rPr>
          <w:color w:val="FF0000"/>
          <w:spacing w:val="1"/>
        </w:rPr>
        <w:t>об</w:t>
      </w:r>
      <w:r w:rsidRPr="00C469D5">
        <w:rPr>
          <w:color w:val="FF0000"/>
        </w:rPr>
        <w:t>уча</w:t>
      </w:r>
      <w:r w:rsidRPr="00FA5F72">
        <w:rPr>
          <w:color w:val="FF0000"/>
        </w:rPr>
        <w:t>ю</w:t>
      </w:r>
      <w:r w:rsidRPr="00C469D5">
        <w:rPr>
          <w:color w:val="FF0000"/>
        </w:rPr>
        <w:t>щихся,</w:t>
      </w:r>
      <w:r w:rsidR="0097796C">
        <w:rPr>
          <w:color w:val="FF0000"/>
        </w:rPr>
        <w:t xml:space="preserve"> </w:t>
      </w:r>
      <w:r w:rsidRPr="00C469D5">
        <w:rPr>
          <w:color w:val="FF0000"/>
        </w:rPr>
        <w:t>активизация</w:t>
      </w:r>
      <w:r w:rsidR="0097796C">
        <w:rPr>
          <w:color w:val="FF0000"/>
        </w:rPr>
        <w:t xml:space="preserve"> </w:t>
      </w:r>
      <w:r w:rsidRPr="00C469D5">
        <w:rPr>
          <w:color w:val="FF0000"/>
        </w:rPr>
        <w:t>деятельности</w:t>
      </w:r>
      <w:r w:rsidR="0097796C">
        <w:rPr>
          <w:color w:val="FF0000"/>
        </w:rPr>
        <w:t xml:space="preserve"> </w:t>
      </w:r>
      <w:r w:rsidRPr="00FA5F72">
        <w:rPr>
          <w:color w:val="FF0000"/>
        </w:rPr>
        <w:t>школьного Парламента.</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C469D5">
        <w:rPr>
          <w:color w:val="FF0000"/>
        </w:rPr>
        <w:t>Совершенствование</w:t>
      </w:r>
      <w:r w:rsidR="0097796C">
        <w:rPr>
          <w:color w:val="FF0000"/>
        </w:rPr>
        <w:t xml:space="preserve"> </w:t>
      </w:r>
      <w:r w:rsidRPr="00C469D5">
        <w:rPr>
          <w:color w:val="FF0000"/>
        </w:rPr>
        <w:t>системы</w:t>
      </w:r>
      <w:r w:rsidR="0097796C">
        <w:rPr>
          <w:color w:val="FF0000"/>
        </w:rPr>
        <w:t xml:space="preserve"> </w:t>
      </w:r>
      <w:r w:rsidRPr="00C469D5">
        <w:rPr>
          <w:color w:val="FF0000"/>
        </w:rPr>
        <w:t>семейного</w:t>
      </w:r>
      <w:r w:rsidR="0097796C">
        <w:rPr>
          <w:color w:val="FF0000"/>
        </w:rPr>
        <w:t xml:space="preserve"> </w:t>
      </w:r>
      <w:r w:rsidRPr="00C469D5">
        <w:rPr>
          <w:color w:val="FF0000"/>
        </w:rPr>
        <w:t>воспитания,</w:t>
      </w:r>
      <w:r w:rsidR="0097796C">
        <w:rPr>
          <w:color w:val="FF0000"/>
        </w:rPr>
        <w:t xml:space="preserve"> </w:t>
      </w:r>
      <w:r w:rsidRPr="00C469D5">
        <w:rPr>
          <w:color w:val="FF0000"/>
        </w:rPr>
        <w:t>повышение</w:t>
      </w:r>
      <w:r w:rsidR="0097796C">
        <w:rPr>
          <w:color w:val="FF0000"/>
        </w:rPr>
        <w:t xml:space="preserve"> </w:t>
      </w:r>
      <w:r w:rsidRPr="00C469D5">
        <w:rPr>
          <w:color w:val="FF0000"/>
        </w:rPr>
        <w:t>ответственности</w:t>
      </w:r>
      <w:r w:rsidR="0097796C">
        <w:rPr>
          <w:color w:val="FF0000"/>
        </w:rPr>
        <w:t xml:space="preserve"> </w:t>
      </w:r>
      <w:r w:rsidRPr="00C469D5">
        <w:rPr>
          <w:color w:val="FF0000"/>
        </w:rPr>
        <w:t>за</w:t>
      </w:r>
      <w:r w:rsidR="0097796C">
        <w:rPr>
          <w:color w:val="FF0000"/>
        </w:rPr>
        <w:t xml:space="preserve"> </w:t>
      </w:r>
      <w:r w:rsidRPr="00C469D5">
        <w:rPr>
          <w:color w:val="FF0000"/>
        </w:rPr>
        <w:t>воспитаниеи</w:t>
      </w:r>
      <w:r w:rsidR="000D6B5F">
        <w:rPr>
          <w:color w:val="FF0000"/>
        </w:rPr>
        <w:t xml:space="preserve"> </w:t>
      </w:r>
      <w:r w:rsidRPr="00C469D5">
        <w:rPr>
          <w:color w:val="FF0000"/>
        </w:rPr>
        <w:t>обучение</w:t>
      </w:r>
      <w:r w:rsidR="000D6B5F">
        <w:rPr>
          <w:color w:val="FF0000"/>
        </w:rPr>
        <w:t xml:space="preserve"> </w:t>
      </w:r>
      <w:r w:rsidRPr="00C469D5">
        <w:rPr>
          <w:color w:val="FF0000"/>
        </w:rPr>
        <w:t>детей.</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FA5F72">
        <w:rPr>
          <w:color w:val="FF0000"/>
        </w:rPr>
        <w:t>Активизация</w:t>
      </w:r>
      <w:r w:rsidR="000D6B5F">
        <w:rPr>
          <w:color w:val="FF0000"/>
        </w:rPr>
        <w:t xml:space="preserve"> </w:t>
      </w:r>
      <w:r w:rsidRPr="00FA5F72">
        <w:rPr>
          <w:color w:val="FF0000"/>
        </w:rPr>
        <w:t>деятельности</w:t>
      </w:r>
      <w:r w:rsidR="000D6B5F">
        <w:rPr>
          <w:color w:val="FF0000"/>
        </w:rPr>
        <w:t xml:space="preserve"> </w:t>
      </w:r>
      <w:r w:rsidRPr="00FA5F72">
        <w:rPr>
          <w:color w:val="FF0000"/>
        </w:rPr>
        <w:t>классных</w:t>
      </w:r>
      <w:r w:rsidR="000D6B5F">
        <w:rPr>
          <w:color w:val="FF0000"/>
        </w:rPr>
        <w:t xml:space="preserve"> </w:t>
      </w:r>
      <w:r w:rsidRPr="00FA5F72">
        <w:rPr>
          <w:color w:val="FF0000"/>
        </w:rPr>
        <w:t>руководителей</w:t>
      </w:r>
      <w:r w:rsidR="000D6B5F">
        <w:rPr>
          <w:color w:val="FF0000"/>
        </w:rPr>
        <w:t xml:space="preserve"> </w:t>
      </w:r>
      <w:r w:rsidRPr="00FA5F72">
        <w:rPr>
          <w:color w:val="FF0000"/>
        </w:rPr>
        <w:t>и</w:t>
      </w:r>
      <w:r w:rsidR="000D6B5F">
        <w:rPr>
          <w:color w:val="FF0000"/>
        </w:rPr>
        <w:t xml:space="preserve"> </w:t>
      </w:r>
      <w:r w:rsidRPr="00FA5F72">
        <w:rPr>
          <w:color w:val="FF0000"/>
        </w:rPr>
        <w:t>родителей</w:t>
      </w:r>
      <w:r w:rsidR="000D6B5F">
        <w:rPr>
          <w:color w:val="FF0000"/>
        </w:rPr>
        <w:t xml:space="preserve"> </w:t>
      </w:r>
      <w:r w:rsidRPr="00FA5F72">
        <w:rPr>
          <w:color w:val="FF0000"/>
        </w:rPr>
        <w:t>по</w:t>
      </w:r>
      <w:r w:rsidR="000D6B5F">
        <w:rPr>
          <w:color w:val="FF0000"/>
        </w:rPr>
        <w:t xml:space="preserve"> </w:t>
      </w:r>
      <w:r w:rsidRPr="00FA5F72">
        <w:rPr>
          <w:color w:val="FF0000"/>
        </w:rPr>
        <w:t>профилактике</w:t>
      </w:r>
      <w:r w:rsidR="000D6B5F">
        <w:rPr>
          <w:color w:val="FF0000"/>
        </w:rPr>
        <w:t xml:space="preserve"> </w:t>
      </w:r>
      <w:r w:rsidRPr="00FA5F72">
        <w:rPr>
          <w:color w:val="FF0000"/>
        </w:rPr>
        <w:t>правонарушений</w:t>
      </w:r>
      <w:r w:rsidR="000D6B5F">
        <w:rPr>
          <w:color w:val="FF0000"/>
        </w:rPr>
        <w:t xml:space="preserve"> </w:t>
      </w:r>
      <w:r w:rsidRPr="00FA5F72">
        <w:rPr>
          <w:color w:val="FF0000"/>
        </w:rPr>
        <w:t>среди</w:t>
      </w:r>
      <w:r w:rsidR="000D6B5F">
        <w:rPr>
          <w:color w:val="FF0000"/>
        </w:rPr>
        <w:t xml:space="preserve"> </w:t>
      </w:r>
      <w:r w:rsidRPr="00FA5F72">
        <w:rPr>
          <w:color w:val="FF0000"/>
        </w:rPr>
        <w:t>несовершеннолетних.</w:t>
      </w:r>
    </w:p>
    <w:p w:rsidR="00D81614" w:rsidRPr="00FA5F72" w:rsidRDefault="00D81614" w:rsidP="00AB5D79">
      <w:pPr>
        <w:widowControl w:val="0"/>
        <w:numPr>
          <w:ilvl w:val="0"/>
          <w:numId w:val="85"/>
        </w:numPr>
        <w:autoSpaceDE w:val="0"/>
        <w:autoSpaceDN w:val="0"/>
        <w:spacing w:before="1" w:line="293" w:lineRule="exact"/>
        <w:ind w:left="851" w:hanging="425"/>
        <w:jc w:val="both"/>
        <w:rPr>
          <w:color w:val="FF0000"/>
        </w:rPr>
      </w:pPr>
      <w:r w:rsidRPr="00FA5F72">
        <w:rPr>
          <w:bCs/>
          <w:iCs/>
          <w:color w:val="FF0000"/>
        </w:rPr>
        <w:t>Повышение  уровня  информационной безопасности детей.</w:t>
      </w:r>
    </w:p>
    <w:p w:rsidR="00D81614" w:rsidRPr="00FF2562" w:rsidRDefault="00D81614" w:rsidP="00AB5D79">
      <w:pPr>
        <w:widowControl w:val="0"/>
        <w:numPr>
          <w:ilvl w:val="0"/>
          <w:numId w:val="85"/>
        </w:numPr>
        <w:autoSpaceDE w:val="0"/>
        <w:autoSpaceDN w:val="0"/>
        <w:spacing w:before="1" w:line="293" w:lineRule="exact"/>
        <w:ind w:left="851" w:hanging="425"/>
        <w:jc w:val="both"/>
        <w:rPr>
          <w:color w:val="FF0000"/>
        </w:rPr>
      </w:pPr>
      <w:r w:rsidRPr="00FA5F72">
        <w:rPr>
          <w:bCs/>
          <w:iCs/>
          <w:color w:val="FF0000"/>
        </w:rPr>
        <w:t xml:space="preserve">Совершенствование условий взаимодействия семьи и школы через единое </w:t>
      </w:r>
      <w:r w:rsidRPr="00FF2562">
        <w:rPr>
          <w:bCs/>
          <w:iCs/>
          <w:color w:val="FF0000"/>
        </w:rPr>
        <w:t>информационное пространство.</w:t>
      </w:r>
    </w:p>
    <w:p w:rsidR="00D81614" w:rsidRPr="00FF2562" w:rsidRDefault="00D81614" w:rsidP="00D81614">
      <w:pPr>
        <w:jc w:val="both"/>
        <w:textAlignment w:val="baseline"/>
        <w:rPr>
          <w:color w:val="FF0000"/>
        </w:rPr>
      </w:pPr>
    </w:p>
    <w:p w:rsidR="00D81614" w:rsidRPr="00FF2562" w:rsidRDefault="00D81614" w:rsidP="00D81614">
      <w:pPr>
        <w:tabs>
          <w:tab w:val="left" w:pos="567"/>
          <w:tab w:val="left" w:pos="709"/>
        </w:tabs>
        <w:rPr>
          <w:color w:val="FF0000"/>
        </w:rPr>
      </w:pPr>
      <w:r w:rsidRPr="00FF2562">
        <w:rPr>
          <w:color w:val="FF0000"/>
        </w:rPr>
        <w:tab/>
        <w:t>Решение вышеперечисленных задач должно было способствовать развитию воспитательной системы школы. В основе ее – совместная творческая деятельность детей и взрослых по направлениям:</w:t>
      </w:r>
    </w:p>
    <w:p w:rsidR="00D81614" w:rsidRPr="00FF2562" w:rsidRDefault="00D81614" w:rsidP="00D81614">
      <w:pPr>
        <w:rPr>
          <w:b/>
          <w:color w:val="FF0000"/>
        </w:rPr>
      </w:pPr>
      <w:r w:rsidRPr="00FF2562">
        <w:rPr>
          <w:b/>
          <w:color w:val="FF0000"/>
        </w:rPr>
        <w:t xml:space="preserve">1) воспитание казахстанского патриотизма и гражданственности, правовое воспитание; </w:t>
      </w:r>
    </w:p>
    <w:p w:rsidR="00D81614" w:rsidRPr="00FF2562" w:rsidRDefault="00D81614" w:rsidP="00D81614">
      <w:pPr>
        <w:rPr>
          <w:b/>
          <w:color w:val="FF0000"/>
        </w:rPr>
      </w:pPr>
      <w:r w:rsidRPr="00FF2562">
        <w:rPr>
          <w:b/>
          <w:color w:val="FF0000"/>
        </w:rPr>
        <w:t xml:space="preserve">2) духовно-нравственное воспитание; </w:t>
      </w:r>
    </w:p>
    <w:p w:rsidR="00D81614" w:rsidRPr="00FF2562" w:rsidRDefault="00D81614" w:rsidP="00D81614">
      <w:pPr>
        <w:rPr>
          <w:b/>
          <w:color w:val="FF0000"/>
        </w:rPr>
      </w:pPr>
      <w:r w:rsidRPr="00FF2562">
        <w:rPr>
          <w:b/>
          <w:color w:val="FF0000"/>
        </w:rPr>
        <w:t xml:space="preserve">3) национальное воспитание; </w:t>
      </w:r>
    </w:p>
    <w:p w:rsidR="00D81614" w:rsidRPr="00FF2562" w:rsidRDefault="00D81614" w:rsidP="00D81614">
      <w:pPr>
        <w:rPr>
          <w:b/>
          <w:color w:val="FF0000"/>
        </w:rPr>
      </w:pPr>
      <w:r w:rsidRPr="00FF2562">
        <w:rPr>
          <w:b/>
          <w:color w:val="FF0000"/>
        </w:rPr>
        <w:t xml:space="preserve">4) семейное воспитание; </w:t>
      </w:r>
    </w:p>
    <w:p w:rsidR="00D81614" w:rsidRPr="00FF2562" w:rsidRDefault="00D81614" w:rsidP="00D81614">
      <w:pPr>
        <w:rPr>
          <w:b/>
          <w:color w:val="FF0000"/>
        </w:rPr>
      </w:pPr>
      <w:r w:rsidRPr="00FF2562">
        <w:rPr>
          <w:b/>
          <w:color w:val="FF0000"/>
        </w:rPr>
        <w:t xml:space="preserve">5) трудовое, экономическое и экологическое воспитание; </w:t>
      </w:r>
    </w:p>
    <w:p w:rsidR="00D81614" w:rsidRPr="00FF2562" w:rsidRDefault="00D81614" w:rsidP="00D81614">
      <w:pPr>
        <w:rPr>
          <w:b/>
          <w:color w:val="FF0000"/>
        </w:rPr>
      </w:pPr>
      <w:r w:rsidRPr="00FF2562">
        <w:rPr>
          <w:b/>
          <w:color w:val="FF0000"/>
        </w:rPr>
        <w:t xml:space="preserve">6) поликультурное и художественно-эстетическое воспитание; </w:t>
      </w:r>
    </w:p>
    <w:p w:rsidR="00D81614" w:rsidRPr="00FF2562" w:rsidRDefault="00D81614" w:rsidP="00D81614">
      <w:pPr>
        <w:rPr>
          <w:b/>
          <w:color w:val="FF0000"/>
        </w:rPr>
      </w:pPr>
      <w:r w:rsidRPr="00FF2562">
        <w:rPr>
          <w:b/>
          <w:color w:val="FF0000"/>
        </w:rPr>
        <w:t xml:space="preserve">7) интеллектуальное воспитание, воспитание информационной культуры; </w:t>
      </w:r>
    </w:p>
    <w:p w:rsidR="00D81614" w:rsidRPr="00FF2562" w:rsidRDefault="00D81614" w:rsidP="000D6B5F">
      <w:pPr>
        <w:rPr>
          <w:b/>
          <w:color w:val="FF0000"/>
        </w:rPr>
      </w:pPr>
      <w:r w:rsidRPr="00FF2562">
        <w:rPr>
          <w:b/>
          <w:color w:val="FF0000"/>
        </w:rPr>
        <w:t xml:space="preserve">8) физическое воспитание, здоровый образ жизни. </w:t>
      </w:r>
    </w:p>
    <w:p w:rsidR="00D81614" w:rsidRPr="00FF2562" w:rsidRDefault="00D81614" w:rsidP="000D6B5F">
      <w:pPr>
        <w:ind w:firstLine="567"/>
        <w:jc w:val="both"/>
        <w:rPr>
          <w:color w:val="FF0000"/>
        </w:rPr>
      </w:pPr>
    </w:p>
    <w:p w:rsidR="00D81614" w:rsidRPr="00FF2562" w:rsidRDefault="00D81614" w:rsidP="000D6B5F">
      <w:pPr>
        <w:ind w:firstLine="426"/>
        <w:rPr>
          <w:color w:val="FF0000"/>
        </w:rPr>
      </w:pPr>
      <w:r w:rsidRPr="00FF2562">
        <w:rPr>
          <w:color w:val="FF0000"/>
        </w:rPr>
        <w:t>Втечение2022-2023году</w:t>
      </w:r>
      <w:r w:rsidR="000D6B5F">
        <w:rPr>
          <w:color w:val="FF0000"/>
        </w:rPr>
        <w:t xml:space="preserve"> </w:t>
      </w:r>
      <w:r w:rsidRPr="00FF2562">
        <w:rPr>
          <w:color w:val="FF0000"/>
        </w:rPr>
        <w:t>вся</w:t>
      </w:r>
      <w:r w:rsidR="000D6B5F">
        <w:rPr>
          <w:color w:val="FF0000"/>
        </w:rPr>
        <w:t xml:space="preserve"> </w:t>
      </w:r>
      <w:r w:rsidRPr="00FF2562">
        <w:rPr>
          <w:color w:val="FF0000"/>
        </w:rPr>
        <w:t>воспитательная</w:t>
      </w:r>
      <w:r w:rsidR="000D6B5F">
        <w:rPr>
          <w:color w:val="FF0000"/>
        </w:rPr>
        <w:t xml:space="preserve"> </w:t>
      </w:r>
      <w:r w:rsidRPr="00FF2562">
        <w:rPr>
          <w:color w:val="FF0000"/>
        </w:rPr>
        <w:t>система</w:t>
      </w:r>
      <w:r w:rsidR="000D6B5F">
        <w:rPr>
          <w:color w:val="FF0000"/>
        </w:rPr>
        <w:t xml:space="preserve"> </w:t>
      </w:r>
      <w:r w:rsidRPr="00FF2562">
        <w:rPr>
          <w:color w:val="FF0000"/>
        </w:rPr>
        <w:t>была</w:t>
      </w:r>
      <w:r w:rsidR="000D6B5F">
        <w:rPr>
          <w:color w:val="FF0000"/>
        </w:rPr>
        <w:t xml:space="preserve"> </w:t>
      </w:r>
      <w:r w:rsidRPr="00FF2562">
        <w:rPr>
          <w:color w:val="FF0000"/>
        </w:rPr>
        <w:t>нацелена</w:t>
      </w:r>
      <w:r w:rsidR="000D6B5F">
        <w:rPr>
          <w:color w:val="FF0000"/>
        </w:rPr>
        <w:t xml:space="preserve"> </w:t>
      </w:r>
      <w:r w:rsidRPr="00FF2562">
        <w:rPr>
          <w:color w:val="FF0000"/>
        </w:rPr>
        <w:t>на</w:t>
      </w:r>
      <w:r w:rsidR="000D6B5F">
        <w:rPr>
          <w:color w:val="FF0000"/>
        </w:rPr>
        <w:t xml:space="preserve"> </w:t>
      </w:r>
      <w:r w:rsidRPr="00FF2562">
        <w:rPr>
          <w:color w:val="FF0000"/>
        </w:rPr>
        <w:t>реализаци</w:t>
      </w:r>
      <w:r w:rsidR="000D6B5F">
        <w:rPr>
          <w:color w:val="FF0000"/>
        </w:rPr>
        <w:t xml:space="preserve">ю приоритетных направлений: Год </w:t>
      </w:r>
      <w:r w:rsidRPr="00FF2562">
        <w:rPr>
          <w:color w:val="FF0000"/>
        </w:rPr>
        <w:t>детей,</w:t>
      </w:r>
      <w:r w:rsidR="000D6B5F">
        <w:rPr>
          <w:color w:val="FF0000"/>
        </w:rPr>
        <w:t xml:space="preserve"> </w:t>
      </w:r>
      <w:r w:rsidRPr="00FF2562">
        <w:rPr>
          <w:color w:val="FF0000"/>
        </w:rPr>
        <w:t>пропаганда</w:t>
      </w:r>
      <w:r w:rsidR="000D6B5F">
        <w:rPr>
          <w:color w:val="FF0000"/>
        </w:rPr>
        <w:t xml:space="preserve"> </w:t>
      </w:r>
      <w:r w:rsidRPr="00FF2562">
        <w:rPr>
          <w:color w:val="FF0000"/>
        </w:rPr>
        <w:t>ЗОЖ,</w:t>
      </w:r>
      <w:r w:rsidR="000D6B5F">
        <w:rPr>
          <w:color w:val="FF0000"/>
        </w:rPr>
        <w:t xml:space="preserve"> </w:t>
      </w:r>
      <w:r w:rsidRPr="00FF2562">
        <w:rPr>
          <w:color w:val="FF0000"/>
        </w:rPr>
        <w:t>профилактика</w:t>
      </w:r>
      <w:r w:rsidR="000D6B5F">
        <w:rPr>
          <w:color w:val="FF0000"/>
        </w:rPr>
        <w:t xml:space="preserve"> </w:t>
      </w:r>
      <w:r w:rsidRPr="00FF2562">
        <w:rPr>
          <w:color w:val="FF0000"/>
        </w:rPr>
        <w:t>правонарушений,</w:t>
      </w:r>
      <w:r w:rsidR="000D6B5F">
        <w:rPr>
          <w:color w:val="FF0000"/>
        </w:rPr>
        <w:t xml:space="preserve"> </w:t>
      </w:r>
      <w:r w:rsidRPr="00FF2562">
        <w:rPr>
          <w:color w:val="FF0000"/>
        </w:rPr>
        <w:t>воспитание</w:t>
      </w:r>
      <w:r w:rsidR="000D6B5F">
        <w:rPr>
          <w:color w:val="FF0000"/>
        </w:rPr>
        <w:t xml:space="preserve"> </w:t>
      </w:r>
      <w:r w:rsidRPr="00FF2562">
        <w:rPr>
          <w:color w:val="FF0000"/>
        </w:rPr>
        <w:t>интернациональной</w:t>
      </w:r>
      <w:r w:rsidR="000D6B5F">
        <w:rPr>
          <w:color w:val="FF0000"/>
        </w:rPr>
        <w:t xml:space="preserve"> </w:t>
      </w:r>
      <w:r w:rsidRPr="00FF2562">
        <w:rPr>
          <w:color w:val="FF0000"/>
        </w:rPr>
        <w:t>толерантности, и др.</w:t>
      </w:r>
    </w:p>
    <w:p w:rsidR="00D81614" w:rsidRPr="00FF2562" w:rsidRDefault="00D81614" w:rsidP="000D6B5F">
      <w:pPr>
        <w:tabs>
          <w:tab w:val="left" w:pos="7335"/>
        </w:tabs>
        <w:ind w:firstLine="567"/>
        <w:jc w:val="both"/>
        <w:rPr>
          <w:color w:val="FF0000"/>
        </w:rPr>
      </w:pPr>
    </w:p>
    <w:p w:rsidR="00D81614" w:rsidRPr="00FF2562" w:rsidRDefault="00D81614" w:rsidP="000D6B5F">
      <w:pPr>
        <w:ind w:firstLine="567"/>
        <w:jc w:val="both"/>
        <w:rPr>
          <w:color w:val="FF0000"/>
        </w:rPr>
      </w:pPr>
      <w:r w:rsidRPr="00FF2562">
        <w:rPr>
          <w:color w:val="FF0000"/>
        </w:rPr>
        <w:t>Данные направления реализуются через традиционные школьные мероприятия. По сути традиции представляют собой исторически-культурное наследие, которое постоянно развивается с учетом современных реалий жизни.  Такие традиции существуют и развиваются в нашей школе.</w:t>
      </w:r>
    </w:p>
    <w:p w:rsidR="00D81614" w:rsidRPr="00FF2562" w:rsidRDefault="00D81614" w:rsidP="000D6B5F">
      <w:pPr>
        <w:shd w:val="clear" w:color="auto" w:fill="FFFFFF"/>
        <w:jc w:val="both"/>
        <w:textAlignment w:val="baseline"/>
        <w:rPr>
          <w:color w:val="FF0000"/>
        </w:rPr>
      </w:pPr>
    </w:p>
    <w:p w:rsidR="00D81614" w:rsidRPr="00FF2562" w:rsidRDefault="00D81614" w:rsidP="000D6B5F">
      <w:pPr>
        <w:jc w:val="both"/>
        <w:rPr>
          <w:color w:val="FF0000"/>
        </w:rPr>
      </w:pPr>
      <w:r w:rsidRPr="00FF2562">
        <w:rPr>
          <w:color w:val="FF0000"/>
        </w:rPr>
        <w:t xml:space="preserve">Сравнивая показатели за три последних учебных года, выявились следующие результаты: (с учетом  проведения многих конкурсов в дистанционном формате) </w:t>
      </w:r>
    </w:p>
    <w:p w:rsidR="00D81614" w:rsidRPr="00FF2562" w:rsidRDefault="00D81614" w:rsidP="00D81614">
      <w:pPr>
        <w:jc w:val="both"/>
        <w:rPr>
          <w:b/>
          <w:color w:val="FF0000"/>
        </w:rPr>
      </w:pPr>
      <w:r w:rsidRPr="00FF2562">
        <w:rPr>
          <w:b/>
          <w:color w:val="FF0000"/>
        </w:rPr>
        <w:t xml:space="preserve">1. Участие в мероприятиях. </w:t>
      </w:r>
    </w:p>
    <w:p w:rsidR="00D81614" w:rsidRPr="00FF2562" w:rsidRDefault="00D81614" w:rsidP="00D81614">
      <w:pPr>
        <w:rPr>
          <w:bCs/>
          <w:color w:val="FF0000"/>
        </w:rPr>
      </w:pPr>
    </w:p>
    <w:p w:rsidR="00D81614" w:rsidRPr="00FF2562" w:rsidRDefault="00D81614" w:rsidP="00D81614">
      <w:pPr>
        <w:rPr>
          <w:b/>
          <w:color w:val="FF0000"/>
        </w:rPr>
      </w:pPr>
      <w:r w:rsidRPr="00FF2562">
        <w:rPr>
          <w:b/>
          <w:color w:val="FF0000"/>
        </w:rPr>
        <w:t xml:space="preserve">Таблица 1. </w:t>
      </w:r>
      <w:r w:rsidRPr="00FF2562">
        <w:rPr>
          <w:b/>
          <w:i/>
          <w:color w:val="FF0000"/>
        </w:rPr>
        <w:t>Участие в мероприятиях.</w:t>
      </w:r>
    </w:p>
    <w:p w:rsidR="00D81614" w:rsidRPr="00FF2562" w:rsidRDefault="00D81614" w:rsidP="00D81614">
      <w:pPr>
        <w:rPr>
          <w:bCs/>
          <w:color w:val="FF000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2552"/>
        <w:gridCol w:w="2551"/>
      </w:tblGrid>
      <w:tr w:rsidR="00D81614" w:rsidRPr="00FF2562" w:rsidTr="00523594">
        <w:trPr>
          <w:trHeight w:val="324"/>
        </w:trPr>
        <w:tc>
          <w:tcPr>
            <w:tcW w:w="2836" w:type="dxa"/>
            <w:tcBorders>
              <w:top w:val="single" w:sz="4" w:space="0" w:color="auto"/>
              <w:left w:val="single" w:sz="4" w:space="0" w:color="auto"/>
              <w:bottom w:val="single" w:sz="4" w:space="0" w:color="auto"/>
              <w:right w:val="single" w:sz="4" w:space="0" w:color="auto"/>
            </w:tcBorders>
          </w:tcPr>
          <w:p w:rsidR="00D81614" w:rsidRPr="00FF2562" w:rsidRDefault="00D81614" w:rsidP="00523594">
            <w:pPr>
              <w:tabs>
                <w:tab w:val="left" w:pos="176"/>
              </w:tabs>
              <w:rPr>
                <w:bCs/>
                <w:color w:val="FF0000"/>
              </w:rPr>
            </w:pPr>
          </w:p>
        </w:tc>
        <w:tc>
          <w:tcPr>
            <w:tcW w:w="2551" w:type="dxa"/>
            <w:tcBorders>
              <w:top w:val="single" w:sz="4" w:space="0" w:color="auto"/>
              <w:left w:val="single" w:sz="4" w:space="0" w:color="auto"/>
              <w:bottom w:val="single" w:sz="4" w:space="0" w:color="auto"/>
              <w:right w:val="single" w:sz="4" w:space="0" w:color="auto"/>
            </w:tcBorders>
            <w:hideMark/>
          </w:tcPr>
          <w:p w:rsidR="00D81614" w:rsidRPr="00FF2562" w:rsidRDefault="00D81614" w:rsidP="00523594">
            <w:pPr>
              <w:jc w:val="center"/>
              <w:rPr>
                <w:bCs/>
                <w:color w:val="FF0000"/>
              </w:rPr>
            </w:pPr>
            <w:r w:rsidRPr="00FF2562">
              <w:rPr>
                <w:color w:val="FF0000"/>
              </w:rPr>
              <w:t>2020-2021уч.год</w:t>
            </w:r>
          </w:p>
        </w:tc>
        <w:tc>
          <w:tcPr>
            <w:tcW w:w="2552" w:type="dxa"/>
            <w:tcBorders>
              <w:top w:val="single" w:sz="4" w:space="0" w:color="auto"/>
              <w:left w:val="single" w:sz="4" w:space="0" w:color="auto"/>
              <w:bottom w:val="single" w:sz="4" w:space="0" w:color="auto"/>
              <w:right w:val="single" w:sz="4" w:space="0" w:color="auto"/>
            </w:tcBorders>
            <w:hideMark/>
          </w:tcPr>
          <w:p w:rsidR="00D81614" w:rsidRPr="00FF2562" w:rsidRDefault="00D81614" w:rsidP="00523594">
            <w:pPr>
              <w:jc w:val="center"/>
              <w:rPr>
                <w:bCs/>
                <w:color w:val="FF0000"/>
              </w:rPr>
            </w:pPr>
            <w:r w:rsidRPr="00FF2562">
              <w:rPr>
                <w:color w:val="FF0000"/>
              </w:rPr>
              <w:t>2021-2022уч.год</w:t>
            </w:r>
          </w:p>
        </w:tc>
        <w:tc>
          <w:tcPr>
            <w:tcW w:w="2551" w:type="dxa"/>
            <w:tcBorders>
              <w:top w:val="single" w:sz="4" w:space="0" w:color="auto"/>
              <w:left w:val="single" w:sz="4" w:space="0" w:color="auto"/>
              <w:bottom w:val="single" w:sz="4" w:space="0" w:color="auto"/>
              <w:right w:val="single" w:sz="4" w:space="0" w:color="auto"/>
            </w:tcBorders>
            <w:hideMark/>
          </w:tcPr>
          <w:p w:rsidR="00D81614" w:rsidRPr="00FF2562" w:rsidRDefault="00D81614" w:rsidP="00523594">
            <w:pPr>
              <w:jc w:val="center"/>
              <w:rPr>
                <w:bCs/>
                <w:color w:val="FF0000"/>
              </w:rPr>
            </w:pPr>
            <w:r w:rsidRPr="00FF2562">
              <w:rPr>
                <w:color w:val="FF0000"/>
              </w:rPr>
              <w:t>202</w:t>
            </w:r>
            <w:r w:rsidR="000833D8">
              <w:rPr>
                <w:color w:val="FF0000"/>
              </w:rPr>
              <w:t>2</w:t>
            </w:r>
            <w:r w:rsidRPr="00FF2562">
              <w:rPr>
                <w:color w:val="FF0000"/>
              </w:rPr>
              <w:t>-2023уч.год</w:t>
            </w:r>
          </w:p>
        </w:tc>
      </w:tr>
      <w:tr w:rsidR="00D81614" w:rsidRPr="00FF2562" w:rsidTr="00523594">
        <w:trPr>
          <w:trHeight w:val="990"/>
        </w:trPr>
        <w:tc>
          <w:tcPr>
            <w:tcW w:w="2836" w:type="dxa"/>
            <w:tcBorders>
              <w:top w:val="single" w:sz="4" w:space="0" w:color="auto"/>
              <w:left w:val="single" w:sz="4" w:space="0" w:color="auto"/>
              <w:bottom w:val="single" w:sz="4" w:space="0" w:color="auto"/>
              <w:right w:val="single" w:sz="4" w:space="0" w:color="auto"/>
            </w:tcBorders>
            <w:hideMark/>
          </w:tcPr>
          <w:p w:rsidR="00D81614" w:rsidRPr="00FF2562" w:rsidRDefault="00D81614" w:rsidP="00523594">
            <w:pPr>
              <w:tabs>
                <w:tab w:val="left" w:pos="176"/>
              </w:tabs>
              <w:rPr>
                <w:bCs/>
                <w:color w:val="FF0000"/>
              </w:rPr>
            </w:pPr>
            <w:r w:rsidRPr="00FF2562">
              <w:rPr>
                <w:bCs/>
                <w:color w:val="FF0000"/>
              </w:rPr>
              <w:t xml:space="preserve">доля участия детской организации в городских мероприятиях </w:t>
            </w:r>
          </w:p>
        </w:tc>
        <w:tc>
          <w:tcPr>
            <w:tcW w:w="2551" w:type="dxa"/>
            <w:tcBorders>
              <w:top w:val="single" w:sz="4" w:space="0" w:color="auto"/>
              <w:left w:val="single" w:sz="4" w:space="0" w:color="auto"/>
              <w:bottom w:val="single" w:sz="4" w:space="0" w:color="auto"/>
              <w:right w:val="single" w:sz="4" w:space="0" w:color="auto"/>
            </w:tcBorders>
          </w:tcPr>
          <w:p w:rsidR="00D81614" w:rsidRPr="00FF2562" w:rsidRDefault="00D81614" w:rsidP="00523594">
            <w:pPr>
              <w:rPr>
                <w:bCs/>
                <w:color w:val="FF0000"/>
              </w:rPr>
            </w:pPr>
          </w:p>
          <w:p w:rsidR="00D81614" w:rsidRPr="00FF2562" w:rsidRDefault="00D81614" w:rsidP="00523594">
            <w:pPr>
              <w:jc w:val="center"/>
              <w:rPr>
                <w:bCs/>
                <w:color w:val="FF0000"/>
              </w:rPr>
            </w:pPr>
            <w:r w:rsidRPr="00FF2562">
              <w:rPr>
                <w:bCs/>
                <w:color w:val="FF0000"/>
              </w:rPr>
              <w:t>100%</w:t>
            </w:r>
          </w:p>
        </w:tc>
        <w:tc>
          <w:tcPr>
            <w:tcW w:w="2552" w:type="dxa"/>
            <w:tcBorders>
              <w:top w:val="single" w:sz="4" w:space="0" w:color="auto"/>
              <w:left w:val="single" w:sz="4" w:space="0" w:color="auto"/>
              <w:bottom w:val="single" w:sz="4" w:space="0" w:color="auto"/>
              <w:right w:val="single" w:sz="4" w:space="0" w:color="auto"/>
            </w:tcBorders>
          </w:tcPr>
          <w:p w:rsidR="00D81614" w:rsidRPr="00FF2562" w:rsidRDefault="00D81614" w:rsidP="00523594">
            <w:pPr>
              <w:rPr>
                <w:bCs/>
                <w:color w:val="FF0000"/>
              </w:rPr>
            </w:pPr>
          </w:p>
          <w:p w:rsidR="00D81614" w:rsidRPr="00FF2562" w:rsidRDefault="00D81614" w:rsidP="00523594">
            <w:pPr>
              <w:jc w:val="center"/>
              <w:rPr>
                <w:bCs/>
                <w:color w:val="FF0000"/>
              </w:rPr>
            </w:pPr>
            <w:r w:rsidRPr="00FF2562">
              <w:rPr>
                <w:bCs/>
                <w:color w:val="FF0000"/>
              </w:rPr>
              <w:t>100%</w:t>
            </w:r>
          </w:p>
        </w:tc>
        <w:tc>
          <w:tcPr>
            <w:tcW w:w="2551" w:type="dxa"/>
            <w:tcBorders>
              <w:top w:val="single" w:sz="4" w:space="0" w:color="auto"/>
              <w:left w:val="single" w:sz="4" w:space="0" w:color="auto"/>
              <w:bottom w:val="single" w:sz="4" w:space="0" w:color="auto"/>
              <w:right w:val="single" w:sz="4" w:space="0" w:color="auto"/>
            </w:tcBorders>
          </w:tcPr>
          <w:p w:rsidR="00D81614" w:rsidRPr="00FF2562" w:rsidRDefault="00D81614" w:rsidP="00523594">
            <w:pPr>
              <w:rPr>
                <w:bCs/>
                <w:color w:val="FF0000"/>
              </w:rPr>
            </w:pPr>
          </w:p>
          <w:p w:rsidR="00D81614" w:rsidRPr="00FF2562" w:rsidRDefault="00D81614" w:rsidP="00523594">
            <w:pPr>
              <w:jc w:val="center"/>
              <w:rPr>
                <w:bCs/>
                <w:color w:val="FF0000"/>
              </w:rPr>
            </w:pPr>
            <w:r w:rsidRPr="00FF2562">
              <w:rPr>
                <w:bCs/>
                <w:color w:val="FF0000"/>
              </w:rPr>
              <w:t>100%</w:t>
            </w:r>
          </w:p>
        </w:tc>
      </w:tr>
    </w:tbl>
    <w:p w:rsidR="00D81614" w:rsidRPr="00FF2562" w:rsidRDefault="00D81614" w:rsidP="00D81614">
      <w:pPr>
        <w:rPr>
          <w:color w:val="FF0000"/>
          <w:sz w:val="28"/>
          <w:szCs w:val="28"/>
        </w:rPr>
      </w:pPr>
    </w:p>
    <w:p w:rsidR="00D81614" w:rsidRPr="00FF2562" w:rsidRDefault="00D81614" w:rsidP="00D81614">
      <w:pPr>
        <w:rPr>
          <w:color w:val="FF0000"/>
        </w:rPr>
      </w:pPr>
    </w:p>
    <w:p w:rsidR="00D81614" w:rsidRDefault="00D81614" w:rsidP="00D81614">
      <w:pPr>
        <w:rPr>
          <w:color w:val="FF0000"/>
        </w:rPr>
      </w:pPr>
    </w:p>
    <w:p w:rsidR="00D81614" w:rsidRDefault="00D81614" w:rsidP="00D81614">
      <w:pPr>
        <w:rPr>
          <w:color w:val="FF0000"/>
        </w:rPr>
      </w:pPr>
    </w:p>
    <w:p w:rsidR="00D81614" w:rsidRPr="00FF2562" w:rsidRDefault="00D81614" w:rsidP="00D81614">
      <w:pPr>
        <w:rPr>
          <w:color w:val="FF0000"/>
        </w:rPr>
      </w:pPr>
    </w:p>
    <w:p w:rsidR="00D81614" w:rsidRPr="00FF2562" w:rsidRDefault="00D81614" w:rsidP="00D81614">
      <w:pPr>
        <w:rPr>
          <w:color w:val="FF0000"/>
        </w:rPr>
      </w:pPr>
      <w:r w:rsidRPr="00FF2562">
        <w:rPr>
          <w:color w:val="FF0000"/>
        </w:rPr>
        <w:t>(диаграмма 1)</w:t>
      </w:r>
    </w:p>
    <w:p w:rsidR="00D81614" w:rsidRPr="0008181B" w:rsidRDefault="00D81614" w:rsidP="00D81614"/>
    <w:p w:rsidR="00D81614" w:rsidRPr="0008181B" w:rsidRDefault="00D81614" w:rsidP="00D81614"/>
    <w:p w:rsidR="00D81614" w:rsidRPr="0008181B" w:rsidRDefault="00D81614" w:rsidP="00D81614">
      <w:r w:rsidRPr="0008181B">
        <w:rPr>
          <w:rFonts w:ascii="Calibri" w:hAnsi="Calibri"/>
          <w:noProof/>
        </w:rPr>
        <w:drawing>
          <wp:inline distT="0" distB="0" distL="0" distR="0">
            <wp:extent cx="5645785" cy="3189605"/>
            <wp:effectExtent l="0" t="0" r="1206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1614" w:rsidRPr="0008181B" w:rsidRDefault="00D81614" w:rsidP="00D81614">
      <w:pPr>
        <w:rPr>
          <w:sz w:val="28"/>
          <w:szCs w:val="28"/>
        </w:rPr>
      </w:pPr>
    </w:p>
    <w:p w:rsidR="00D81614" w:rsidRPr="0008181B" w:rsidRDefault="00D81614" w:rsidP="00D81614">
      <w:pPr>
        <w:rPr>
          <w:sz w:val="28"/>
          <w:szCs w:val="28"/>
        </w:rPr>
      </w:pPr>
    </w:p>
    <w:p w:rsidR="00D81614" w:rsidRPr="0008181B" w:rsidRDefault="00D81614" w:rsidP="00D81614"/>
    <w:p w:rsidR="00D81614" w:rsidRPr="0008181B" w:rsidRDefault="00D81614" w:rsidP="00D81614"/>
    <w:p w:rsidR="00D81614" w:rsidRPr="0008181B" w:rsidRDefault="00D81614" w:rsidP="00D81614">
      <w:r w:rsidRPr="0008181B">
        <w:t>Анализ сравнительных данных  показал, что уровень участия школы в городских мероприятиях остается стабильным.  Городские мероприятия  проходят, как городской этап областного конкурса. Нужно пересматривать формат проведения городских мероприятий.</w:t>
      </w:r>
    </w:p>
    <w:p w:rsidR="00D81614" w:rsidRPr="0008181B" w:rsidRDefault="00D81614" w:rsidP="00D81614">
      <w:pPr>
        <w:jc w:val="both"/>
        <w:rPr>
          <w:b/>
          <w:sz w:val="28"/>
          <w:szCs w:val="28"/>
        </w:rPr>
      </w:pPr>
    </w:p>
    <w:p w:rsidR="00D81614" w:rsidRPr="0008181B" w:rsidRDefault="00D81614" w:rsidP="00D81614">
      <w:pPr>
        <w:jc w:val="both"/>
        <w:rPr>
          <w:b/>
          <w:sz w:val="28"/>
          <w:szCs w:val="28"/>
        </w:rPr>
      </w:pPr>
    </w:p>
    <w:p w:rsidR="00D81614" w:rsidRPr="0008181B" w:rsidRDefault="00D81614" w:rsidP="00D81614">
      <w:pPr>
        <w:jc w:val="both"/>
        <w:rPr>
          <w:b/>
          <w:i/>
        </w:rPr>
      </w:pPr>
      <w:r w:rsidRPr="0008181B">
        <w:rPr>
          <w:b/>
        </w:rPr>
        <w:t xml:space="preserve">Таблица 2. </w:t>
      </w:r>
      <w:r w:rsidRPr="0008181B">
        <w:rPr>
          <w:b/>
          <w:i/>
        </w:rPr>
        <w:t>Результативность участия в городских конкурсах:</w:t>
      </w:r>
    </w:p>
    <w:p w:rsidR="00D81614" w:rsidRDefault="00D81614" w:rsidP="00D81614">
      <w:pPr>
        <w:jc w:val="both"/>
        <w:rPr>
          <w:b/>
          <w:i/>
          <w:sz w:val="28"/>
          <w:szCs w:val="28"/>
        </w:rPr>
      </w:pPr>
    </w:p>
    <w:p w:rsidR="00D81614" w:rsidRPr="0008181B" w:rsidRDefault="00D81614" w:rsidP="00D81614">
      <w:pPr>
        <w:jc w:val="both"/>
        <w:rPr>
          <w:b/>
          <w:i/>
          <w:sz w:val="28"/>
          <w:szCs w:val="28"/>
        </w:rPr>
      </w:pPr>
    </w:p>
    <w:tbl>
      <w:tblPr>
        <w:tblW w:w="104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4393"/>
      </w:tblGrid>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Название мероприятия</w:t>
            </w:r>
          </w:p>
        </w:tc>
        <w:tc>
          <w:tcPr>
            <w:tcW w:w="4393"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Результативность участия</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6413C2" w:rsidRDefault="00D81614" w:rsidP="00523594">
            <w:pPr>
              <w:jc w:val="both"/>
              <w:rPr>
                <w:color w:val="FF0000"/>
              </w:rPr>
            </w:pPr>
            <w:r w:rsidRPr="006413C2">
              <w:rPr>
                <w:color w:val="FF0000"/>
                <w:szCs w:val="28"/>
              </w:rPr>
              <w:t>Городской  конкурс «</w:t>
            </w:r>
            <w:r w:rsidRPr="006413C2">
              <w:rPr>
                <w:color w:val="FF0000"/>
                <w:szCs w:val="28"/>
                <w:lang w:val="kk-KZ"/>
              </w:rPr>
              <w:t>Үздік буктрейлер-2022</w:t>
            </w:r>
            <w:r w:rsidRPr="006413C2">
              <w:rPr>
                <w:color w:val="FF0000"/>
                <w:szCs w:val="28"/>
              </w:rPr>
              <w:t>»</w:t>
            </w:r>
          </w:p>
        </w:tc>
        <w:tc>
          <w:tcPr>
            <w:tcW w:w="4393" w:type="dxa"/>
            <w:tcBorders>
              <w:top w:val="single" w:sz="4" w:space="0" w:color="auto"/>
              <w:left w:val="single" w:sz="4" w:space="0" w:color="auto"/>
              <w:bottom w:val="single" w:sz="4" w:space="0" w:color="auto"/>
              <w:right w:val="single" w:sz="4" w:space="0" w:color="auto"/>
            </w:tcBorders>
            <w:hideMark/>
          </w:tcPr>
          <w:p w:rsidR="00D81614" w:rsidRPr="006413C2" w:rsidRDefault="00D81614" w:rsidP="00523594">
            <w:pPr>
              <w:jc w:val="both"/>
              <w:rPr>
                <w:color w:val="FF0000"/>
              </w:rPr>
            </w:pPr>
            <w:r w:rsidRPr="006413C2">
              <w:rPr>
                <w:color w:val="FF0000"/>
                <w:szCs w:val="28"/>
                <w:lang w:val="kk-KZ"/>
              </w:rPr>
              <w:t xml:space="preserve">Бакулин М. – 3 место </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6413C2" w:rsidRDefault="00D81614" w:rsidP="00523594">
            <w:pPr>
              <w:contextualSpacing/>
              <w:rPr>
                <w:color w:val="FF0000"/>
                <w:szCs w:val="28"/>
              </w:rPr>
            </w:pPr>
            <w:r w:rsidRPr="006413C2">
              <w:rPr>
                <w:color w:val="FF0000"/>
                <w:szCs w:val="28"/>
              </w:rPr>
              <w:t>Городской конкур чтецов на казахском языке «Слово всемогущее»</w:t>
            </w:r>
          </w:p>
          <w:p w:rsidR="00D81614" w:rsidRPr="006413C2" w:rsidRDefault="00D81614" w:rsidP="00523594">
            <w:pPr>
              <w:contextualSpacing/>
              <w:rPr>
                <w:color w:val="FF0000"/>
              </w:rPr>
            </w:pPr>
          </w:p>
        </w:tc>
        <w:tc>
          <w:tcPr>
            <w:tcW w:w="4393" w:type="dxa"/>
            <w:tcBorders>
              <w:top w:val="single" w:sz="4" w:space="0" w:color="auto"/>
              <w:left w:val="single" w:sz="4" w:space="0" w:color="auto"/>
              <w:bottom w:val="single" w:sz="4" w:space="0" w:color="auto"/>
              <w:right w:val="single" w:sz="4" w:space="0" w:color="auto"/>
            </w:tcBorders>
            <w:hideMark/>
          </w:tcPr>
          <w:p w:rsidR="00D81614" w:rsidRPr="006413C2" w:rsidRDefault="00D81614" w:rsidP="00523594">
            <w:pPr>
              <w:jc w:val="both"/>
              <w:rPr>
                <w:color w:val="FF0000"/>
                <w:szCs w:val="28"/>
              </w:rPr>
            </w:pPr>
            <w:r w:rsidRPr="006413C2">
              <w:rPr>
                <w:color w:val="FF0000"/>
                <w:szCs w:val="28"/>
              </w:rPr>
              <w:t xml:space="preserve">Богомолов М. – </w:t>
            </w:r>
            <w:r>
              <w:rPr>
                <w:color w:val="FF0000"/>
              </w:rPr>
              <w:t>с</w:t>
            </w:r>
            <w:r w:rsidRPr="006413C2">
              <w:rPr>
                <w:color w:val="FF0000"/>
              </w:rPr>
              <w:t>ертификат за активное участие</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contextualSpacing/>
              <w:rPr>
                <w:szCs w:val="28"/>
              </w:rPr>
            </w:pPr>
            <w:r w:rsidRPr="006413C2">
              <w:rPr>
                <w:color w:val="FF0000"/>
                <w:szCs w:val="28"/>
              </w:rPr>
              <w:t>Городской конкурс видеороликов «Моя школа»</w:t>
            </w:r>
          </w:p>
        </w:tc>
        <w:tc>
          <w:tcPr>
            <w:tcW w:w="439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contextualSpacing/>
              <w:rPr>
                <w:szCs w:val="28"/>
              </w:rPr>
            </w:pPr>
            <w:r>
              <w:rPr>
                <w:color w:val="FF0000"/>
                <w:szCs w:val="28"/>
                <w:lang w:val="kk-KZ"/>
              </w:rPr>
              <w:t xml:space="preserve">Гофман К. </w:t>
            </w:r>
            <w:r w:rsidRPr="006413C2">
              <w:rPr>
                <w:color w:val="FF0000"/>
                <w:szCs w:val="28"/>
                <w:lang w:val="kk-KZ"/>
              </w:rPr>
              <w:t xml:space="preserve"> – </w:t>
            </w:r>
            <w:r>
              <w:rPr>
                <w:color w:val="FF0000"/>
                <w:szCs w:val="28"/>
                <w:lang w:val="kk-KZ"/>
              </w:rPr>
              <w:t xml:space="preserve">2 </w:t>
            </w:r>
            <w:r w:rsidRPr="006413C2">
              <w:rPr>
                <w:color w:val="FF0000"/>
                <w:szCs w:val="28"/>
                <w:lang w:val="kk-KZ"/>
              </w:rPr>
              <w:t>место</w:t>
            </w:r>
          </w:p>
          <w:p w:rsidR="00D81614" w:rsidRPr="0008181B" w:rsidRDefault="00D81614" w:rsidP="00523594">
            <w:pPr>
              <w:jc w:val="both"/>
              <w:rPr>
                <w:szCs w:val="28"/>
              </w:rPr>
            </w:pP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contextualSpacing/>
              <w:rPr>
                <w:szCs w:val="28"/>
              </w:rPr>
            </w:pPr>
            <w:r w:rsidRPr="006413C2">
              <w:rPr>
                <w:color w:val="FF0000"/>
                <w:szCs w:val="28"/>
              </w:rPr>
              <w:t>Городской экологический конкурс проектов «</w:t>
            </w:r>
            <w:r w:rsidRPr="006413C2">
              <w:rPr>
                <w:color w:val="FF0000"/>
                <w:szCs w:val="28"/>
                <w:lang w:val="en-US"/>
              </w:rPr>
              <w:t>ProEco</w:t>
            </w:r>
            <w:r w:rsidRPr="006413C2">
              <w:rPr>
                <w:color w:val="FF0000"/>
                <w:szCs w:val="28"/>
              </w:rPr>
              <w:t>»</w:t>
            </w:r>
          </w:p>
        </w:tc>
        <w:tc>
          <w:tcPr>
            <w:tcW w:w="4393" w:type="dxa"/>
            <w:tcBorders>
              <w:top w:val="single" w:sz="4" w:space="0" w:color="auto"/>
              <w:left w:val="single" w:sz="4" w:space="0" w:color="auto"/>
              <w:bottom w:val="single" w:sz="4" w:space="0" w:color="auto"/>
              <w:right w:val="single" w:sz="4" w:space="0" w:color="auto"/>
            </w:tcBorders>
          </w:tcPr>
          <w:p w:rsidR="00D81614" w:rsidRDefault="00D81614" w:rsidP="00523594">
            <w:pPr>
              <w:contextualSpacing/>
              <w:rPr>
                <w:color w:val="FF0000"/>
                <w:szCs w:val="28"/>
                <w:lang w:val="kk-KZ"/>
              </w:rPr>
            </w:pPr>
            <w:r w:rsidRPr="006413C2">
              <w:rPr>
                <w:color w:val="FF0000"/>
                <w:szCs w:val="28"/>
                <w:lang w:val="kk-KZ"/>
              </w:rPr>
              <w:t>Шкондина Д. -  2 место</w:t>
            </w:r>
          </w:p>
          <w:p w:rsidR="00D81614" w:rsidRDefault="00D81614" w:rsidP="00523594">
            <w:pPr>
              <w:contextualSpacing/>
              <w:rPr>
                <w:color w:val="FF0000"/>
                <w:szCs w:val="28"/>
                <w:lang w:val="kk-KZ"/>
              </w:rPr>
            </w:pPr>
            <w:r>
              <w:rPr>
                <w:color w:val="FF0000"/>
                <w:szCs w:val="28"/>
                <w:lang w:val="kk-KZ"/>
              </w:rPr>
              <w:t>Ишуткина А. – 3 место</w:t>
            </w:r>
          </w:p>
          <w:p w:rsidR="00D81614" w:rsidRPr="0008181B" w:rsidRDefault="00D81614" w:rsidP="00523594">
            <w:pPr>
              <w:contextualSpacing/>
              <w:rPr>
                <w:szCs w:val="28"/>
                <w:lang w:val="kk-KZ"/>
              </w:rPr>
            </w:pP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1A4341" w:rsidRDefault="00D81614" w:rsidP="00523594">
            <w:pPr>
              <w:contextualSpacing/>
              <w:rPr>
                <w:color w:val="FF0000"/>
                <w:szCs w:val="28"/>
              </w:rPr>
            </w:pPr>
            <w:r w:rsidRPr="001A4341">
              <w:rPr>
                <w:color w:val="FF0000"/>
                <w:szCs w:val="28"/>
              </w:rPr>
              <w:t>Городской конкурс мастеров художественного чтения для 1-2 классов  «Мир детства»</w:t>
            </w:r>
          </w:p>
        </w:tc>
        <w:tc>
          <w:tcPr>
            <w:tcW w:w="4393" w:type="dxa"/>
            <w:tcBorders>
              <w:top w:val="single" w:sz="4" w:space="0" w:color="auto"/>
              <w:left w:val="single" w:sz="4" w:space="0" w:color="auto"/>
              <w:bottom w:val="single" w:sz="4" w:space="0" w:color="auto"/>
              <w:right w:val="single" w:sz="4" w:space="0" w:color="auto"/>
            </w:tcBorders>
          </w:tcPr>
          <w:p w:rsidR="00D81614" w:rsidRDefault="00D81614" w:rsidP="00523594">
            <w:pPr>
              <w:contextualSpacing/>
              <w:rPr>
                <w:color w:val="FF0000"/>
                <w:szCs w:val="28"/>
                <w:lang w:val="kk-KZ"/>
              </w:rPr>
            </w:pPr>
            <w:r w:rsidRPr="001A4341">
              <w:rPr>
                <w:color w:val="FF0000"/>
                <w:szCs w:val="28"/>
              </w:rPr>
              <w:t>Жы</w:t>
            </w:r>
            <w:r w:rsidRPr="001A4341">
              <w:rPr>
                <w:color w:val="FF0000"/>
                <w:szCs w:val="28"/>
                <w:lang w:val="kk-KZ"/>
              </w:rPr>
              <w:t>қылбай Мейірхан – 3 место</w:t>
            </w:r>
          </w:p>
          <w:p w:rsidR="00D81614" w:rsidRDefault="00D81614" w:rsidP="00523594">
            <w:pPr>
              <w:contextualSpacing/>
              <w:rPr>
                <w:color w:val="FF0000"/>
                <w:szCs w:val="28"/>
                <w:lang w:val="kk-KZ"/>
              </w:rPr>
            </w:pPr>
            <w:r>
              <w:rPr>
                <w:color w:val="FF0000"/>
                <w:szCs w:val="28"/>
                <w:lang w:val="kk-KZ"/>
              </w:rPr>
              <w:t>Смирнова И. – сертификат</w:t>
            </w:r>
          </w:p>
          <w:p w:rsidR="00D81614" w:rsidRPr="00733FC1" w:rsidRDefault="00D81614" w:rsidP="00523594">
            <w:pPr>
              <w:contextualSpacing/>
              <w:rPr>
                <w:color w:val="FF0000"/>
                <w:szCs w:val="28"/>
                <w:lang w:val="kk-KZ"/>
              </w:rPr>
            </w:pPr>
            <w:r>
              <w:rPr>
                <w:color w:val="FF0000"/>
                <w:szCs w:val="28"/>
                <w:lang w:val="kk-KZ"/>
              </w:rPr>
              <w:t>Карымсакова Д. – сертификат</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6B793D" w:rsidRDefault="00D81614" w:rsidP="00523594">
            <w:pPr>
              <w:jc w:val="both"/>
              <w:rPr>
                <w:color w:val="FF0000"/>
              </w:rPr>
            </w:pPr>
            <w:r w:rsidRPr="006B793D">
              <w:rPr>
                <w:color w:val="FF0000"/>
                <w:szCs w:val="28"/>
              </w:rPr>
              <w:t>Городской конкурс рисунков  «Мы в ответе за тех, кого приручили»</w:t>
            </w:r>
          </w:p>
        </w:tc>
        <w:tc>
          <w:tcPr>
            <w:tcW w:w="4393" w:type="dxa"/>
            <w:tcBorders>
              <w:top w:val="single" w:sz="4" w:space="0" w:color="auto"/>
              <w:left w:val="single" w:sz="4" w:space="0" w:color="auto"/>
              <w:bottom w:val="single" w:sz="4" w:space="0" w:color="auto"/>
              <w:right w:val="single" w:sz="4" w:space="0" w:color="auto"/>
            </w:tcBorders>
            <w:hideMark/>
          </w:tcPr>
          <w:p w:rsidR="00D81614" w:rsidRPr="006B793D" w:rsidRDefault="00D81614" w:rsidP="00523594">
            <w:pPr>
              <w:jc w:val="both"/>
              <w:rPr>
                <w:color w:val="FF0000"/>
                <w:szCs w:val="28"/>
              </w:rPr>
            </w:pPr>
            <w:r w:rsidRPr="006B793D">
              <w:rPr>
                <w:color w:val="FF0000"/>
                <w:szCs w:val="28"/>
              </w:rPr>
              <w:t>Митрошина В. – 2 место</w:t>
            </w:r>
          </w:p>
          <w:p w:rsidR="00D81614" w:rsidRPr="006B793D" w:rsidRDefault="00D81614" w:rsidP="00523594">
            <w:pPr>
              <w:jc w:val="both"/>
              <w:rPr>
                <w:color w:val="FF0000"/>
                <w:szCs w:val="28"/>
              </w:rPr>
            </w:pPr>
            <w:r w:rsidRPr="006B793D">
              <w:rPr>
                <w:color w:val="FF0000"/>
                <w:szCs w:val="28"/>
              </w:rPr>
              <w:t>Шишкина А. – 3 место</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852D4C" w:rsidRDefault="00D81614" w:rsidP="00523594">
            <w:pPr>
              <w:jc w:val="both"/>
              <w:rPr>
                <w:color w:val="FF0000"/>
              </w:rPr>
            </w:pPr>
            <w:r w:rsidRPr="00852D4C">
              <w:rPr>
                <w:color w:val="FF0000"/>
                <w:szCs w:val="28"/>
              </w:rPr>
              <w:t>Городской конкурс «Дети Казахстана в мире без границ!»</w:t>
            </w:r>
          </w:p>
        </w:tc>
        <w:tc>
          <w:tcPr>
            <w:tcW w:w="4393" w:type="dxa"/>
            <w:tcBorders>
              <w:top w:val="single" w:sz="4" w:space="0" w:color="auto"/>
              <w:left w:val="single" w:sz="4" w:space="0" w:color="auto"/>
              <w:bottom w:val="single" w:sz="4" w:space="0" w:color="auto"/>
              <w:right w:val="single" w:sz="4" w:space="0" w:color="auto"/>
            </w:tcBorders>
          </w:tcPr>
          <w:p w:rsidR="00D81614" w:rsidRPr="00852D4C" w:rsidRDefault="00D81614" w:rsidP="00523594">
            <w:pPr>
              <w:jc w:val="both"/>
              <w:rPr>
                <w:color w:val="FF0000"/>
                <w:szCs w:val="28"/>
              </w:rPr>
            </w:pPr>
            <w:r w:rsidRPr="00852D4C">
              <w:rPr>
                <w:color w:val="FF0000"/>
                <w:szCs w:val="28"/>
              </w:rPr>
              <w:t>Абдрахманова М. – сертификат</w:t>
            </w:r>
          </w:p>
          <w:p w:rsidR="00D81614" w:rsidRPr="00852D4C" w:rsidRDefault="00D81614" w:rsidP="00523594">
            <w:pPr>
              <w:jc w:val="both"/>
              <w:rPr>
                <w:color w:val="FF0000"/>
              </w:rPr>
            </w:pPr>
            <w:r w:rsidRPr="00852D4C">
              <w:rPr>
                <w:color w:val="FF0000"/>
              </w:rPr>
              <w:t>Пашкевич А.</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hideMark/>
          </w:tcPr>
          <w:p w:rsidR="00D81614" w:rsidRPr="0023446B" w:rsidRDefault="00D81614" w:rsidP="00523594">
            <w:pPr>
              <w:jc w:val="both"/>
              <w:rPr>
                <w:color w:val="FF0000"/>
              </w:rPr>
            </w:pPr>
            <w:r w:rsidRPr="0023446B">
              <w:rPr>
                <w:color w:val="FF0000"/>
                <w:szCs w:val="28"/>
              </w:rPr>
              <w:t xml:space="preserve">Городской конкурс «Летят журавли»: </w:t>
            </w:r>
          </w:p>
        </w:tc>
        <w:tc>
          <w:tcPr>
            <w:tcW w:w="4393" w:type="dxa"/>
            <w:tcBorders>
              <w:top w:val="single" w:sz="4" w:space="0" w:color="auto"/>
              <w:left w:val="single" w:sz="4" w:space="0" w:color="auto"/>
              <w:bottom w:val="single" w:sz="4" w:space="0" w:color="auto"/>
              <w:right w:val="single" w:sz="4" w:space="0" w:color="auto"/>
            </w:tcBorders>
            <w:hideMark/>
          </w:tcPr>
          <w:p w:rsidR="00D81614" w:rsidRPr="002E56B4" w:rsidRDefault="00D81614" w:rsidP="00523594">
            <w:pPr>
              <w:jc w:val="both"/>
              <w:rPr>
                <w:color w:val="FF0000"/>
                <w:szCs w:val="28"/>
              </w:rPr>
            </w:pPr>
            <w:r w:rsidRPr="002E56B4">
              <w:rPr>
                <w:color w:val="FF0000"/>
                <w:szCs w:val="28"/>
              </w:rPr>
              <w:t>Котова А. – 3 место</w:t>
            </w:r>
          </w:p>
          <w:p w:rsidR="00D81614" w:rsidRPr="002E56B4" w:rsidRDefault="00D81614" w:rsidP="00523594">
            <w:pPr>
              <w:rPr>
                <w:color w:val="FF0000"/>
                <w:szCs w:val="28"/>
              </w:rPr>
            </w:pPr>
            <w:r w:rsidRPr="002E56B4">
              <w:rPr>
                <w:color w:val="FF0000"/>
                <w:szCs w:val="28"/>
              </w:rPr>
              <w:t xml:space="preserve">Хан А.  –3 место </w:t>
            </w:r>
          </w:p>
          <w:p w:rsidR="00D81614" w:rsidRPr="00EF4084" w:rsidRDefault="00D81614" w:rsidP="00523594">
            <w:pPr>
              <w:rPr>
                <w:color w:val="FF0000"/>
                <w:szCs w:val="28"/>
              </w:rPr>
            </w:pPr>
            <w:r w:rsidRPr="002E56B4">
              <w:rPr>
                <w:color w:val="FF0000"/>
                <w:szCs w:val="28"/>
              </w:rPr>
              <w:t xml:space="preserve">Вольф К. – 3 место </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687B05" w:rsidRDefault="00D81614" w:rsidP="00523594">
            <w:pPr>
              <w:jc w:val="both"/>
              <w:rPr>
                <w:color w:val="FF0000"/>
                <w:szCs w:val="28"/>
              </w:rPr>
            </w:pPr>
            <w:r w:rsidRPr="00687B05">
              <w:rPr>
                <w:color w:val="FF0000"/>
                <w:szCs w:val="28"/>
              </w:rPr>
              <w:t xml:space="preserve">Городской конкурс презентаций </w:t>
            </w:r>
          </w:p>
          <w:p w:rsidR="00D81614" w:rsidRPr="00687B05" w:rsidRDefault="00D81614" w:rsidP="00523594">
            <w:pPr>
              <w:jc w:val="both"/>
              <w:rPr>
                <w:color w:val="FF0000"/>
                <w:szCs w:val="28"/>
              </w:rPr>
            </w:pPr>
            <w:r w:rsidRPr="00687B05">
              <w:rPr>
                <w:color w:val="FF0000"/>
                <w:szCs w:val="28"/>
              </w:rPr>
              <w:lastRenderedPageBreak/>
              <w:t>«Открываем мир профессий»</w:t>
            </w:r>
          </w:p>
        </w:tc>
        <w:tc>
          <w:tcPr>
            <w:tcW w:w="4393"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687B05" w:rsidRDefault="00D81614" w:rsidP="00523594">
            <w:pPr>
              <w:jc w:val="both"/>
              <w:rPr>
                <w:color w:val="FF0000"/>
              </w:rPr>
            </w:pPr>
            <w:r>
              <w:rPr>
                <w:color w:val="FF0000"/>
                <w:szCs w:val="28"/>
              </w:rPr>
              <w:lastRenderedPageBreak/>
              <w:t>Ишуткина А.</w:t>
            </w:r>
            <w:r w:rsidRPr="00687B05">
              <w:rPr>
                <w:color w:val="FF0000"/>
                <w:szCs w:val="28"/>
              </w:rPr>
              <w:t xml:space="preserve"> – </w:t>
            </w:r>
            <w:r>
              <w:rPr>
                <w:color w:val="FF0000"/>
                <w:szCs w:val="28"/>
              </w:rPr>
              <w:t>1</w:t>
            </w:r>
            <w:r w:rsidRPr="00687B05">
              <w:rPr>
                <w:color w:val="FF0000"/>
                <w:szCs w:val="28"/>
              </w:rPr>
              <w:t xml:space="preserve"> место</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ind w:left="33" w:hanging="33"/>
              <w:contextualSpacing/>
              <w:rPr>
                <w:color w:val="FF0000"/>
                <w:szCs w:val="28"/>
              </w:rPr>
            </w:pPr>
            <w:r w:rsidRPr="0023446B">
              <w:rPr>
                <w:color w:val="FF0000"/>
                <w:szCs w:val="28"/>
              </w:rPr>
              <w:lastRenderedPageBreak/>
              <w:t>Городской фестиваль «Колыбель нации»</w:t>
            </w:r>
          </w:p>
        </w:tc>
        <w:tc>
          <w:tcPr>
            <w:tcW w:w="4393"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jc w:val="both"/>
              <w:rPr>
                <w:color w:val="FF0000"/>
              </w:rPr>
            </w:pPr>
            <w:r w:rsidRPr="0023446B">
              <w:rPr>
                <w:color w:val="FF0000"/>
                <w:szCs w:val="28"/>
              </w:rPr>
              <w:t>команда школы – грамота.</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contextualSpacing/>
              <w:rPr>
                <w:color w:val="FF0000"/>
              </w:rPr>
            </w:pPr>
            <w:r w:rsidRPr="0023446B">
              <w:rPr>
                <w:color w:val="FF0000"/>
              </w:rPr>
              <w:t>Городской конкурс «Бізбіргеміз»</w:t>
            </w:r>
          </w:p>
        </w:tc>
        <w:tc>
          <w:tcPr>
            <w:tcW w:w="4393"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rPr>
                <w:color w:val="FF0000"/>
              </w:rPr>
            </w:pPr>
            <w:r w:rsidRPr="0023446B">
              <w:rPr>
                <w:color w:val="FF0000"/>
              </w:rPr>
              <w:t>Болдырева А. – итоги не подведены</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Pr="0023446B" w:rsidRDefault="00D81614" w:rsidP="00523594">
            <w:pPr>
              <w:contextualSpacing/>
              <w:rPr>
                <w:color w:val="FF0000"/>
              </w:rPr>
            </w:pPr>
            <w:r>
              <w:rPr>
                <w:color w:val="FF0000"/>
              </w:rPr>
              <w:t>Городской конкурс  «Детство без границ» среди детей ООП</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rPr>
                <w:color w:val="FF0000"/>
              </w:rPr>
            </w:pPr>
            <w:r>
              <w:rPr>
                <w:color w:val="FF0000"/>
              </w:rPr>
              <w:t>Ширяева Д. – 1  место</w:t>
            </w:r>
          </w:p>
          <w:p w:rsidR="00D81614" w:rsidRDefault="00D81614" w:rsidP="00523594">
            <w:pPr>
              <w:rPr>
                <w:color w:val="FF0000"/>
              </w:rPr>
            </w:pPr>
            <w:r>
              <w:rPr>
                <w:color w:val="FF0000"/>
              </w:rPr>
              <w:t>УтюбековаАйнура. – 1 место</w:t>
            </w:r>
          </w:p>
          <w:p w:rsidR="00D81614" w:rsidRDefault="00D81614" w:rsidP="00523594">
            <w:pPr>
              <w:rPr>
                <w:color w:val="FF0000"/>
              </w:rPr>
            </w:pPr>
            <w:r>
              <w:rPr>
                <w:color w:val="FF0000"/>
              </w:rPr>
              <w:t>Утюбекова А. – 1 место</w:t>
            </w:r>
          </w:p>
          <w:p w:rsidR="00D81614" w:rsidRPr="0023446B" w:rsidRDefault="00D81614" w:rsidP="00523594">
            <w:pPr>
              <w:rPr>
                <w:color w:val="FF0000"/>
              </w:rPr>
            </w:pPr>
            <w:r>
              <w:rPr>
                <w:color w:val="FF0000"/>
              </w:rPr>
              <w:t xml:space="preserve">Мажитов С. – сертификат </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rPr>
                <w:color w:val="FF0000"/>
              </w:rPr>
            </w:pPr>
            <w:r>
              <w:rPr>
                <w:color w:val="FF0000"/>
              </w:rPr>
              <w:t xml:space="preserve">Городской </w:t>
            </w:r>
            <w:r w:rsidRPr="00E834D5">
              <w:rPr>
                <w:color w:val="FF0000"/>
              </w:rPr>
              <w:t xml:space="preserve"> конкур</w:t>
            </w:r>
            <w:r>
              <w:rPr>
                <w:color w:val="FF0000"/>
              </w:rPr>
              <w:t xml:space="preserve">с </w:t>
            </w:r>
            <w:r w:rsidRPr="00E834D5">
              <w:rPr>
                <w:color w:val="FF0000"/>
              </w:rPr>
              <w:t>Ма</w:t>
            </w:r>
            <w:r w:rsidRPr="00E834D5">
              <w:rPr>
                <w:color w:val="FF0000"/>
                <w:lang w:val="kk-KZ"/>
              </w:rPr>
              <w:t>ғ</w:t>
            </w:r>
            <w:r>
              <w:rPr>
                <w:color w:val="FF0000"/>
              </w:rPr>
              <w:t>жановские  чтения</w:t>
            </w:r>
          </w:p>
          <w:p w:rsidR="00D81614" w:rsidRDefault="00D81614" w:rsidP="00523594">
            <w:pPr>
              <w:contextualSpacing/>
              <w:rPr>
                <w:color w:val="FF0000"/>
              </w:rPr>
            </w:pP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rPr>
                <w:color w:val="FF0000"/>
              </w:rPr>
            </w:pPr>
            <w:r w:rsidRPr="0023446B">
              <w:rPr>
                <w:color w:val="FF0000"/>
              </w:rPr>
              <w:t>Болдырева А.</w:t>
            </w:r>
            <w:r>
              <w:rPr>
                <w:color w:val="FF0000"/>
              </w:rPr>
              <w:t xml:space="preserve"> – 3 место </w:t>
            </w:r>
          </w:p>
          <w:p w:rsidR="00D81614" w:rsidRDefault="00D81614" w:rsidP="00523594">
            <w:pPr>
              <w:rPr>
                <w:color w:val="FF0000"/>
              </w:rPr>
            </w:pPr>
            <w:r w:rsidRPr="00FF7C03">
              <w:rPr>
                <w:color w:val="FF0000"/>
              </w:rPr>
              <w:t>Асилханова А.</w:t>
            </w:r>
            <w:r>
              <w:rPr>
                <w:color w:val="FF0000"/>
              </w:rPr>
              <w:t xml:space="preserve"> – сертификат</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rPr>
                <w:color w:val="FF0000"/>
              </w:rPr>
            </w:pPr>
            <w:r>
              <w:rPr>
                <w:rFonts w:eastAsia="+mn-ea"/>
                <w:color w:val="FF0000"/>
                <w:kern w:val="24"/>
              </w:rPr>
              <w:t>Г</w:t>
            </w:r>
            <w:r w:rsidRPr="00517D1F">
              <w:rPr>
                <w:rFonts w:eastAsia="+mn-ea"/>
                <w:color w:val="FF0000"/>
                <w:kern w:val="24"/>
              </w:rPr>
              <w:t>ородско</w:t>
            </w:r>
            <w:r>
              <w:rPr>
                <w:rFonts w:eastAsia="+mn-ea"/>
                <w:color w:val="FF0000"/>
                <w:kern w:val="24"/>
              </w:rPr>
              <w:t>й  конкурс</w:t>
            </w:r>
            <w:r w:rsidRPr="00517D1F">
              <w:rPr>
                <w:rFonts w:eastAsia="+mn-ea"/>
                <w:color w:val="FF0000"/>
                <w:kern w:val="24"/>
              </w:rPr>
              <w:t xml:space="preserve"> «</w:t>
            </w:r>
            <w:r w:rsidRPr="00517D1F">
              <w:rPr>
                <w:rFonts w:eastAsia="+mn-ea"/>
                <w:color w:val="FF0000"/>
                <w:kern w:val="24"/>
                <w:lang w:val="kk-KZ"/>
              </w:rPr>
              <w:t>Әбіш оқулары</w:t>
            </w:r>
            <w:r>
              <w:rPr>
                <w:rFonts w:eastAsia="+mn-ea"/>
                <w:color w:val="FF0000"/>
                <w:kern w:val="24"/>
                <w:lang w:val="kk-KZ"/>
              </w:rPr>
              <w:t>»</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Pr="00517D1F" w:rsidRDefault="00D81614" w:rsidP="00523594">
            <w:pPr>
              <w:rPr>
                <w:color w:val="FF0000"/>
              </w:rPr>
            </w:pPr>
            <w:r>
              <w:rPr>
                <w:color w:val="FF0000"/>
              </w:rPr>
              <w:t>Балашова С.</w:t>
            </w:r>
            <w:r w:rsidRPr="00517D1F">
              <w:rPr>
                <w:color w:val="FF0000"/>
              </w:rPr>
              <w:t xml:space="preserve"> – сертификат</w:t>
            </w:r>
          </w:p>
          <w:p w:rsidR="00D81614" w:rsidRPr="00517D1F" w:rsidRDefault="00D81614" w:rsidP="00523594">
            <w:pPr>
              <w:rPr>
                <w:rFonts w:eastAsia="+mn-ea"/>
                <w:color w:val="1F497D"/>
                <w:kern w:val="24"/>
              </w:rPr>
            </w:pPr>
            <w:r>
              <w:rPr>
                <w:rFonts w:eastAsia="+mn-ea"/>
                <w:color w:val="1F497D"/>
                <w:kern w:val="24"/>
              </w:rPr>
              <w:t xml:space="preserve">Жумагелдиева  А. – </w:t>
            </w:r>
            <w:r w:rsidRPr="00517D1F">
              <w:rPr>
                <w:color w:val="FF0000"/>
              </w:rPr>
              <w:t>сертификат</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contextualSpacing/>
              <w:rPr>
                <w:color w:val="FF0000"/>
              </w:rPr>
            </w:pPr>
            <w:r w:rsidRPr="006B793D">
              <w:rPr>
                <w:color w:val="FF0000"/>
                <w:szCs w:val="28"/>
              </w:rPr>
              <w:t>Городской конкурс</w:t>
            </w:r>
            <w:r>
              <w:rPr>
                <w:color w:val="FF0000"/>
                <w:szCs w:val="28"/>
              </w:rPr>
              <w:t xml:space="preserve"> юных художников  «Бояулар</w:t>
            </w:r>
            <w:r>
              <w:rPr>
                <w:color w:val="FF0000"/>
                <w:szCs w:val="28"/>
                <w:lang w:val="kk-KZ"/>
              </w:rPr>
              <w:t>құпилсы</w:t>
            </w:r>
            <w:r>
              <w:rPr>
                <w:color w:val="FF0000"/>
                <w:szCs w:val="28"/>
              </w:rPr>
              <w:t>»</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rPr>
                <w:color w:val="FF0000"/>
              </w:rPr>
            </w:pPr>
            <w:r>
              <w:rPr>
                <w:color w:val="FF0000"/>
              </w:rPr>
              <w:t xml:space="preserve">Гофман К. – 2 место </w:t>
            </w:r>
          </w:p>
          <w:p w:rsidR="00D81614" w:rsidRDefault="00D81614" w:rsidP="00523594">
            <w:pPr>
              <w:rPr>
                <w:color w:val="FF0000"/>
              </w:rPr>
            </w:pPr>
            <w:r>
              <w:rPr>
                <w:color w:val="FF0000"/>
              </w:rPr>
              <w:t>Сорокина Ю. – 3  место</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contextualSpacing/>
              <w:rPr>
                <w:color w:val="FF0000"/>
              </w:rPr>
            </w:pPr>
            <w:r w:rsidRPr="0023446B">
              <w:rPr>
                <w:color w:val="FF0000"/>
              </w:rPr>
              <w:t>Городской квест «7Я»</w:t>
            </w:r>
          </w:p>
        </w:tc>
        <w:tc>
          <w:tcPr>
            <w:tcW w:w="4393" w:type="dxa"/>
            <w:tcBorders>
              <w:top w:val="single" w:sz="4" w:space="0" w:color="auto"/>
              <w:left w:val="single" w:sz="4" w:space="0" w:color="auto"/>
              <w:bottom w:val="single" w:sz="4" w:space="0" w:color="auto"/>
              <w:right w:val="single" w:sz="4" w:space="0" w:color="auto"/>
            </w:tcBorders>
            <w:shd w:val="clear" w:color="auto" w:fill="FFFFFF"/>
            <w:hideMark/>
          </w:tcPr>
          <w:p w:rsidR="00D81614" w:rsidRPr="0023446B" w:rsidRDefault="00D81614" w:rsidP="00523594">
            <w:pPr>
              <w:rPr>
                <w:color w:val="FF0000"/>
                <w:sz w:val="27"/>
                <w:szCs w:val="27"/>
              </w:rPr>
            </w:pPr>
            <w:r w:rsidRPr="0023446B">
              <w:rPr>
                <w:color w:val="FF0000"/>
              </w:rPr>
              <w:t xml:space="preserve">Семья Савенковых 1А класс  – сертификат </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contextualSpacing/>
              <w:rPr>
                <w:color w:val="FF0000"/>
              </w:rPr>
            </w:pPr>
            <w:r w:rsidRPr="002E56B4">
              <w:rPr>
                <w:color w:val="FF0000"/>
              </w:rPr>
              <w:t xml:space="preserve">Защита проектов в  городском этапе научных проектов по общеобразовательным предметам для обучающихся </w:t>
            </w:r>
          </w:p>
          <w:p w:rsidR="00D81614" w:rsidRPr="0023446B" w:rsidRDefault="00D81614" w:rsidP="00523594">
            <w:pPr>
              <w:contextualSpacing/>
              <w:rPr>
                <w:color w:val="FF0000"/>
              </w:rPr>
            </w:pPr>
            <w:r w:rsidRPr="002E56B4">
              <w:rPr>
                <w:color w:val="FF0000"/>
              </w:rPr>
              <w:t>8 -11</w:t>
            </w:r>
            <w:r>
              <w:rPr>
                <w:color w:val="FF0000"/>
                <w:szCs w:val="28"/>
              </w:rPr>
              <w:t xml:space="preserve"> классов</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3A2330" w:rsidP="00523594">
            <w:pPr>
              <w:tabs>
                <w:tab w:val="center" w:pos="2088"/>
              </w:tabs>
              <w:contextualSpacing/>
              <w:rPr>
                <w:color w:val="FF0000"/>
                <w:sz w:val="4"/>
                <w:szCs w:val="4"/>
                <w:lang w:val="kk-KZ"/>
              </w:rPr>
            </w:pPr>
            <w:r w:rsidRPr="003A2330">
              <w:rPr>
                <w:noProof/>
                <w:color w:val="FF0000"/>
                <w:szCs w:val="28"/>
              </w:rPr>
              <w:pict>
                <v:line id="Прямая соединительная линия 14" o:spid="_x0000_s1037" style="position:absolute;z-index:251656704;visibility:visible;mso-position-horizontal-relative:text;mso-position-vertical-relative:text" from="59.8pt,5.45pt" to="77.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" strokecolor="#4579b8 [3044]"/>
              </w:pict>
            </w:r>
            <w:r w:rsidR="00D81614">
              <w:rPr>
                <w:color w:val="FF0000"/>
                <w:szCs w:val="28"/>
                <w:lang w:val="kk-KZ"/>
              </w:rPr>
              <w:t xml:space="preserve">Гофман К. </w:t>
            </w:r>
          </w:p>
          <w:p w:rsidR="00D81614" w:rsidRPr="0008181B" w:rsidRDefault="00D81614" w:rsidP="00523594">
            <w:pPr>
              <w:tabs>
                <w:tab w:val="center" w:pos="2088"/>
              </w:tabs>
              <w:contextualSpacing/>
              <w:rPr>
                <w:szCs w:val="28"/>
              </w:rPr>
            </w:pPr>
            <w:r>
              <w:rPr>
                <w:color w:val="FF0000"/>
                <w:szCs w:val="28"/>
                <w:lang w:val="kk-KZ"/>
              </w:rPr>
              <w:t xml:space="preserve">1 </w:t>
            </w:r>
            <w:r w:rsidRPr="006413C2">
              <w:rPr>
                <w:color w:val="FF0000"/>
                <w:szCs w:val="28"/>
                <w:lang w:val="kk-KZ"/>
              </w:rPr>
              <w:t>место</w:t>
            </w:r>
          </w:p>
          <w:p w:rsidR="00D81614" w:rsidRPr="0023446B" w:rsidRDefault="003A2330" w:rsidP="00523594">
            <w:pPr>
              <w:rPr>
                <w:color w:val="FF0000"/>
              </w:rPr>
            </w:pPr>
            <w:r>
              <w:rPr>
                <w:noProof/>
                <w:color w:val="FF0000"/>
              </w:rPr>
              <w:pict>
                <v:line id="Прямая соединительная линия 15" o:spid="_x0000_s1038" style="position:absolute;flip:y;z-index:251657728;visibility:visible;mso-width-relative:margin;mso-height-relative:margin" from="59.8pt,1.4pt" to="7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" strokecolor="#4579b8 [3044]"/>
              </w:pict>
            </w:r>
            <w:r w:rsidR="00D81614">
              <w:rPr>
                <w:color w:val="FF0000"/>
              </w:rPr>
              <w:t>Ахметов В.</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contextualSpacing/>
              <w:rPr>
                <w:color w:val="FF0000"/>
              </w:rPr>
            </w:pPr>
            <w:r w:rsidRPr="002E56B4">
              <w:rPr>
                <w:color w:val="FF0000"/>
              </w:rPr>
              <w:t xml:space="preserve">Защита проектов в  городском этапе научных проектов по общеобразовательным предметам для обучающихся </w:t>
            </w:r>
          </w:p>
          <w:p w:rsidR="00D81614" w:rsidRPr="002E56B4" w:rsidRDefault="00D81614" w:rsidP="00523594">
            <w:pPr>
              <w:contextualSpacing/>
              <w:rPr>
                <w:color w:val="FF0000"/>
              </w:rPr>
            </w:pPr>
            <w:r w:rsidRPr="002E56B4">
              <w:rPr>
                <w:color w:val="FF0000"/>
              </w:rPr>
              <w:t>8 -11</w:t>
            </w:r>
            <w:r>
              <w:rPr>
                <w:color w:val="FF0000"/>
                <w:szCs w:val="28"/>
              </w:rPr>
              <w:t xml:space="preserve"> классов</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tabs>
                <w:tab w:val="center" w:pos="2088"/>
              </w:tabs>
              <w:contextualSpacing/>
              <w:rPr>
                <w:noProof/>
                <w:color w:val="FF0000"/>
                <w:szCs w:val="28"/>
              </w:rPr>
            </w:pPr>
            <w:r>
              <w:rPr>
                <w:noProof/>
                <w:color w:val="FF0000"/>
                <w:szCs w:val="28"/>
              </w:rPr>
              <w:t>Асилханова А. – 1  место</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Pr="002E56B4" w:rsidRDefault="00D81614" w:rsidP="00523594">
            <w:pPr>
              <w:contextualSpacing/>
              <w:rPr>
                <w:color w:val="FF0000"/>
              </w:rPr>
            </w:pPr>
            <w:r>
              <w:rPr>
                <w:color w:val="FF0000"/>
              </w:rPr>
              <w:t>Городской фестиваль  «Экологический патруль»</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tabs>
                <w:tab w:val="center" w:pos="2088"/>
              </w:tabs>
              <w:contextualSpacing/>
              <w:rPr>
                <w:noProof/>
                <w:color w:val="FF0000"/>
                <w:szCs w:val="28"/>
              </w:rPr>
            </w:pPr>
            <w:r>
              <w:rPr>
                <w:noProof/>
                <w:color w:val="FF0000"/>
                <w:szCs w:val="28"/>
              </w:rPr>
              <w:t>Команда 3 классов – сертификат</w:t>
            </w:r>
          </w:p>
          <w:p w:rsidR="00D81614" w:rsidRDefault="00D81614" w:rsidP="00523594">
            <w:pPr>
              <w:tabs>
                <w:tab w:val="center" w:pos="2088"/>
              </w:tabs>
              <w:contextualSpacing/>
              <w:rPr>
                <w:noProof/>
                <w:color w:val="FF0000"/>
                <w:szCs w:val="28"/>
              </w:rPr>
            </w:pPr>
            <w:r>
              <w:rPr>
                <w:noProof/>
                <w:color w:val="FF0000"/>
                <w:szCs w:val="28"/>
              </w:rPr>
              <w:t>Дмитриева В. – 3 место в номинации</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contextualSpacing/>
              <w:rPr>
                <w:color w:val="FF0000"/>
              </w:rPr>
            </w:pPr>
            <w:r>
              <w:rPr>
                <w:color w:val="FF0000"/>
              </w:rPr>
              <w:t xml:space="preserve">Городской дебатный турнир  школьников для новичков </w:t>
            </w:r>
          </w:p>
        </w:tc>
        <w:tc>
          <w:tcPr>
            <w:tcW w:w="4393" w:type="dxa"/>
            <w:tcBorders>
              <w:top w:val="single" w:sz="4" w:space="0" w:color="auto"/>
              <w:left w:val="single" w:sz="4" w:space="0" w:color="auto"/>
              <w:bottom w:val="single" w:sz="4" w:space="0" w:color="auto"/>
              <w:right w:val="single" w:sz="4" w:space="0" w:color="auto"/>
            </w:tcBorders>
            <w:shd w:val="clear" w:color="auto" w:fill="FFFFFF"/>
          </w:tcPr>
          <w:p w:rsidR="00D81614" w:rsidRDefault="00D81614" w:rsidP="00523594">
            <w:pPr>
              <w:tabs>
                <w:tab w:val="center" w:pos="2088"/>
              </w:tabs>
              <w:contextualSpacing/>
              <w:rPr>
                <w:noProof/>
                <w:color w:val="FF0000"/>
                <w:szCs w:val="28"/>
              </w:rPr>
            </w:pPr>
            <w:r>
              <w:rPr>
                <w:noProof/>
                <w:color w:val="FF0000"/>
                <w:szCs w:val="28"/>
              </w:rPr>
              <w:t>Сертификат за активное участие в русской лиге</w:t>
            </w:r>
          </w:p>
        </w:tc>
      </w:tr>
      <w:tr w:rsidR="00D81614" w:rsidRPr="0008181B" w:rsidTr="00523594">
        <w:tc>
          <w:tcPr>
            <w:tcW w:w="609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81614" w:rsidRPr="0008181B" w:rsidRDefault="00D81614" w:rsidP="00523594"/>
        </w:tc>
        <w:tc>
          <w:tcPr>
            <w:tcW w:w="43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81614" w:rsidRPr="0008181B" w:rsidRDefault="00D81614" w:rsidP="00523594">
            <w:pPr>
              <w:rPr>
                <w:sz w:val="27"/>
                <w:szCs w:val="27"/>
              </w:rPr>
            </w:pPr>
          </w:p>
        </w:tc>
      </w:tr>
    </w:tbl>
    <w:p w:rsidR="00D81614" w:rsidRPr="0008181B" w:rsidRDefault="00D81614" w:rsidP="00D81614">
      <w:pPr>
        <w:jc w:val="both"/>
        <w:rPr>
          <w:b/>
          <w:sz w:val="28"/>
          <w:szCs w:val="28"/>
        </w:rPr>
      </w:pPr>
    </w:p>
    <w:p w:rsidR="00D81614" w:rsidRPr="0008181B" w:rsidRDefault="00D81614" w:rsidP="00D81614">
      <w:pPr>
        <w:jc w:val="both"/>
        <w:rPr>
          <w:b/>
          <w:i/>
        </w:rPr>
      </w:pPr>
      <w:r w:rsidRPr="0008181B">
        <w:rPr>
          <w:b/>
        </w:rPr>
        <w:t xml:space="preserve">Таблица 3. </w:t>
      </w:r>
      <w:r w:rsidRPr="0008181B">
        <w:rPr>
          <w:b/>
          <w:i/>
        </w:rPr>
        <w:t>Результативность участия в областных конкурсах:</w:t>
      </w:r>
    </w:p>
    <w:p w:rsidR="00D81614" w:rsidRPr="0008181B" w:rsidRDefault="00D81614" w:rsidP="00D81614">
      <w:pPr>
        <w:jc w:val="both"/>
        <w:rPr>
          <w:b/>
          <w:i/>
          <w:sz w:val="28"/>
          <w:szCs w:val="28"/>
        </w:rPr>
      </w:pPr>
    </w:p>
    <w:tbl>
      <w:tblPr>
        <w:tblW w:w="10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7"/>
        <w:gridCol w:w="4393"/>
      </w:tblGrid>
      <w:tr w:rsidR="00D81614" w:rsidRPr="0008181B" w:rsidTr="00523594">
        <w:tc>
          <w:tcPr>
            <w:tcW w:w="6377"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Название мероприятия</w:t>
            </w:r>
          </w:p>
        </w:tc>
        <w:tc>
          <w:tcPr>
            <w:tcW w:w="4393"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Результативность участия</w:t>
            </w:r>
          </w:p>
        </w:tc>
      </w:tr>
      <w:tr w:rsidR="00D81614" w:rsidRPr="0008181B" w:rsidTr="00523594">
        <w:tc>
          <w:tcPr>
            <w:tcW w:w="6377"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r w:rsidRPr="00687B05">
              <w:rPr>
                <w:color w:val="FF0000"/>
                <w:szCs w:val="28"/>
              </w:rPr>
              <w:t>Областной конкурс «Открываем мир профессий»</w:t>
            </w:r>
          </w:p>
        </w:tc>
        <w:tc>
          <w:tcPr>
            <w:tcW w:w="439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both"/>
              <w:rPr>
                <w:szCs w:val="28"/>
              </w:rPr>
            </w:pPr>
            <w:r>
              <w:rPr>
                <w:szCs w:val="28"/>
              </w:rPr>
              <w:t>Ишуткина А. – сертификат</w:t>
            </w:r>
          </w:p>
          <w:p w:rsidR="00D81614" w:rsidRPr="0008181B" w:rsidRDefault="00D81614" w:rsidP="00523594">
            <w:pPr>
              <w:jc w:val="both"/>
            </w:pPr>
          </w:p>
        </w:tc>
      </w:tr>
    </w:tbl>
    <w:p w:rsidR="00D81614" w:rsidRPr="0008181B" w:rsidRDefault="00D81614" w:rsidP="00D81614">
      <w:pPr>
        <w:jc w:val="both"/>
        <w:rPr>
          <w:b/>
          <w:sz w:val="28"/>
          <w:szCs w:val="28"/>
        </w:rPr>
      </w:pPr>
    </w:p>
    <w:p w:rsidR="00D81614" w:rsidRPr="0008181B" w:rsidRDefault="00D81614" w:rsidP="00D81614">
      <w:pPr>
        <w:jc w:val="both"/>
        <w:rPr>
          <w:b/>
          <w:i/>
        </w:rPr>
      </w:pPr>
      <w:r w:rsidRPr="0008181B">
        <w:rPr>
          <w:b/>
        </w:rPr>
        <w:t xml:space="preserve">Таблица 4. </w:t>
      </w:r>
      <w:r w:rsidRPr="0008181B">
        <w:rPr>
          <w:b/>
          <w:i/>
        </w:rPr>
        <w:t>Результативность участия в республиканских  конкурсах:</w:t>
      </w:r>
    </w:p>
    <w:p w:rsidR="00D81614" w:rsidRPr="0008181B" w:rsidRDefault="00D81614" w:rsidP="00D81614">
      <w:pPr>
        <w:jc w:val="both"/>
        <w:rPr>
          <w:b/>
          <w:i/>
          <w:sz w:val="28"/>
          <w:szCs w:val="28"/>
        </w:rPr>
      </w:pPr>
    </w:p>
    <w:tbl>
      <w:tblPr>
        <w:tblW w:w="10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7"/>
        <w:gridCol w:w="4393"/>
      </w:tblGrid>
      <w:tr w:rsidR="00D81614" w:rsidRPr="0008181B" w:rsidTr="00523594">
        <w:tc>
          <w:tcPr>
            <w:tcW w:w="6379"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Название мероприятия</w:t>
            </w:r>
          </w:p>
        </w:tc>
        <w:tc>
          <w:tcPr>
            <w:tcW w:w="4394"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Результативность участия</w:t>
            </w:r>
          </w:p>
        </w:tc>
      </w:tr>
      <w:tr w:rsidR="00D81614" w:rsidRPr="0008181B" w:rsidTr="00523594">
        <w:tc>
          <w:tcPr>
            <w:tcW w:w="6379"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tc>
        <w:tc>
          <w:tcPr>
            <w:tcW w:w="4394"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both"/>
            </w:pPr>
          </w:p>
        </w:tc>
      </w:tr>
      <w:tr w:rsidR="00D81614" w:rsidRPr="0008181B" w:rsidTr="00523594">
        <w:tc>
          <w:tcPr>
            <w:tcW w:w="6379"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c>
          <w:tcPr>
            <w:tcW w:w="4394"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r>
    </w:tbl>
    <w:p w:rsidR="00D81614" w:rsidRPr="0008181B" w:rsidRDefault="00D81614" w:rsidP="00D81614">
      <w:pPr>
        <w:jc w:val="both"/>
        <w:rPr>
          <w:b/>
          <w:sz w:val="28"/>
          <w:szCs w:val="28"/>
        </w:rPr>
      </w:pPr>
    </w:p>
    <w:p w:rsidR="00D81614" w:rsidRPr="0008181B" w:rsidRDefault="00D81614" w:rsidP="00D81614">
      <w:pPr>
        <w:jc w:val="both"/>
        <w:rPr>
          <w:b/>
          <w:i/>
        </w:rPr>
      </w:pPr>
      <w:r w:rsidRPr="0008181B">
        <w:rPr>
          <w:b/>
        </w:rPr>
        <w:t xml:space="preserve">Таблица 5. </w:t>
      </w:r>
      <w:r w:rsidRPr="0008181B">
        <w:rPr>
          <w:b/>
          <w:i/>
        </w:rPr>
        <w:t xml:space="preserve">Участие в спортивных соревнованиях. </w:t>
      </w:r>
    </w:p>
    <w:p w:rsidR="00D81614" w:rsidRPr="0008181B" w:rsidRDefault="00D81614" w:rsidP="00D81614">
      <w:pPr>
        <w:jc w:val="both"/>
      </w:pPr>
    </w:p>
    <w:tbl>
      <w:tblPr>
        <w:tblW w:w="101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5"/>
        <w:gridCol w:w="2034"/>
        <w:gridCol w:w="2180"/>
        <w:gridCol w:w="2180"/>
      </w:tblGrid>
      <w:tr w:rsidR="00D81614" w:rsidRPr="0008181B" w:rsidTr="00523594">
        <w:trPr>
          <w:trHeight w:val="487"/>
        </w:trPr>
        <w:tc>
          <w:tcPr>
            <w:tcW w:w="3755" w:type="dxa"/>
            <w:tcBorders>
              <w:top w:val="single" w:sz="4" w:space="0" w:color="auto"/>
              <w:left w:val="single" w:sz="4" w:space="0" w:color="auto"/>
              <w:bottom w:val="single" w:sz="4" w:space="0" w:color="auto"/>
              <w:right w:val="single" w:sz="4" w:space="0" w:color="auto"/>
            </w:tcBorders>
          </w:tcPr>
          <w:p w:rsidR="00D81614" w:rsidRPr="00EF4084" w:rsidRDefault="00D81614" w:rsidP="00523594">
            <w:pPr>
              <w:tabs>
                <w:tab w:val="left" w:pos="176"/>
              </w:tabs>
              <w:jc w:val="both"/>
              <w:rPr>
                <w:bCs/>
                <w:color w:val="FF0000"/>
              </w:rPr>
            </w:pPr>
          </w:p>
        </w:tc>
        <w:tc>
          <w:tcPr>
            <w:tcW w:w="2034" w:type="dxa"/>
            <w:tcBorders>
              <w:top w:val="single" w:sz="4" w:space="0" w:color="auto"/>
              <w:left w:val="single" w:sz="4" w:space="0" w:color="auto"/>
              <w:bottom w:val="single" w:sz="4" w:space="0" w:color="auto"/>
              <w:right w:val="single" w:sz="4" w:space="0" w:color="auto"/>
            </w:tcBorders>
            <w:hideMark/>
          </w:tcPr>
          <w:p w:rsidR="00D81614" w:rsidRPr="00EF4084" w:rsidRDefault="00D81614" w:rsidP="00523594">
            <w:pPr>
              <w:jc w:val="center"/>
              <w:rPr>
                <w:b/>
                <w:bCs/>
                <w:color w:val="FF0000"/>
              </w:rPr>
            </w:pPr>
            <w:r w:rsidRPr="00EF4084">
              <w:rPr>
                <w:b/>
                <w:color w:val="FF0000"/>
              </w:rPr>
              <w:t>2020-2021 уч.год</w:t>
            </w:r>
          </w:p>
        </w:tc>
        <w:tc>
          <w:tcPr>
            <w:tcW w:w="2180" w:type="dxa"/>
            <w:tcBorders>
              <w:top w:val="single" w:sz="4" w:space="0" w:color="auto"/>
              <w:left w:val="single" w:sz="4" w:space="0" w:color="auto"/>
              <w:bottom w:val="single" w:sz="4" w:space="0" w:color="auto"/>
              <w:right w:val="single" w:sz="4" w:space="0" w:color="auto"/>
            </w:tcBorders>
            <w:hideMark/>
          </w:tcPr>
          <w:p w:rsidR="00D81614" w:rsidRPr="00EF4084" w:rsidRDefault="00D81614" w:rsidP="00523594">
            <w:pPr>
              <w:jc w:val="center"/>
              <w:rPr>
                <w:b/>
                <w:bCs/>
                <w:color w:val="FF0000"/>
              </w:rPr>
            </w:pPr>
            <w:r w:rsidRPr="00EF4084">
              <w:rPr>
                <w:b/>
                <w:color w:val="FF0000"/>
              </w:rPr>
              <w:t>2021-2022 уч.год</w:t>
            </w:r>
          </w:p>
        </w:tc>
        <w:tc>
          <w:tcPr>
            <w:tcW w:w="2180" w:type="dxa"/>
            <w:tcBorders>
              <w:top w:val="single" w:sz="4" w:space="0" w:color="auto"/>
              <w:left w:val="single" w:sz="4" w:space="0" w:color="auto"/>
              <w:bottom w:val="single" w:sz="4" w:space="0" w:color="auto"/>
              <w:right w:val="single" w:sz="4" w:space="0" w:color="auto"/>
            </w:tcBorders>
            <w:hideMark/>
          </w:tcPr>
          <w:p w:rsidR="00D81614" w:rsidRPr="00EF4084" w:rsidRDefault="00D81614" w:rsidP="00523594">
            <w:pPr>
              <w:jc w:val="center"/>
              <w:rPr>
                <w:b/>
                <w:bCs/>
                <w:color w:val="FF0000"/>
              </w:rPr>
            </w:pPr>
            <w:r w:rsidRPr="00EF4084">
              <w:rPr>
                <w:b/>
                <w:color w:val="FF0000"/>
              </w:rPr>
              <w:t>2022-2023уч.год</w:t>
            </w:r>
          </w:p>
        </w:tc>
      </w:tr>
      <w:tr w:rsidR="00D81614" w:rsidRPr="0008181B" w:rsidTr="00523594">
        <w:trPr>
          <w:trHeight w:val="1212"/>
        </w:trPr>
        <w:tc>
          <w:tcPr>
            <w:tcW w:w="3755" w:type="dxa"/>
            <w:tcBorders>
              <w:top w:val="single" w:sz="4" w:space="0" w:color="auto"/>
              <w:left w:val="single" w:sz="4" w:space="0" w:color="auto"/>
              <w:bottom w:val="single" w:sz="4" w:space="0" w:color="auto"/>
              <w:right w:val="single" w:sz="4" w:space="0" w:color="auto"/>
            </w:tcBorders>
          </w:tcPr>
          <w:p w:rsidR="00D81614" w:rsidRPr="00EF4084" w:rsidRDefault="00D81614" w:rsidP="00523594">
            <w:pPr>
              <w:tabs>
                <w:tab w:val="left" w:pos="176"/>
              </w:tabs>
              <w:jc w:val="both"/>
              <w:rPr>
                <w:bCs/>
                <w:color w:val="FF0000"/>
              </w:rPr>
            </w:pPr>
            <w:r w:rsidRPr="00EF4084">
              <w:rPr>
                <w:bCs/>
                <w:color w:val="FF0000"/>
              </w:rPr>
              <w:t>доля участия обучающихся  в городских спортивных мероприятиях</w:t>
            </w:r>
          </w:p>
          <w:p w:rsidR="00D81614" w:rsidRPr="00EF4084" w:rsidRDefault="00D81614" w:rsidP="00523594">
            <w:pPr>
              <w:tabs>
                <w:tab w:val="left" w:pos="176"/>
              </w:tabs>
              <w:jc w:val="both"/>
              <w:rPr>
                <w:bCs/>
                <w:color w:val="FF0000"/>
              </w:rPr>
            </w:pPr>
          </w:p>
        </w:tc>
        <w:tc>
          <w:tcPr>
            <w:tcW w:w="2034" w:type="dxa"/>
            <w:tcBorders>
              <w:top w:val="single" w:sz="4" w:space="0" w:color="auto"/>
              <w:left w:val="single" w:sz="4" w:space="0" w:color="auto"/>
              <w:bottom w:val="single" w:sz="4" w:space="0" w:color="auto"/>
              <w:right w:val="single" w:sz="4" w:space="0" w:color="auto"/>
            </w:tcBorders>
          </w:tcPr>
          <w:p w:rsidR="00D81614" w:rsidRPr="00EF4084" w:rsidRDefault="00D81614" w:rsidP="00523594">
            <w:pPr>
              <w:jc w:val="center"/>
              <w:rPr>
                <w:bCs/>
                <w:color w:val="FF0000"/>
              </w:rPr>
            </w:pPr>
          </w:p>
          <w:p w:rsidR="00D81614" w:rsidRPr="00EF4084" w:rsidRDefault="00D81614" w:rsidP="00523594">
            <w:pPr>
              <w:jc w:val="center"/>
              <w:rPr>
                <w:bCs/>
                <w:color w:val="FF0000"/>
              </w:rPr>
            </w:pPr>
            <w:r w:rsidRPr="00EF4084">
              <w:rPr>
                <w:bCs/>
                <w:color w:val="FF0000"/>
              </w:rPr>
              <w:t>100%</w:t>
            </w:r>
          </w:p>
        </w:tc>
        <w:tc>
          <w:tcPr>
            <w:tcW w:w="2180" w:type="dxa"/>
            <w:tcBorders>
              <w:top w:val="single" w:sz="4" w:space="0" w:color="auto"/>
              <w:left w:val="single" w:sz="4" w:space="0" w:color="auto"/>
              <w:bottom w:val="single" w:sz="4" w:space="0" w:color="auto"/>
              <w:right w:val="single" w:sz="4" w:space="0" w:color="auto"/>
            </w:tcBorders>
          </w:tcPr>
          <w:p w:rsidR="00D81614" w:rsidRPr="00EF4084" w:rsidRDefault="00D81614" w:rsidP="00523594">
            <w:pPr>
              <w:jc w:val="center"/>
              <w:rPr>
                <w:bCs/>
                <w:color w:val="FF0000"/>
              </w:rPr>
            </w:pPr>
          </w:p>
          <w:p w:rsidR="00D81614" w:rsidRPr="00EF4084" w:rsidRDefault="00D81614" w:rsidP="00523594">
            <w:pPr>
              <w:jc w:val="center"/>
              <w:rPr>
                <w:bCs/>
                <w:color w:val="FF0000"/>
              </w:rPr>
            </w:pPr>
            <w:r w:rsidRPr="00EF4084">
              <w:rPr>
                <w:bCs/>
                <w:color w:val="FF0000"/>
              </w:rPr>
              <w:t>100%</w:t>
            </w:r>
          </w:p>
        </w:tc>
        <w:tc>
          <w:tcPr>
            <w:tcW w:w="2180" w:type="dxa"/>
            <w:tcBorders>
              <w:top w:val="single" w:sz="4" w:space="0" w:color="auto"/>
              <w:left w:val="single" w:sz="4" w:space="0" w:color="auto"/>
              <w:bottom w:val="single" w:sz="4" w:space="0" w:color="auto"/>
              <w:right w:val="single" w:sz="4" w:space="0" w:color="auto"/>
            </w:tcBorders>
          </w:tcPr>
          <w:p w:rsidR="00D81614" w:rsidRPr="00EF4084" w:rsidRDefault="00D81614" w:rsidP="00523594">
            <w:pPr>
              <w:jc w:val="center"/>
              <w:rPr>
                <w:bCs/>
                <w:color w:val="FF0000"/>
              </w:rPr>
            </w:pPr>
          </w:p>
          <w:p w:rsidR="00D81614" w:rsidRPr="00EF4084" w:rsidRDefault="00D81614" w:rsidP="00523594">
            <w:pPr>
              <w:jc w:val="center"/>
              <w:rPr>
                <w:bCs/>
                <w:color w:val="FF0000"/>
              </w:rPr>
            </w:pPr>
            <w:r w:rsidRPr="00EF4084">
              <w:rPr>
                <w:bCs/>
                <w:color w:val="FF0000"/>
              </w:rPr>
              <w:t>100%</w:t>
            </w:r>
          </w:p>
        </w:tc>
      </w:tr>
    </w:tbl>
    <w:p w:rsidR="00D81614" w:rsidRPr="0008181B" w:rsidRDefault="00D81614" w:rsidP="00D81614">
      <w:pPr>
        <w:jc w:val="both"/>
        <w:rPr>
          <w:b/>
        </w:rPr>
      </w:pPr>
    </w:p>
    <w:p w:rsidR="00D81614" w:rsidRPr="0008181B" w:rsidRDefault="00D81614" w:rsidP="00D81614">
      <w:pPr>
        <w:jc w:val="both"/>
        <w:rPr>
          <w:b/>
          <w:i/>
        </w:rPr>
      </w:pPr>
      <w:r w:rsidRPr="0008181B">
        <w:rPr>
          <w:b/>
        </w:rPr>
        <w:t xml:space="preserve">Таблица 6. </w:t>
      </w:r>
      <w:r w:rsidRPr="0008181B">
        <w:rPr>
          <w:b/>
          <w:i/>
        </w:rPr>
        <w:t>Результативность участия в городских соревнованиях школьников:</w:t>
      </w:r>
    </w:p>
    <w:p w:rsidR="00D81614" w:rsidRPr="0008181B" w:rsidRDefault="00D81614" w:rsidP="00D81614">
      <w:pPr>
        <w:jc w:val="both"/>
        <w:rPr>
          <w:i/>
        </w:rPr>
      </w:pPr>
    </w:p>
    <w:tbl>
      <w:tblPr>
        <w:tblpPr w:leftFromText="180" w:rightFromText="180" w:bottomFromText="20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6"/>
        <w:gridCol w:w="2126"/>
        <w:gridCol w:w="1983"/>
        <w:gridCol w:w="3089"/>
      </w:tblGrid>
      <w:tr w:rsidR="00D81614" w:rsidRPr="0008181B" w:rsidTr="00523594">
        <w:tc>
          <w:tcPr>
            <w:tcW w:w="3116" w:type="dxa"/>
            <w:tcBorders>
              <w:top w:val="single" w:sz="4" w:space="0" w:color="auto"/>
              <w:left w:val="single" w:sz="4" w:space="0" w:color="auto"/>
              <w:bottom w:val="single" w:sz="4" w:space="0" w:color="auto"/>
              <w:right w:val="single" w:sz="4" w:space="0" w:color="000000"/>
            </w:tcBorders>
          </w:tcPr>
          <w:p w:rsidR="00D81614" w:rsidRPr="0008181B" w:rsidRDefault="00D81614" w:rsidP="00523594">
            <w:pPr>
              <w:jc w:val="both"/>
              <w:rPr>
                <w:b/>
              </w:rPr>
            </w:pPr>
          </w:p>
          <w:p w:rsidR="00D81614" w:rsidRPr="0008181B" w:rsidRDefault="00D81614" w:rsidP="00523594">
            <w:pPr>
              <w:jc w:val="both"/>
            </w:pPr>
            <w:r w:rsidRPr="0008181B">
              <w:rPr>
                <w:b/>
              </w:rPr>
              <w:t>Название</w:t>
            </w:r>
          </w:p>
        </w:tc>
        <w:tc>
          <w:tcPr>
            <w:tcW w:w="2126" w:type="dxa"/>
            <w:tcBorders>
              <w:top w:val="single" w:sz="4" w:space="0" w:color="auto"/>
              <w:left w:val="single" w:sz="4" w:space="0" w:color="auto"/>
              <w:bottom w:val="single" w:sz="4" w:space="0" w:color="auto"/>
              <w:right w:val="single" w:sz="4" w:space="0" w:color="auto"/>
            </w:tcBorders>
            <w:hideMark/>
          </w:tcPr>
          <w:p w:rsidR="00D81614" w:rsidRPr="00FF7C03" w:rsidRDefault="00D81614" w:rsidP="00523594">
            <w:pPr>
              <w:rPr>
                <w:b/>
              </w:rPr>
            </w:pPr>
            <w:r w:rsidRPr="00FF7C03">
              <w:rPr>
                <w:b/>
              </w:rPr>
              <w:t>2020-2021 уч.год</w:t>
            </w:r>
          </w:p>
        </w:tc>
        <w:tc>
          <w:tcPr>
            <w:tcW w:w="1983" w:type="dxa"/>
            <w:tcBorders>
              <w:top w:val="single" w:sz="4" w:space="0" w:color="auto"/>
              <w:left w:val="single" w:sz="4" w:space="0" w:color="auto"/>
              <w:bottom w:val="single" w:sz="4" w:space="0" w:color="auto"/>
              <w:right w:val="single" w:sz="4" w:space="0" w:color="auto"/>
            </w:tcBorders>
            <w:hideMark/>
          </w:tcPr>
          <w:p w:rsidR="00D81614" w:rsidRPr="00FF7C03" w:rsidRDefault="00D81614" w:rsidP="00523594">
            <w:pPr>
              <w:rPr>
                <w:b/>
              </w:rPr>
            </w:pPr>
            <w:r w:rsidRPr="00FF7C03">
              <w:rPr>
                <w:b/>
              </w:rPr>
              <w:t>2021-2022 уч.год</w:t>
            </w:r>
          </w:p>
        </w:tc>
        <w:tc>
          <w:tcPr>
            <w:tcW w:w="3089" w:type="dxa"/>
            <w:tcBorders>
              <w:top w:val="single" w:sz="4" w:space="0" w:color="auto"/>
              <w:left w:val="single" w:sz="4" w:space="0" w:color="auto"/>
              <w:bottom w:val="single" w:sz="4" w:space="0" w:color="auto"/>
              <w:right w:val="single" w:sz="4" w:space="0" w:color="auto"/>
            </w:tcBorders>
            <w:hideMark/>
          </w:tcPr>
          <w:p w:rsidR="00D81614" w:rsidRPr="00FF7C03" w:rsidRDefault="00D81614" w:rsidP="00523594">
            <w:pPr>
              <w:rPr>
                <w:b/>
              </w:rPr>
            </w:pPr>
            <w:r w:rsidRPr="00FF7C03">
              <w:rPr>
                <w:b/>
              </w:rPr>
              <w:t>2022-2023 уч.год</w:t>
            </w: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tcPr>
          <w:p w:rsidR="00D81614" w:rsidRPr="00FF7C03" w:rsidRDefault="00D81614" w:rsidP="00523594">
            <w:pPr>
              <w:jc w:val="both"/>
              <w:rPr>
                <w:color w:val="FF0000"/>
              </w:rPr>
            </w:pPr>
            <w:r w:rsidRPr="00FF7C03">
              <w:rPr>
                <w:color w:val="FF0000"/>
              </w:rPr>
              <w:t>Эстафета</w:t>
            </w:r>
          </w:p>
          <w:p w:rsidR="00D81614" w:rsidRPr="00FF7C03" w:rsidRDefault="00D81614" w:rsidP="00523594">
            <w:pPr>
              <w:jc w:val="both"/>
              <w:rPr>
                <w:color w:val="FF0000"/>
              </w:rPr>
            </w:pPr>
          </w:p>
        </w:tc>
        <w:tc>
          <w:tcPr>
            <w:tcW w:w="2126" w:type="dxa"/>
            <w:tcBorders>
              <w:top w:val="single" w:sz="4" w:space="0" w:color="auto"/>
              <w:left w:val="single" w:sz="4" w:space="0" w:color="auto"/>
              <w:bottom w:val="single" w:sz="4" w:space="0" w:color="auto"/>
              <w:right w:val="single" w:sz="4" w:space="0" w:color="auto"/>
            </w:tcBorders>
            <w:hideMark/>
          </w:tcPr>
          <w:p w:rsidR="00D81614" w:rsidRPr="00FF7C03" w:rsidRDefault="00D81614" w:rsidP="00523594">
            <w:pPr>
              <w:jc w:val="center"/>
              <w:rPr>
                <w:color w:val="FF0000"/>
              </w:rPr>
            </w:pPr>
            <w:r w:rsidRPr="00FF7C03">
              <w:rPr>
                <w:color w:val="FF0000"/>
              </w:rPr>
              <w:t>не  проводились</w:t>
            </w:r>
          </w:p>
        </w:tc>
        <w:tc>
          <w:tcPr>
            <w:tcW w:w="1983" w:type="dxa"/>
            <w:tcBorders>
              <w:top w:val="single" w:sz="4" w:space="0" w:color="auto"/>
              <w:left w:val="single" w:sz="4" w:space="0" w:color="auto"/>
              <w:bottom w:val="single" w:sz="4" w:space="0" w:color="auto"/>
              <w:right w:val="single" w:sz="4" w:space="0" w:color="auto"/>
            </w:tcBorders>
            <w:hideMark/>
          </w:tcPr>
          <w:p w:rsidR="00D81614" w:rsidRPr="00FF7C03" w:rsidRDefault="00D81614" w:rsidP="00523594">
            <w:pPr>
              <w:rPr>
                <w:rFonts w:ascii="Calibri" w:hAnsi="Calibri"/>
                <w:color w:val="FF0000"/>
              </w:rPr>
            </w:pPr>
            <w:r w:rsidRPr="00FF7C03">
              <w:rPr>
                <w:color w:val="FF0000"/>
              </w:rPr>
              <w:t>не проводились</w:t>
            </w:r>
          </w:p>
        </w:tc>
        <w:tc>
          <w:tcPr>
            <w:tcW w:w="3089" w:type="dxa"/>
            <w:tcBorders>
              <w:top w:val="single" w:sz="4" w:space="0" w:color="auto"/>
              <w:left w:val="single" w:sz="4" w:space="0" w:color="auto"/>
              <w:bottom w:val="single" w:sz="4" w:space="0" w:color="auto"/>
              <w:right w:val="single" w:sz="4" w:space="0" w:color="auto"/>
            </w:tcBorders>
          </w:tcPr>
          <w:p w:rsidR="00D81614" w:rsidRPr="00FF7C03" w:rsidRDefault="00D81614" w:rsidP="00523594">
            <w:pPr>
              <w:jc w:val="center"/>
              <w:rPr>
                <w:color w:val="FF0000"/>
              </w:rPr>
            </w:pPr>
            <w:r w:rsidRPr="00FF7C03">
              <w:rPr>
                <w:bCs/>
                <w:color w:val="FF0000"/>
              </w:rPr>
              <w:t>7 место среди 20 команд</w:t>
            </w: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tcPr>
          <w:p w:rsidR="00D81614" w:rsidRPr="00CB3EED" w:rsidRDefault="00D81614" w:rsidP="00523594">
            <w:pPr>
              <w:jc w:val="both"/>
              <w:rPr>
                <w:color w:val="FF0000"/>
              </w:rPr>
            </w:pPr>
            <w:r w:rsidRPr="00CB3EED">
              <w:rPr>
                <w:color w:val="FF0000"/>
              </w:rPr>
              <w:t>Волейбол (девушки)</w:t>
            </w:r>
          </w:p>
          <w:p w:rsidR="00D81614" w:rsidRPr="00CB3EED" w:rsidRDefault="00D81614" w:rsidP="00523594">
            <w:pPr>
              <w:jc w:val="both"/>
              <w:rPr>
                <w:color w:val="FF0000"/>
              </w:rPr>
            </w:pPr>
          </w:p>
        </w:tc>
        <w:tc>
          <w:tcPr>
            <w:tcW w:w="2126"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jc w:val="center"/>
              <w:rPr>
                <w:rFonts w:ascii="Calibri" w:hAnsi="Calibri"/>
                <w:color w:val="FF0000"/>
              </w:rPr>
            </w:pPr>
            <w:r w:rsidRPr="00CB3EED">
              <w:rPr>
                <w:color w:val="FF0000"/>
              </w:rPr>
              <w:lastRenderedPageBreak/>
              <w:t xml:space="preserve">не включены в </w:t>
            </w:r>
            <w:r w:rsidRPr="00CB3EED">
              <w:rPr>
                <w:color w:val="FF0000"/>
              </w:rPr>
              <w:lastRenderedPageBreak/>
              <w:t>спартакиаду</w:t>
            </w:r>
          </w:p>
        </w:tc>
        <w:tc>
          <w:tcPr>
            <w:tcW w:w="1983" w:type="dxa"/>
            <w:tcBorders>
              <w:top w:val="single" w:sz="4" w:space="0" w:color="auto"/>
              <w:left w:val="single" w:sz="4" w:space="0" w:color="auto"/>
              <w:bottom w:val="single" w:sz="4" w:space="0" w:color="auto"/>
              <w:right w:val="single" w:sz="4" w:space="0" w:color="auto"/>
            </w:tcBorders>
          </w:tcPr>
          <w:p w:rsidR="00D81614" w:rsidRPr="00CB3EED" w:rsidRDefault="00D81614" w:rsidP="00523594">
            <w:pPr>
              <w:jc w:val="center"/>
              <w:rPr>
                <w:color w:val="FF0000"/>
              </w:rPr>
            </w:pPr>
          </w:p>
        </w:tc>
        <w:tc>
          <w:tcPr>
            <w:tcW w:w="3089"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rPr>
                <w:color w:val="FF0000"/>
              </w:rPr>
            </w:pPr>
            <w:r w:rsidRPr="00CB3EED">
              <w:rPr>
                <w:color w:val="FF0000"/>
              </w:rPr>
              <w:t xml:space="preserve">6 место </w:t>
            </w:r>
          </w:p>
          <w:p w:rsidR="00D81614" w:rsidRPr="00CB3EED" w:rsidRDefault="00D81614" w:rsidP="00523594">
            <w:pPr>
              <w:rPr>
                <w:color w:val="FF0000"/>
              </w:rPr>
            </w:pP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08181B" w:rsidRDefault="00D81614" w:rsidP="00523594">
            <w:r w:rsidRPr="0008181B">
              <w:lastRenderedPageBreak/>
              <w:t>Президентское многоборье (зима)</w:t>
            </w:r>
          </w:p>
        </w:tc>
        <w:tc>
          <w:tcPr>
            <w:tcW w:w="2126"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pPr>
            <w:r w:rsidRPr="0008181B">
              <w:t>не проводились</w:t>
            </w:r>
          </w:p>
        </w:tc>
        <w:tc>
          <w:tcPr>
            <w:tcW w:w="1983"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pPr>
            <w:r w:rsidRPr="0008181B">
              <w:t>не проводились</w:t>
            </w:r>
          </w:p>
        </w:tc>
        <w:tc>
          <w:tcPr>
            <w:tcW w:w="3089"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tcPr>
          <w:p w:rsidR="00D81614" w:rsidRPr="0008181B" w:rsidRDefault="00D81614" w:rsidP="00523594">
            <w:pPr>
              <w:jc w:val="both"/>
            </w:pPr>
            <w:r w:rsidRPr="0008181B">
              <w:t>Президентское многоборье (лето)</w:t>
            </w:r>
          </w:p>
          <w:p w:rsidR="00D81614" w:rsidRPr="0008181B" w:rsidRDefault="00D81614" w:rsidP="00523594">
            <w:pPr>
              <w:jc w:val="both"/>
            </w:pPr>
          </w:p>
        </w:tc>
        <w:tc>
          <w:tcPr>
            <w:tcW w:w="2126"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pPr>
            <w:r w:rsidRPr="0008181B">
              <w:t>не проводились</w:t>
            </w:r>
          </w:p>
        </w:tc>
        <w:tc>
          <w:tcPr>
            <w:tcW w:w="1983"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pPr>
            <w:r w:rsidRPr="0008181B">
              <w:t>не проводились</w:t>
            </w:r>
          </w:p>
        </w:tc>
        <w:tc>
          <w:tcPr>
            <w:tcW w:w="3089"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08181B" w:rsidRDefault="00D81614" w:rsidP="00523594">
            <w:pPr>
              <w:jc w:val="both"/>
            </w:pPr>
            <w:r w:rsidRPr="0008181B">
              <w:t>Настольный теннис</w:t>
            </w:r>
          </w:p>
        </w:tc>
        <w:tc>
          <w:tcPr>
            <w:tcW w:w="2126"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rPr>
                <w:rFonts w:ascii="Calibri" w:hAnsi="Calibri"/>
              </w:rPr>
            </w:pPr>
            <w:r w:rsidRPr="0008181B">
              <w:t>не включены в спартакиаду</w:t>
            </w:r>
          </w:p>
        </w:tc>
        <w:tc>
          <w:tcPr>
            <w:tcW w:w="19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pPr>
          </w:p>
        </w:tc>
        <w:tc>
          <w:tcPr>
            <w:tcW w:w="3089"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08181B" w:rsidRDefault="00D81614" w:rsidP="00523594">
            <w:pPr>
              <w:jc w:val="both"/>
            </w:pPr>
            <w:r w:rsidRPr="0008181B">
              <w:t xml:space="preserve">Футбол </w:t>
            </w:r>
          </w:p>
        </w:tc>
        <w:tc>
          <w:tcPr>
            <w:tcW w:w="2126"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rPr>
                <w:rFonts w:ascii="Calibri" w:hAnsi="Calibri"/>
              </w:rPr>
            </w:pPr>
            <w:r w:rsidRPr="0008181B">
              <w:t>не включены в спартакиаду</w:t>
            </w:r>
          </w:p>
        </w:tc>
        <w:tc>
          <w:tcPr>
            <w:tcW w:w="19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pPr>
          </w:p>
        </w:tc>
        <w:tc>
          <w:tcPr>
            <w:tcW w:w="3089"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r w:rsidRPr="0008181B">
              <w:t>4 место</w:t>
            </w: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CB3EED" w:rsidRDefault="00D81614" w:rsidP="00523594">
            <w:pPr>
              <w:jc w:val="both"/>
              <w:rPr>
                <w:color w:val="FF0000"/>
              </w:rPr>
            </w:pPr>
            <w:r w:rsidRPr="00CB3EED">
              <w:rPr>
                <w:color w:val="FF0000"/>
              </w:rPr>
              <w:t xml:space="preserve">Шахматы </w:t>
            </w:r>
          </w:p>
        </w:tc>
        <w:tc>
          <w:tcPr>
            <w:tcW w:w="2126"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jc w:val="center"/>
              <w:rPr>
                <w:rFonts w:ascii="Calibri" w:hAnsi="Calibri"/>
                <w:color w:val="FF0000"/>
              </w:rPr>
            </w:pPr>
            <w:r w:rsidRPr="00CB3EED">
              <w:rPr>
                <w:color w:val="FF0000"/>
              </w:rPr>
              <w:t>не включены в спартакиаду</w:t>
            </w:r>
          </w:p>
        </w:tc>
        <w:tc>
          <w:tcPr>
            <w:tcW w:w="1983" w:type="dxa"/>
            <w:tcBorders>
              <w:top w:val="single" w:sz="4" w:space="0" w:color="auto"/>
              <w:left w:val="single" w:sz="4" w:space="0" w:color="auto"/>
              <w:bottom w:val="single" w:sz="4" w:space="0" w:color="auto"/>
              <w:right w:val="single" w:sz="4" w:space="0" w:color="auto"/>
            </w:tcBorders>
          </w:tcPr>
          <w:p w:rsidR="00D81614" w:rsidRPr="00CB3EED" w:rsidRDefault="00D81614" w:rsidP="00523594">
            <w:pPr>
              <w:jc w:val="center"/>
              <w:rPr>
                <w:color w:val="FF0000"/>
              </w:rPr>
            </w:pPr>
          </w:p>
        </w:tc>
        <w:tc>
          <w:tcPr>
            <w:tcW w:w="3089" w:type="dxa"/>
            <w:tcBorders>
              <w:top w:val="single" w:sz="4" w:space="0" w:color="auto"/>
              <w:left w:val="single" w:sz="4" w:space="0" w:color="auto"/>
              <w:bottom w:val="single" w:sz="4" w:space="0" w:color="auto"/>
              <w:right w:val="single" w:sz="4" w:space="0" w:color="auto"/>
            </w:tcBorders>
            <w:hideMark/>
          </w:tcPr>
          <w:p w:rsidR="00D81614" w:rsidRDefault="00D81614" w:rsidP="00523594">
            <w:pPr>
              <w:rPr>
                <w:color w:val="FF0000"/>
              </w:rPr>
            </w:pPr>
            <w:r w:rsidRPr="00CB3EED">
              <w:rPr>
                <w:color w:val="FF0000"/>
              </w:rPr>
              <w:t>Командное</w:t>
            </w:r>
            <w:r>
              <w:rPr>
                <w:color w:val="FF0000"/>
              </w:rPr>
              <w:t xml:space="preserve"> – 3 место</w:t>
            </w:r>
          </w:p>
          <w:p w:rsidR="00D81614" w:rsidRPr="00CB3EED" w:rsidRDefault="00D81614" w:rsidP="00523594">
            <w:pPr>
              <w:rPr>
                <w:color w:val="FF0000"/>
              </w:rPr>
            </w:pPr>
            <w:r w:rsidRPr="00CB3EED">
              <w:rPr>
                <w:color w:val="FF0000"/>
              </w:rPr>
              <w:t>Аллаяров Р. – 2 место</w:t>
            </w:r>
          </w:p>
          <w:p w:rsidR="00D81614" w:rsidRPr="00CB3EED" w:rsidRDefault="00D81614" w:rsidP="00523594">
            <w:pPr>
              <w:rPr>
                <w:color w:val="FF0000"/>
              </w:rPr>
            </w:pPr>
            <w:r w:rsidRPr="00CB3EED">
              <w:rPr>
                <w:color w:val="FF0000"/>
              </w:rPr>
              <w:t>Даниленко М. – 2 место</w:t>
            </w:r>
          </w:p>
          <w:p w:rsidR="00D81614" w:rsidRPr="00CB3EED" w:rsidRDefault="00D81614" w:rsidP="00523594">
            <w:pPr>
              <w:rPr>
                <w:color w:val="FF0000"/>
              </w:rPr>
            </w:pPr>
            <w:r w:rsidRPr="00CB3EED">
              <w:rPr>
                <w:color w:val="FF0000"/>
              </w:rPr>
              <w:t xml:space="preserve">Митрошина В. – 3 место </w:t>
            </w:r>
          </w:p>
          <w:p w:rsidR="00D81614" w:rsidRPr="00CB3EED" w:rsidRDefault="00D81614" w:rsidP="00523594">
            <w:pPr>
              <w:rPr>
                <w:color w:val="FF0000"/>
              </w:rPr>
            </w:pP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08181B" w:rsidRDefault="00D81614" w:rsidP="00523594">
            <w:pPr>
              <w:jc w:val="both"/>
            </w:pPr>
            <w:r w:rsidRPr="0008181B">
              <w:t>ОФП</w:t>
            </w:r>
            <w:r w:rsidRPr="0008181B">
              <w:rPr>
                <w:sz w:val="28"/>
                <w:szCs w:val="28"/>
              </w:rPr>
              <w:t>(3-4 классы)</w:t>
            </w:r>
          </w:p>
        </w:tc>
        <w:tc>
          <w:tcPr>
            <w:tcW w:w="2126"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rPr>
                <w:rFonts w:ascii="Calibri" w:hAnsi="Calibri"/>
              </w:rPr>
            </w:pPr>
            <w:r w:rsidRPr="0008181B">
              <w:t>не включены в спартакиаду</w:t>
            </w:r>
          </w:p>
        </w:tc>
        <w:tc>
          <w:tcPr>
            <w:tcW w:w="1983"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pPr>
            <w:r w:rsidRPr="0008181B">
              <w:t>не проводились</w:t>
            </w:r>
          </w:p>
        </w:tc>
        <w:tc>
          <w:tcPr>
            <w:tcW w:w="3089" w:type="dxa"/>
            <w:tcBorders>
              <w:top w:val="single" w:sz="4" w:space="0" w:color="auto"/>
              <w:left w:val="single" w:sz="4" w:space="0" w:color="auto"/>
              <w:bottom w:val="single" w:sz="4" w:space="0" w:color="auto"/>
              <w:right w:val="single" w:sz="4" w:space="0" w:color="auto"/>
            </w:tcBorders>
          </w:tcPr>
          <w:p w:rsidR="00D81614" w:rsidRPr="0008181B" w:rsidRDefault="00D81614" w:rsidP="00523594"/>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CB3EED" w:rsidRDefault="00D81614" w:rsidP="00523594">
            <w:pPr>
              <w:jc w:val="both"/>
              <w:rPr>
                <w:color w:val="FF0000"/>
              </w:rPr>
            </w:pPr>
            <w:r w:rsidRPr="00CB3EED">
              <w:rPr>
                <w:color w:val="FF0000"/>
              </w:rPr>
              <w:t>Городской фестиваль лыжного спорта «Лыжня здоровья 2023»</w:t>
            </w:r>
          </w:p>
        </w:tc>
        <w:tc>
          <w:tcPr>
            <w:tcW w:w="2126"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jc w:val="center"/>
              <w:rPr>
                <w:color w:val="FF0000"/>
              </w:rPr>
            </w:pPr>
            <w:r w:rsidRPr="00CB3EED">
              <w:rPr>
                <w:color w:val="FF0000"/>
              </w:rPr>
              <w:t xml:space="preserve">3 место </w:t>
            </w:r>
          </w:p>
        </w:tc>
        <w:tc>
          <w:tcPr>
            <w:tcW w:w="1983" w:type="dxa"/>
            <w:tcBorders>
              <w:top w:val="single" w:sz="4" w:space="0" w:color="auto"/>
              <w:left w:val="single" w:sz="4" w:space="0" w:color="auto"/>
              <w:bottom w:val="single" w:sz="4" w:space="0" w:color="auto"/>
              <w:right w:val="single" w:sz="4" w:space="0" w:color="auto"/>
            </w:tcBorders>
          </w:tcPr>
          <w:p w:rsidR="00D81614" w:rsidRPr="00CB3EED" w:rsidRDefault="00D81614" w:rsidP="00523594">
            <w:pPr>
              <w:jc w:val="center"/>
              <w:rPr>
                <w:color w:val="FF0000"/>
              </w:rPr>
            </w:pPr>
          </w:p>
        </w:tc>
        <w:tc>
          <w:tcPr>
            <w:tcW w:w="3089"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rPr>
                <w:color w:val="FF0000"/>
              </w:rPr>
            </w:pPr>
            <w:r w:rsidRPr="00CB3EED">
              <w:rPr>
                <w:color w:val="FF0000"/>
              </w:rPr>
              <w:t>Рзаева Е.- 2 место</w:t>
            </w:r>
          </w:p>
          <w:p w:rsidR="00D81614" w:rsidRPr="00CB3EED" w:rsidRDefault="00D81614" w:rsidP="00523594">
            <w:pPr>
              <w:ind w:right="-81"/>
              <w:rPr>
                <w:color w:val="FF0000"/>
                <w:sz w:val="20"/>
                <w:szCs w:val="20"/>
              </w:rPr>
            </w:pPr>
            <w:r w:rsidRPr="00CB3EED">
              <w:rPr>
                <w:color w:val="FF0000"/>
              </w:rPr>
              <w:t xml:space="preserve">Тасмагамбетова А. – 3 </w:t>
            </w:r>
            <w:r w:rsidRPr="00CB3EED">
              <w:rPr>
                <w:color w:val="FF0000"/>
                <w:sz w:val="20"/>
                <w:szCs w:val="20"/>
              </w:rPr>
              <w:t>место</w:t>
            </w:r>
          </w:p>
          <w:p w:rsidR="00D81614" w:rsidRPr="00CB3EED" w:rsidRDefault="00D81614" w:rsidP="00523594">
            <w:pPr>
              <w:ind w:right="-81"/>
              <w:rPr>
                <w:color w:val="FF0000"/>
              </w:rPr>
            </w:pPr>
            <w:r w:rsidRPr="00CB3EED">
              <w:rPr>
                <w:color w:val="FF0000"/>
              </w:rPr>
              <w:t>Кудайбергенов А.–3 место</w:t>
            </w: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CB3EED" w:rsidRDefault="00D81614" w:rsidP="00523594">
            <w:pPr>
              <w:jc w:val="both"/>
              <w:rPr>
                <w:color w:val="FF0000"/>
              </w:rPr>
            </w:pPr>
            <w:r w:rsidRPr="00CB3EED">
              <w:rPr>
                <w:color w:val="FF0000"/>
              </w:rPr>
              <w:t>Городские соревнования по Тогыз кумалак</w:t>
            </w:r>
          </w:p>
        </w:tc>
        <w:tc>
          <w:tcPr>
            <w:tcW w:w="2126" w:type="dxa"/>
            <w:tcBorders>
              <w:top w:val="single" w:sz="4" w:space="0" w:color="auto"/>
              <w:left w:val="single" w:sz="4" w:space="0" w:color="auto"/>
              <w:bottom w:val="single" w:sz="4" w:space="0" w:color="auto"/>
              <w:right w:val="single" w:sz="4" w:space="0" w:color="auto"/>
            </w:tcBorders>
          </w:tcPr>
          <w:p w:rsidR="00D81614" w:rsidRPr="00CB3EED" w:rsidRDefault="00D81614" w:rsidP="00523594">
            <w:pPr>
              <w:jc w:val="center"/>
              <w:rPr>
                <w:color w:val="FF0000"/>
              </w:rPr>
            </w:pPr>
          </w:p>
        </w:tc>
        <w:tc>
          <w:tcPr>
            <w:tcW w:w="1983" w:type="dxa"/>
            <w:tcBorders>
              <w:top w:val="single" w:sz="4" w:space="0" w:color="auto"/>
              <w:left w:val="single" w:sz="4" w:space="0" w:color="auto"/>
              <w:bottom w:val="single" w:sz="4" w:space="0" w:color="auto"/>
              <w:right w:val="single" w:sz="4" w:space="0" w:color="auto"/>
            </w:tcBorders>
          </w:tcPr>
          <w:p w:rsidR="00D81614" w:rsidRPr="00CB3EED" w:rsidRDefault="00D81614" w:rsidP="00523594">
            <w:pPr>
              <w:jc w:val="center"/>
              <w:rPr>
                <w:color w:val="FF0000"/>
              </w:rPr>
            </w:pPr>
          </w:p>
        </w:tc>
        <w:tc>
          <w:tcPr>
            <w:tcW w:w="3089" w:type="dxa"/>
            <w:tcBorders>
              <w:top w:val="single" w:sz="4" w:space="0" w:color="auto"/>
              <w:left w:val="single" w:sz="4" w:space="0" w:color="auto"/>
              <w:bottom w:val="single" w:sz="4" w:space="0" w:color="auto"/>
              <w:right w:val="single" w:sz="4" w:space="0" w:color="auto"/>
            </w:tcBorders>
            <w:hideMark/>
          </w:tcPr>
          <w:p w:rsidR="00D81614" w:rsidRPr="00CB3EED" w:rsidRDefault="00D81614" w:rsidP="00523594">
            <w:pPr>
              <w:rPr>
                <w:color w:val="FF0000"/>
                <w:shd w:val="clear" w:color="auto" w:fill="FFFFFF"/>
              </w:rPr>
            </w:pPr>
            <w:r>
              <w:rPr>
                <w:color w:val="FF0000"/>
                <w:shd w:val="clear" w:color="auto" w:fill="FFFFFF"/>
              </w:rPr>
              <w:t>Рассказов Т.</w:t>
            </w:r>
            <w:r w:rsidRPr="00CB3EED">
              <w:rPr>
                <w:color w:val="FF0000"/>
                <w:shd w:val="clear" w:color="auto" w:fill="FFFFFF"/>
              </w:rPr>
              <w:t xml:space="preserve"> – 3 место </w:t>
            </w:r>
          </w:p>
          <w:p w:rsidR="00D81614" w:rsidRPr="00CB3EED" w:rsidRDefault="00D81614" w:rsidP="00523594">
            <w:pPr>
              <w:rPr>
                <w:color w:val="FF0000"/>
                <w:shd w:val="clear" w:color="auto" w:fill="FFFFFF"/>
              </w:rPr>
            </w:pPr>
          </w:p>
        </w:tc>
      </w:tr>
      <w:tr w:rsidR="00D81614" w:rsidRPr="0008181B" w:rsidTr="00523594">
        <w:tc>
          <w:tcPr>
            <w:tcW w:w="3116" w:type="dxa"/>
            <w:tcBorders>
              <w:top w:val="single" w:sz="4" w:space="0" w:color="auto"/>
              <w:left w:val="single" w:sz="4" w:space="0" w:color="auto"/>
              <w:bottom w:val="single" w:sz="4" w:space="0" w:color="auto"/>
              <w:right w:val="single" w:sz="4" w:space="0" w:color="000000"/>
            </w:tcBorders>
            <w:hideMark/>
          </w:tcPr>
          <w:p w:rsidR="00D81614" w:rsidRPr="0008181B" w:rsidRDefault="00D81614" w:rsidP="00523594">
            <w:r w:rsidRPr="00AC4C38">
              <w:rPr>
                <w:color w:val="FF0000"/>
                <w:shd w:val="clear" w:color="auto" w:fill="FFFFFF"/>
              </w:rPr>
              <w:t>Городские соревнования  «Жас – Сарбаз»</w:t>
            </w:r>
            <w:r w:rsidRPr="00AC4C38">
              <w:rPr>
                <w:color w:val="FF0000"/>
              </w:rPr>
              <w:br/>
            </w:r>
          </w:p>
        </w:tc>
        <w:tc>
          <w:tcPr>
            <w:tcW w:w="2126"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pPr>
          </w:p>
        </w:tc>
        <w:tc>
          <w:tcPr>
            <w:tcW w:w="19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pPr>
          </w:p>
        </w:tc>
        <w:tc>
          <w:tcPr>
            <w:tcW w:w="3089" w:type="dxa"/>
            <w:tcBorders>
              <w:top w:val="single" w:sz="4" w:space="0" w:color="auto"/>
              <w:left w:val="single" w:sz="4" w:space="0" w:color="auto"/>
              <w:bottom w:val="single" w:sz="4" w:space="0" w:color="auto"/>
              <w:right w:val="single" w:sz="4" w:space="0" w:color="auto"/>
            </w:tcBorders>
            <w:hideMark/>
          </w:tcPr>
          <w:p w:rsidR="00D81614" w:rsidRPr="00B719DD" w:rsidRDefault="00D81614" w:rsidP="00523594">
            <w:pPr>
              <w:rPr>
                <w:color w:val="FF0000"/>
                <w:shd w:val="clear" w:color="auto" w:fill="FFFFFF"/>
              </w:rPr>
            </w:pPr>
            <w:r w:rsidRPr="00B719DD">
              <w:rPr>
                <w:color w:val="FF0000"/>
                <w:shd w:val="clear" w:color="auto" w:fill="FFFFFF"/>
              </w:rPr>
              <w:t xml:space="preserve">Команда – 2 место </w:t>
            </w:r>
          </w:p>
          <w:p w:rsidR="00D81614" w:rsidRPr="0008181B" w:rsidRDefault="00D81614" w:rsidP="00523594">
            <w:pPr>
              <w:rPr>
                <w:shd w:val="clear" w:color="auto" w:fill="FFFFFF"/>
              </w:rPr>
            </w:pPr>
            <w:r w:rsidRPr="00B719DD">
              <w:rPr>
                <w:color w:val="FF0000"/>
                <w:shd w:val="clear" w:color="auto" w:fill="FFFFFF"/>
              </w:rPr>
              <w:t>Леонов П., Гофман К., Слива М., Аветисян Л., Пятаков С.</w:t>
            </w:r>
          </w:p>
        </w:tc>
      </w:tr>
    </w:tbl>
    <w:p w:rsidR="00D81614" w:rsidRDefault="00D81614" w:rsidP="00D81614">
      <w:pPr>
        <w:jc w:val="both"/>
      </w:pPr>
    </w:p>
    <w:p w:rsidR="00D81614" w:rsidRPr="0008181B" w:rsidRDefault="00D81614" w:rsidP="00D81614">
      <w:pPr>
        <w:jc w:val="both"/>
        <w:rPr>
          <w:b/>
          <w:i/>
        </w:rPr>
      </w:pPr>
      <w:r w:rsidRPr="0008181B">
        <w:rPr>
          <w:b/>
        </w:rPr>
        <w:t xml:space="preserve">Таблица </w:t>
      </w:r>
      <w:r>
        <w:rPr>
          <w:b/>
        </w:rPr>
        <w:t>7</w:t>
      </w:r>
      <w:r w:rsidRPr="0008181B">
        <w:rPr>
          <w:b/>
        </w:rPr>
        <w:t xml:space="preserve">. </w:t>
      </w:r>
      <w:r w:rsidRPr="0008181B">
        <w:rPr>
          <w:b/>
          <w:i/>
        </w:rPr>
        <w:t xml:space="preserve">Результативность участия в республиканских  </w:t>
      </w:r>
      <w:r>
        <w:rPr>
          <w:b/>
          <w:i/>
        </w:rPr>
        <w:t>соревнованиях</w:t>
      </w:r>
      <w:r w:rsidRPr="0008181B">
        <w:rPr>
          <w:b/>
          <w:i/>
        </w:rPr>
        <w:t>:</w:t>
      </w:r>
    </w:p>
    <w:p w:rsidR="00D81614" w:rsidRPr="0008181B" w:rsidRDefault="00D81614" w:rsidP="00D81614">
      <w:pPr>
        <w:jc w:val="both"/>
        <w:rPr>
          <w:b/>
          <w:i/>
          <w:sz w:val="28"/>
          <w:szCs w:val="28"/>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2"/>
        <w:gridCol w:w="4393"/>
      </w:tblGrid>
      <w:tr w:rsidR="00D81614" w:rsidRPr="0008181B" w:rsidTr="00523594">
        <w:tc>
          <w:tcPr>
            <w:tcW w:w="5952"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 xml:space="preserve">Название </w:t>
            </w:r>
          </w:p>
        </w:tc>
        <w:tc>
          <w:tcPr>
            <w:tcW w:w="4393" w:type="dxa"/>
            <w:tcBorders>
              <w:top w:val="single" w:sz="4" w:space="0" w:color="auto"/>
              <w:left w:val="single" w:sz="4" w:space="0" w:color="auto"/>
              <w:bottom w:val="single" w:sz="4" w:space="0" w:color="auto"/>
              <w:right w:val="single" w:sz="4" w:space="0" w:color="auto"/>
            </w:tcBorders>
            <w:shd w:val="clear" w:color="auto" w:fill="FBD4B4"/>
            <w:hideMark/>
          </w:tcPr>
          <w:p w:rsidR="00D81614" w:rsidRPr="0008181B" w:rsidRDefault="00D81614" w:rsidP="00523594">
            <w:pPr>
              <w:jc w:val="both"/>
              <w:rPr>
                <w:b/>
                <w:i/>
              </w:rPr>
            </w:pPr>
            <w:r w:rsidRPr="0008181B">
              <w:rPr>
                <w:b/>
                <w:i/>
              </w:rPr>
              <w:t>Результативность участия</w:t>
            </w:r>
          </w:p>
        </w:tc>
      </w:tr>
      <w:tr w:rsidR="00D81614" w:rsidRPr="0008181B" w:rsidTr="00523594">
        <w:tc>
          <w:tcPr>
            <w:tcW w:w="5952"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tc>
        <w:tc>
          <w:tcPr>
            <w:tcW w:w="4393"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both"/>
            </w:pPr>
          </w:p>
        </w:tc>
      </w:tr>
      <w:tr w:rsidR="00D81614" w:rsidRPr="0008181B" w:rsidTr="00523594">
        <w:tc>
          <w:tcPr>
            <w:tcW w:w="5952" w:type="dxa"/>
            <w:tcBorders>
              <w:top w:val="single" w:sz="4" w:space="0" w:color="auto"/>
              <w:left w:val="single" w:sz="4" w:space="0" w:color="auto"/>
              <w:bottom w:val="single" w:sz="4" w:space="0" w:color="auto"/>
              <w:right w:val="single" w:sz="4" w:space="0" w:color="auto"/>
            </w:tcBorders>
          </w:tcPr>
          <w:p w:rsidR="00D81614" w:rsidRPr="00887746" w:rsidRDefault="00D81614" w:rsidP="00523594">
            <w:pPr>
              <w:rPr>
                <w:color w:val="FF0000"/>
              </w:rPr>
            </w:pPr>
            <w:r w:rsidRPr="00887746">
              <w:rPr>
                <w:color w:val="FF0000"/>
              </w:rPr>
              <w:t xml:space="preserve">Соревнования по лыжным гонкам </w:t>
            </w:r>
          </w:p>
        </w:tc>
        <w:tc>
          <w:tcPr>
            <w:tcW w:w="4393" w:type="dxa"/>
            <w:tcBorders>
              <w:top w:val="single" w:sz="4" w:space="0" w:color="auto"/>
              <w:left w:val="single" w:sz="4" w:space="0" w:color="auto"/>
              <w:bottom w:val="single" w:sz="4" w:space="0" w:color="auto"/>
              <w:right w:val="single" w:sz="4" w:space="0" w:color="auto"/>
            </w:tcBorders>
          </w:tcPr>
          <w:p w:rsidR="00D81614" w:rsidRPr="00887746" w:rsidRDefault="00D81614" w:rsidP="00523594">
            <w:pPr>
              <w:rPr>
                <w:color w:val="FF0000"/>
              </w:rPr>
            </w:pPr>
            <w:r w:rsidRPr="00887746">
              <w:rPr>
                <w:color w:val="FF0000"/>
              </w:rPr>
              <w:t>Пятаков С. – 3 место</w:t>
            </w:r>
          </w:p>
          <w:p w:rsidR="00D81614" w:rsidRPr="00887746" w:rsidRDefault="00D81614" w:rsidP="00523594">
            <w:pPr>
              <w:rPr>
                <w:color w:val="FF0000"/>
              </w:rPr>
            </w:pPr>
          </w:p>
        </w:tc>
      </w:tr>
    </w:tbl>
    <w:p w:rsidR="00D81614" w:rsidRDefault="00D81614" w:rsidP="00D81614">
      <w:pPr>
        <w:jc w:val="both"/>
      </w:pPr>
    </w:p>
    <w:p w:rsidR="00D81614" w:rsidRPr="0008181B" w:rsidRDefault="00D81614" w:rsidP="00D81614">
      <w:pPr>
        <w:jc w:val="both"/>
      </w:pPr>
      <w:r w:rsidRPr="0008181B">
        <w:rPr>
          <w:rFonts w:ascii="Calibri" w:hAnsi="Calibri"/>
          <w:noProof/>
        </w:rPr>
        <w:drawing>
          <wp:anchor distT="91440" distB="171069" distL="297180" distR="292227" simplePos="0" relativeHeight="251653632" behindDoc="0" locked="0" layoutInCell="1" allowOverlap="1">
            <wp:simplePos x="0" y="0"/>
            <wp:positionH relativeFrom="column">
              <wp:posOffset>811530</wp:posOffset>
            </wp:positionH>
            <wp:positionV relativeFrom="paragraph">
              <wp:posOffset>116840</wp:posOffset>
            </wp:positionV>
            <wp:extent cx="5581650" cy="3163570"/>
            <wp:effectExtent l="0" t="0" r="0" b="0"/>
            <wp:wrapNone/>
            <wp:docPr id="1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D81614" w:rsidRPr="0008181B" w:rsidRDefault="003A2330" w:rsidP="00D81614">
      <w:pPr>
        <w:jc w:val="both"/>
      </w:pPr>
      <w:r w:rsidRPr="003A2330">
        <w:rPr>
          <w:rFonts w:ascii="Calibri" w:hAnsi="Calibri"/>
          <w:noProof/>
          <w:sz w:val="22"/>
          <w:szCs w:val="22"/>
        </w:rPr>
        <w:pict>
          <v:rect id="Rectangle 4" o:spid="_x0000_s1032" style="position:absolute;left:0;text-align:left;margin-left:347.55pt;margin-top:5.05pt;width:37.5pt;height:1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" filled="f" stroked="f" strokecolor="white [3212]">
            <v:textbox>
              <w:txbxContent>
                <w:p w:rsidR="00A35058" w:rsidRPr="00E23F03" w:rsidRDefault="00A35058" w:rsidP="00D81614">
                  <w:pPr>
                    <w:rPr>
                      <w:b/>
                      <w:color w:val="FFFFFF" w:themeColor="background1"/>
                      <w:sz w:val="18"/>
                      <w:szCs w:val="18"/>
                    </w:rPr>
                  </w:pPr>
                  <w:r w:rsidRPr="00E23F03">
                    <w:rPr>
                      <w:b/>
                      <w:color w:val="FFFFFF" w:themeColor="background1"/>
                      <w:sz w:val="18"/>
                      <w:szCs w:val="18"/>
                    </w:rPr>
                    <w:t>100%</w:t>
                  </w:r>
                </w:p>
              </w:txbxContent>
            </v:textbox>
          </v:rect>
        </w:pict>
      </w:r>
      <w:r w:rsidRPr="003A2330">
        <w:rPr>
          <w:rFonts w:ascii="Calibri" w:hAnsi="Calibri"/>
          <w:noProof/>
          <w:sz w:val="22"/>
          <w:szCs w:val="22"/>
        </w:rPr>
        <w:pict>
          <v:rect id="Rectangle 5" o:spid="_x0000_s1033" style="position:absolute;left:0;text-align:left;margin-left:217.8pt;margin-top:5.05pt;width:36.75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" filled="f" stroked="f" strokecolor="white [3212]">
            <v:textbox>
              <w:txbxContent>
                <w:p w:rsidR="00A35058" w:rsidRPr="00E23F03" w:rsidRDefault="00A35058" w:rsidP="00D81614">
                  <w:pPr>
                    <w:rPr>
                      <w:b/>
                      <w:color w:val="FFFFFF" w:themeColor="background1"/>
                      <w:sz w:val="18"/>
                      <w:szCs w:val="18"/>
                    </w:rPr>
                  </w:pPr>
                  <w:r w:rsidRPr="00E23F03">
                    <w:rPr>
                      <w:b/>
                      <w:color w:val="FFFFFF" w:themeColor="background1"/>
                      <w:sz w:val="18"/>
                      <w:szCs w:val="18"/>
                    </w:rPr>
                    <w:t>100%</w:t>
                  </w:r>
                </w:p>
              </w:txbxContent>
            </v:textbox>
          </v:rect>
        </w:pict>
      </w:r>
      <w:r w:rsidR="00D81614" w:rsidRPr="0008181B">
        <w:t>(диаграмма 2)</w:t>
      </w: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tabs>
          <w:tab w:val="left" w:pos="176"/>
        </w:tabs>
        <w:jc w:val="both"/>
        <w:rPr>
          <w:sz w:val="28"/>
          <w:szCs w:val="28"/>
        </w:rPr>
      </w:pPr>
    </w:p>
    <w:p w:rsidR="00D81614" w:rsidRPr="0008181B" w:rsidRDefault="00D81614" w:rsidP="00D81614">
      <w:pPr>
        <w:tabs>
          <w:tab w:val="left" w:pos="176"/>
        </w:tabs>
        <w:jc w:val="both"/>
        <w:rPr>
          <w:sz w:val="28"/>
          <w:szCs w:val="28"/>
        </w:rPr>
      </w:pPr>
      <w:r w:rsidRPr="0008181B">
        <w:rPr>
          <w:sz w:val="28"/>
          <w:szCs w:val="28"/>
        </w:rPr>
        <w:tab/>
      </w:r>
      <w:r w:rsidRPr="0008181B">
        <w:rPr>
          <w:sz w:val="28"/>
          <w:szCs w:val="28"/>
        </w:rPr>
        <w:tab/>
      </w:r>
    </w:p>
    <w:p w:rsidR="00D81614" w:rsidRPr="0008181B" w:rsidRDefault="00D81614" w:rsidP="00D81614">
      <w:pPr>
        <w:jc w:val="both"/>
      </w:pPr>
    </w:p>
    <w:p w:rsidR="00D81614" w:rsidRDefault="00D81614" w:rsidP="00D81614">
      <w:pPr>
        <w:spacing w:line="294" w:lineRule="atLeast"/>
        <w:jc w:val="both"/>
        <w:rPr>
          <w:color w:val="FF0000"/>
        </w:rPr>
      </w:pPr>
      <w:r w:rsidRPr="005F4772">
        <w:rPr>
          <w:color w:val="FF0000"/>
        </w:rPr>
        <w:tab/>
      </w:r>
    </w:p>
    <w:p w:rsidR="00D81614" w:rsidRDefault="00D81614" w:rsidP="00D81614">
      <w:pPr>
        <w:spacing w:line="294" w:lineRule="atLeast"/>
        <w:jc w:val="both"/>
        <w:rPr>
          <w:color w:val="FF0000"/>
        </w:rPr>
      </w:pPr>
    </w:p>
    <w:p w:rsidR="00D81614" w:rsidRDefault="00D81614" w:rsidP="00D81614">
      <w:pPr>
        <w:spacing w:line="294" w:lineRule="atLeast"/>
        <w:jc w:val="both"/>
        <w:rPr>
          <w:color w:val="FF0000"/>
        </w:rPr>
      </w:pPr>
    </w:p>
    <w:p w:rsidR="00D81614" w:rsidRDefault="00D81614" w:rsidP="00D81614">
      <w:pPr>
        <w:spacing w:line="294" w:lineRule="atLeast"/>
        <w:jc w:val="both"/>
        <w:rPr>
          <w:color w:val="FF0000"/>
        </w:rPr>
      </w:pPr>
    </w:p>
    <w:p w:rsidR="00D81614" w:rsidRPr="005F4772" w:rsidRDefault="00D81614" w:rsidP="00D81614">
      <w:pPr>
        <w:spacing w:line="294" w:lineRule="atLeast"/>
        <w:jc w:val="both"/>
        <w:rPr>
          <w:color w:val="FF0000"/>
        </w:rPr>
      </w:pPr>
      <w:r w:rsidRPr="005F4772">
        <w:rPr>
          <w:color w:val="FF0000"/>
        </w:rPr>
        <w:t>Сохранение и укрепление здоровья учащихся - первостепенная задача КГУ «Общеобразовательная школа №12 отдела образования города Рудного» Управления образования акимата</w:t>
      </w:r>
      <w:r w:rsidR="000D6B5F">
        <w:rPr>
          <w:color w:val="FF0000"/>
        </w:rPr>
        <w:t xml:space="preserve"> </w:t>
      </w:r>
      <w:r w:rsidRPr="005F4772">
        <w:rPr>
          <w:color w:val="FF0000"/>
        </w:rPr>
        <w:t>Костанайской области.</w:t>
      </w:r>
    </w:p>
    <w:p w:rsidR="00D81614" w:rsidRPr="005F4772" w:rsidRDefault="00D81614" w:rsidP="00D81614">
      <w:pPr>
        <w:spacing w:line="294" w:lineRule="atLeast"/>
        <w:jc w:val="both"/>
        <w:rPr>
          <w:color w:val="FF0000"/>
        </w:rPr>
      </w:pPr>
      <w:r w:rsidRPr="005F4772">
        <w:rPr>
          <w:color w:val="FF0000"/>
        </w:rPr>
        <w:lastRenderedPageBreak/>
        <w:t>Состояние здоровья детей, их образование и воспитание неразрывно связаны друг с другом. Поэтому сегодня перед школой  поставлена задача по сохранению здоровья воспитанников и обучающихся, формированию у них навыков здорового образа жизни, мотивации быть здоровыми, воспитанию общей культуры здоровья, созданию условий общей здоровьесберегающей среды, внедрению в учебный процесс эффективных здоровьесберегающих технологий.</w:t>
      </w:r>
    </w:p>
    <w:p w:rsidR="00D81614" w:rsidRPr="005F4772" w:rsidRDefault="00D81614" w:rsidP="00D81614">
      <w:pPr>
        <w:jc w:val="both"/>
        <w:rPr>
          <w:color w:val="FF0000"/>
        </w:rPr>
      </w:pPr>
      <w:r w:rsidRPr="005F4772">
        <w:rPr>
          <w:color w:val="FF0000"/>
        </w:rPr>
        <w:t>Работа по формированию культуры здорового образа жизни ведется всистеме и является важной составляющей работы школы, что отражено:</w:t>
      </w:r>
    </w:p>
    <w:p w:rsidR="00D81614" w:rsidRPr="005F4772" w:rsidRDefault="00D81614" w:rsidP="00D81614">
      <w:pPr>
        <w:tabs>
          <w:tab w:val="left" w:pos="426"/>
          <w:tab w:val="left" w:pos="709"/>
          <w:tab w:val="left" w:pos="1418"/>
        </w:tabs>
        <w:jc w:val="both"/>
        <w:rPr>
          <w:color w:val="FF0000"/>
        </w:rPr>
      </w:pPr>
      <w:r w:rsidRPr="005F4772">
        <w:rPr>
          <w:color w:val="FF0000"/>
        </w:rPr>
        <w:sym w:font="Symbol" w:char="F0B7"/>
      </w:r>
      <w:r w:rsidRPr="005F4772">
        <w:rPr>
          <w:color w:val="FF0000"/>
        </w:rPr>
        <w:t> в Уставе школы;</w:t>
      </w:r>
    </w:p>
    <w:p w:rsidR="00D81614" w:rsidRPr="005F4772" w:rsidRDefault="00D81614" w:rsidP="00D81614">
      <w:pPr>
        <w:jc w:val="both"/>
        <w:rPr>
          <w:color w:val="FF0000"/>
        </w:rPr>
      </w:pPr>
      <w:r w:rsidRPr="005F4772">
        <w:rPr>
          <w:color w:val="FF0000"/>
        </w:rPr>
        <w:t>        </w:t>
      </w:r>
      <w:r w:rsidRPr="005F4772">
        <w:rPr>
          <w:color w:val="FF0000"/>
        </w:rPr>
        <w:sym w:font="Symbol" w:char="F0B7"/>
      </w:r>
      <w:r w:rsidRPr="005F4772">
        <w:rPr>
          <w:color w:val="FF0000"/>
        </w:rPr>
        <w:t> в планах воспитательной работы классных руководителей;</w:t>
      </w:r>
    </w:p>
    <w:p w:rsidR="00D81614" w:rsidRPr="005F4772" w:rsidRDefault="00D81614" w:rsidP="00D81614">
      <w:pPr>
        <w:jc w:val="both"/>
        <w:rPr>
          <w:color w:val="FF0000"/>
        </w:rPr>
      </w:pPr>
      <w:r w:rsidRPr="005F4772">
        <w:rPr>
          <w:color w:val="FF0000"/>
        </w:rPr>
        <w:t>Для  сохранения физического здоровья  в школе  функционируют спортивные кружки и секции:</w:t>
      </w:r>
    </w:p>
    <w:p w:rsidR="00D81614" w:rsidRPr="005F4772" w:rsidRDefault="00D81614" w:rsidP="00D81614">
      <w:pPr>
        <w:jc w:val="both"/>
        <w:rPr>
          <w:color w:val="FF0000"/>
        </w:rPr>
      </w:pPr>
      <w:r w:rsidRPr="005F4772">
        <w:rPr>
          <w:color w:val="FF0000"/>
        </w:rPr>
        <w:t>* ОФП</w:t>
      </w:r>
    </w:p>
    <w:p w:rsidR="00D81614" w:rsidRPr="005F4772" w:rsidRDefault="00D81614" w:rsidP="00D81614">
      <w:pPr>
        <w:jc w:val="both"/>
        <w:rPr>
          <w:color w:val="FF0000"/>
        </w:rPr>
      </w:pPr>
      <w:r w:rsidRPr="005F4772">
        <w:rPr>
          <w:color w:val="FF0000"/>
        </w:rPr>
        <w:t>* Шахматный</w:t>
      </w:r>
    </w:p>
    <w:p w:rsidR="00D81614" w:rsidRPr="005F4772" w:rsidRDefault="00D81614" w:rsidP="00D81614">
      <w:pPr>
        <w:jc w:val="both"/>
        <w:rPr>
          <w:color w:val="FF0000"/>
          <w:lang w:val="kk-KZ"/>
        </w:rPr>
      </w:pPr>
      <w:r w:rsidRPr="005F4772">
        <w:rPr>
          <w:color w:val="FF0000"/>
        </w:rPr>
        <w:t>*</w:t>
      </w:r>
      <w:r w:rsidRPr="005F4772">
        <w:rPr>
          <w:color w:val="FF0000"/>
          <w:lang w:val="kk-KZ"/>
        </w:rPr>
        <w:t xml:space="preserve"> Волейбол</w:t>
      </w:r>
    </w:p>
    <w:p w:rsidR="00D81614" w:rsidRPr="005F4772" w:rsidRDefault="00D81614" w:rsidP="00D81614">
      <w:pPr>
        <w:rPr>
          <w:color w:val="FF0000"/>
        </w:rPr>
      </w:pPr>
      <w:r w:rsidRPr="005F4772">
        <w:rPr>
          <w:color w:val="FF0000"/>
        </w:rPr>
        <w:t>Работа данных кружков и секций осуществляется на основе годовых  учебно-тематических планов, утвержденных директором школы и его заместителем по воспитательной работе.</w:t>
      </w:r>
    </w:p>
    <w:p w:rsidR="00D81614" w:rsidRPr="005F4772" w:rsidRDefault="00D81614" w:rsidP="00D81614">
      <w:pPr>
        <w:rPr>
          <w:color w:val="FF0000"/>
        </w:rPr>
      </w:pPr>
      <w:r w:rsidRPr="005F4772">
        <w:rPr>
          <w:color w:val="FF0000"/>
        </w:rPr>
        <w:tab/>
      </w:r>
    </w:p>
    <w:p w:rsidR="00D81614" w:rsidRPr="005F4772" w:rsidRDefault="00D81614" w:rsidP="00D81614">
      <w:pPr>
        <w:jc w:val="both"/>
        <w:rPr>
          <w:color w:val="FF0000"/>
        </w:rPr>
      </w:pPr>
      <w:r w:rsidRPr="005F4772">
        <w:rPr>
          <w:color w:val="FF0000"/>
        </w:rPr>
        <w:t xml:space="preserve">В следующем учебном году, необходимо обратить внимание: </w:t>
      </w:r>
    </w:p>
    <w:p w:rsidR="00D81614" w:rsidRPr="005F4772" w:rsidRDefault="00D81614" w:rsidP="00D81614">
      <w:pPr>
        <w:tabs>
          <w:tab w:val="left" w:pos="426"/>
        </w:tabs>
        <w:contextualSpacing/>
        <w:jc w:val="both"/>
        <w:rPr>
          <w:color w:val="FF0000"/>
        </w:rPr>
      </w:pPr>
      <w:r w:rsidRPr="005F4772">
        <w:rPr>
          <w:color w:val="FF0000"/>
        </w:rPr>
        <w:t>1. На работу, как с  одаренными детьми, так и с детьми группы риска стоящими на всех видах учета,  через привлечение их в спортивные секции и   с целью завоевания призовых мест на городских соревнованиях;</w:t>
      </w:r>
    </w:p>
    <w:p w:rsidR="00D81614" w:rsidRPr="005F4772" w:rsidRDefault="00D81614" w:rsidP="00D81614">
      <w:pPr>
        <w:tabs>
          <w:tab w:val="left" w:pos="284"/>
          <w:tab w:val="left" w:pos="426"/>
        </w:tabs>
        <w:rPr>
          <w:color w:val="FF0000"/>
        </w:rPr>
      </w:pPr>
      <w:r w:rsidRPr="005F4772">
        <w:rPr>
          <w:color w:val="FF0000"/>
        </w:rPr>
        <w:t xml:space="preserve">2.   На отслеживание результатов посредством мониторинга с целью  увеличения качества   </w:t>
      </w:r>
    </w:p>
    <w:p w:rsidR="00D81614" w:rsidRPr="005F4772" w:rsidRDefault="00D81614" w:rsidP="00D81614">
      <w:pPr>
        <w:tabs>
          <w:tab w:val="left" w:pos="284"/>
          <w:tab w:val="left" w:pos="426"/>
        </w:tabs>
        <w:rPr>
          <w:color w:val="FF0000"/>
        </w:rPr>
      </w:pPr>
      <w:r w:rsidRPr="005F4772">
        <w:rPr>
          <w:color w:val="FF0000"/>
        </w:rPr>
        <w:t xml:space="preserve">      обучения;</w:t>
      </w:r>
    </w:p>
    <w:p w:rsidR="00D81614" w:rsidRPr="005F4772" w:rsidRDefault="00D81614" w:rsidP="00D81614">
      <w:pPr>
        <w:jc w:val="both"/>
        <w:rPr>
          <w:color w:val="FF0000"/>
        </w:rPr>
      </w:pPr>
      <w:r w:rsidRPr="005F4772">
        <w:rPr>
          <w:color w:val="FF0000"/>
        </w:rPr>
        <w:t xml:space="preserve">3.   На увеличение  спортивных  мероприятий в школе; </w:t>
      </w:r>
    </w:p>
    <w:p w:rsidR="00D81614" w:rsidRPr="005F4772" w:rsidRDefault="00D81614" w:rsidP="00D81614">
      <w:pPr>
        <w:jc w:val="both"/>
        <w:rPr>
          <w:color w:val="FF0000"/>
        </w:rPr>
      </w:pPr>
      <w:r w:rsidRPr="005F4772">
        <w:rPr>
          <w:color w:val="FF0000"/>
        </w:rPr>
        <w:t>4.   На совместную работу с родителями;</w:t>
      </w:r>
    </w:p>
    <w:p w:rsidR="00D81614" w:rsidRPr="005F4772" w:rsidRDefault="00D81614" w:rsidP="00D81614">
      <w:pPr>
        <w:shd w:val="clear" w:color="auto" w:fill="FFFFFF"/>
        <w:rPr>
          <w:color w:val="FF0000"/>
        </w:rPr>
      </w:pPr>
      <w:r w:rsidRPr="005F4772">
        <w:rPr>
          <w:color w:val="FF0000"/>
        </w:rPr>
        <w:t xml:space="preserve">5.   Выбор лучшего спортсмена школы, для повышения  мотивации  занятий  спортом  и участием   </w:t>
      </w:r>
    </w:p>
    <w:p w:rsidR="00D81614" w:rsidRPr="00E23F03" w:rsidRDefault="00D81614" w:rsidP="00D81614">
      <w:pPr>
        <w:shd w:val="clear" w:color="auto" w:fill="FFFFFF"/>
        <w:rPr>
          <w:color w:val="FF0000"/>
        </w:rPr>
      </w:pPr>
      <w:r>
        <w:rPr>
          <w:color w:val="FF0000"/>
        </w:rPr>
        <w:t xml:space="preserve">в соревнованиях. </w:t>
      </w:r>
    </w:p>
    <w:p w:rsidR="00D81614" w:rsidRPr="0008181B" w:rsidRDefault="00D81614" w:rsidP="00D81614">
      <w:pPr>
        <w:jc w:val="both"/>
      </w:pPr>
      <w:r w:rsidRPr="005F4772">
        <w:rPr>
          <w:color w:val="FF0000"/>
        </w:rPr>
        <w:tab/>
        <w:t>Огромное значение в формировании интереса к активному образу жизни и увлечению спортом имеет внеклассная физкультурно-оздоровительная и спортивно-массовая работа. В школе проводились соревнования по таким видам спорта: волейбол, шахматы, настольный теннис, пионербол, «Весёлые старты», «Мама, папа Я – спортивная семья», спортивные соревнования по футзалу, «Веселые старты» среди  смешанных команд обучающихся 5-9 классов.</w:t>
      </w:r>
    </w:p>
    <w:p w:rsidR="00D81614" w:rsidRPr="0008181B" w:rsidRDefault="00D81614" w:rsidP="00D81614">
      <w:pPr>
        <w:shd w:val="clear" w:color="auto" w:fill="FFFFFF"/>
        <w:jc w:val="both"/>
        <w:rPr>
          <w:bCs/>
        </w:rPr>
      </w:pPr>
      <w:r w:rsidRPr="0008181B">
        <w:rPr>
          <w:bCs/>
        </w:rPr>
        <w:tab/>
      </w:r>
    </w:p>
    <w:p w:rsidR="00D81614" w:rsidRPr="0008181B" w:rsidRDefault="00D81614" w:rsidP="00D81614">
      <w:pPr>
        <w:shd w:val="clear" w:color="auto" w:fill="FFFFFF"/>
        <w:ind w:firstLine="708"/>
        <w:jc w:val="both"/>
        <w:rPr>
          <w:bCs/>
        </w:rPr>
      </w:pPr>
      <w:r w:rsidRPr="0008181B">
        <w:rPr>
          <w:bCs/>
        </w:rPr>
        <w:t>Важной  задачей воспитания является формирование у школьников инициативности, самостоятельности, толерантности, чему способствует внеклассная работа в системе дополнительного  образования.</w:t>
      </w:r>
    </w:p>
    <w:p w:rsidR="00D81614" w:rsidRPr="0008181B" w:rsidRDefault="00D81614" w:rsidP="00D81614">
      <w:pPr>
        <w:tabs>
          <w:tab w:val="left" w:pos="1080"/>
        </w:tabs>
        <w:jc w:val="both"/>
        <w:rPr>
          <w:rFonts w:ascii="Calibri" w:hAnsi="Calibri"/>
        </w:rPr>
      </w:pPr>
      <w:r w:rsidRPr="0008181B">
        <w:t xml:space="preserve">            Вся система работы школы по данному направлению предоставляет возможность:</w:t>
      </w:r>
    </w:p>
    <w:p w:rsidR="00D81614" w:rsidRPr="0008181B" w:rsidRDefault="00D81614" w:rsidP="00D81614">
      <w:pPr>
        <w:tabs>
          <w:tab w:val="left" w:pos="715"/>
        </w:tabs>
        <w:jc w:val="both"/>
      </w:pPr>
      <w:r w:rsidRPr="0008181B">
        <w:rPr>
          <w:rFonts w:ascii="Symbol" w:eastAsia="Symbol" w:hAnsi="Symbol" w:cs="Symbol"/>
        </w:rPr>
        <w:t></w:t>
      </w:r>
      <w:r w:rsidRPr="0008181B">
        <w:t xml:space="preserve">свободного выбора детьми программ, объединений, которые близки им по природе,    </w:t>
      </w:r>
    </w:p>
    <w:p w:rsidR="00D81614" w:rsidRPr="0008181B" w:rsidRDefault="00D81614" w:rsidP="00D81614">
      <w:pPr>
        <w:tabs>
          <w:tab w:val="left" w:pos="284"/>
          <w:tab w:val="left" w:pos="715"/>
        </w:tabs>
        <w:jc w:val="both"/>
        <w:rPr>
          <w:rFonts w:ascii="Symbol" w:eastAsia="Symbol" w:hAnsi="Symbol" w:cs="Symbol"/>
        </w:rPr>
      </w:pPr>
      <w:r w:rsidRPr="0008181B">
        <w:t>отвечают их внутренним потребностям;</w:t>
      </w:r>
    </w:p>
    <w:p w:rsidR="00D81614" w:rsidRPr="0008181B" w:rsidRDefault="00D81614" w:rsidP="00D81614">
      <w:pPr>
        <w:tabs>
          <w:tab w:val="left" w:pos="715"/>
        </w:tabs>
        <w:jc w:val="both"/>
      </w:pPr>
      <w:r w:rsidRPr="0008181B">
        <w:rPr>
          <w:rFonts w:ascii="Symbol" w:eastAsia="Symbol" w:hAnsi="Symbol" w:cs="Symbol"/>
        </w:rPr>
        <w:t></w:t>
      </w:r>
      <w:r w:rsidRPr="0008181B">
        <w:rPr>
          <w:rFonts w:ascii="Symbol" w:eastAsia="Symbol" w:hAnsi="Symbol" w:cs="Symbol"/>
        </w:rPr>
        <w:t></w:t>
      </w:r>
      <w:r w:rsidRPr="0008181B">
        <w:t xml:space="preserve">помогают удовлетворить образовательные запросы, почувствовать себя успешным,     </w:t>
      </w:r>
    </w:p>
    <w:p w:rsidR="00D81614" w:rsidRPr="0008181B" w:rsidRDefault="00D81614" w:rsidP="00D81614">
      <w:pPr>
        <w:tabs>
          <w:tab w:val="left" w:pos="715"/>
        </w:tabs>
        <w:jc w:val="both"/>
        <w:rPr>
          <w:rFonts w:ascii="Symbol" w:eastAsia="Symbol" w:hAnsi="Symbol" w:cs="Symbol"/>
        </w:rPr>
      </w:pPr>
      <w:r w:rsidRPr="0008181B">
        <w:t xml:space="preserve">    реализовать и развить свои таланты, способности;</w:t>
      </w:r>
    </w:p>
    <w:p w:rsidR="00D81614" w:rsidRPr="0008181B" w:rsidRDefault="00D81614" w:rsidP="00D81614">
      <w:pPr>
        <w:tabs>
          <w:tab w:val="left" w:pos="715"/>
        </w:tabs>
        <w:jc w:val="both"/>
      </w:pPr>
      <w:r w:rsidRPr="0008181B">
        <w:rPr>
          <w:rFonts w:ascii="Symbol" w:eastAsia="Symbol" w:hAnsi="Symbol" w:cs="Symbol"/>
        </w:rPr>
        <w:t></w:t>
      </w:r>
      <w:r w:rsidRPr="0008181B">
        <w:rPr>
          <w:rFonts w:ascii="Symbol" w:eastAsia="Symbol" w:hAnsi="Symbol" w:cs="Symbol"/>
        </w:rPr>
        <w:t></w:t>
      </w:r>
      <w:r w:rsidRPr="0008181B">
        <w:t xml:space="preserve">стать активным в решении жизненных и социальных проблем, уметь нести     </w:t>
      </w:r>
    </w:p>
    <w:p w:rsidR="00D81614" w:rsidRPr="0008181B" w:rsidRDefault="00D81614" w:rsidP="00D81614">
      <w:pPr>
        <w:tabs>
          <w:tab w:val="left" w:pos="715"/>
        </w:tabs>
        <w:jc w:val="both"/>
        <w:rPr>
          <w:rFonts w:ascii="Symbol" w:eastAsia="Symbol" w:hAnsi="Symbol" w:cs="Symbol"/>
        </w:rPr>
      </w:pPr>
      <w:r w:rsidRPr="0008181B">
        <w:t>ответственность за свой выбор;</w:t>
      </w:r>
    </w:p>
    <w:p w:rsidR="00D81614" w:rsidRPr="0008181B" w:rsidRDefault="00D81614" w:rsidP="00D81614">
      <w:pPr>
        <w:tabs>
          <w:tab w:val="left" w:pos="715"/>
        </w:tabs>
        <w:jc w:val="both"/>
      </w:pPr>
      <w:r w:rsidRPr="0008181B">
        <w:rPr>
          <w:rFonts w:ascii="Symbol" w:eastAsia="Symbol" w:hAnsi="Symbol" w:cs="Symbol"/>
        </w:rPr>
        <w:t></w:t>
      </w:r>
      <w:r w:rsidRPr="0008181B">
        <w:rPr>
          <w:rFonts w:ascii="Symbol" w:eastAsia="Symbol" w:hAnsi="Symbol" w:cs="Symbol"/>
        </w:rPr>
        <w:t></w:t>
      </w:r>
      <w:r w:rsidRPr="0008181B">
        <w:t xml:space="preserve">быть активным гражданином своей страны, способным любить и беречь природу,    </w:t>
      </w:r>
    </w:p>
    <w:p w:rsidR="00D81614" w:rsidRPr="0008181B" w:rsidRDefault="00D81614" w:rsidP="00D81614">
      <w:pPr>
        <w:tabs>
          <w:tab w:val="left" w:pos="715"/>
        </w:tabs>
        <w:jc w:val="both"/>
      </w:pPr>
      <w:r w:rsidRPr="0008181B">
        <w:t xml:space="preserve">занимающим активную жизненную позицию в борьбе за сохранение мира на Земле,    </w:t>
      </w:r>
    </w:p>
    <w:p w:rsidR="00D81614" w:rsidRPr="0008181B" w:rsidRDefault="00D81614" w:rsidP="00D81614">
      <w:pPr>
        <w:tabs>
          <w:tab w:val="left" w:pos="715"/>
        </w:tabs>
        <w:jc w:val="both"/>
      </w:pPr>
      <w:r w:rsidRPr="0008181B">
        <w:t>понимающим и принимающим экологическую культуру.</w:t>
      </w:r>
    </w:p>
    <w:p w:rsidR="00D81614" w:rsidRPr="0008181B" w:rsidRDefault="00D81614" w:rsidP="00D81614">
      <w:pPr>
        <w:tabs>
          <w:tab w:val="left" w:pos="715"/>
        </w:tabs>
        <w:jc w:val="both"/>
      </w:pPr>
    </w:p>
    <w:p w:rsidR="00D81614" w:rsidRPr="0008181B" w:rsidRDefault="00D81614" w:rsidP="00D81614">
      <w:pPr>
        <w:ind w:firstLine="709"/>
        <w:jc w:val="both"/>
      </w:pPr>
      <w:r w:rsidRPr="0008181B">
        <w:t xml:space="preserve">Внеурочная  деятельность в школе организуется по  </w:t>
      </w:r>
      <w:r w:rsidRPr="0008181B">
        <w:rPr>
          <w:b/>
          <w:i/>
        </w:rPr>
        <w:t>направлениям</w:t>
      </w:r>
      <w:r w:rsidRPr="0008181B">
        <w:t xml:space="preserve"> развития личности:</w:t>
      </w:r>
    </w:p>
    <w:p w:rsidR="00D81614" w:rsidRPr="0008181B" w:rsidRDefault="00D81614" w:rsidP="00D81614">
      <w:pPr>
        <w:tabs>
          <w:tab w:val="left" w:pos="142"/>
        </w:tabs>
        <w:jc w:val="both"/>
      </w:pPr>
      <w:r w:rsidRPr="0008181B">
        <w:t xml:space="preserve">- духовно-нравственное </w:t>
      </w:r>
    </w:p>
    <w:p w:rsidR="00D81614" w:rsidRPr="0008181B" w:rsidRDefault="00D81614" w:rsidP="00D81614">
      <w:pPr>
        <w:jc w:val="both"/>
      </w:pPr>
      <w:r w:rsidRPr="0008181B">
        <w:t>- социальное</w:t>
      </w:r>
    </w:p>
    <w:p w:rsidR="00D81614" w:rsidRPr="0008181B" w:rsidRDefault="00D81614" w:rsidP="00D81614">
      <w:pPr>
        <w:jc w:val="both"/>
      </w:pPr>
      <w:r w:rsidRPr="0008181B">
        <w:t>- художественно – эстетическое</w:t>
      </w:r>
    </w:p>
    <w:p w:rsidR="00D81614" w:rsidRDefault="00D81614" w:rsidP="00D81614">
      <w:pPr>
        <w:jc w:val="both"/>
      </w:pPr>
      <w:r w:rsidRPr="0008181B">
        <w:t>- спортивное</w:t>
      </w:r>
    </w:p>
    <w:p w:rsidR="00D81614" w:rsidRPr="0008181B" w:rsidRDefault="00D81614" w:rsidP="00D81614">
      <w:pPr>
        <w:jc w:val="both"/>
      </w:pPr>
      <w:r w:rsidRPr="0008181B">
        <w:t xml:space="preserve">- ораторское </w:t>
      </w:r>
    </w:p>
    <w:p w:rsidR="00D81614" w:rsidRPr="0008181B" w:rsidRDefault="00D81614" w:rsidP="00D81614">
      <w:r w:rsidRPr="0008181B">
        <w:t xml:space="preserve">которые отражены в  программах  внеурочной  деятельности: </w:t>
      </w:r>
    </w:p>
    <w:p w:rsidR="00D81614" w:rsidRDefault="00D81614" w:rsidP="00AB5D79">
      <w:pPr>
        <w:numPr>
          <w:ilvl w:val="0"/>
          <w:numId w:val="42"/>
        </w:numPr>
        <w:tabs>
          <w:tab w:val="clear" w:pos="720"/>
          <w:tab w:val="num" w:pos="360"/>
        </w:tabs>
        <w:ind w:left="360"/>
        <w:rPr>
          <w:color w:val="FF0000"/>
        </w:rPr>
      </w:pPr>
      <w:r w:rsidRPr="00BF2864">
        <w:rPr>
          <w:color w:val="FF0000"/>
        </w:rPr>
        <w:t>Вокальный «Звездочки» –– руководитель Банникова К.В.</w:t>
      </w:r>
    </w:p>
    <w:p w:rsidR="00D81614" w:rsidRPr="00EF4084" w:rsidRDefault="00D81614" w:rsidP="00AB5D79">
      <w:pPr>
        <w:numPr>
          <w:ilvl w:val="0"/>
          <w:numId w:val="42"/>
        </w:numPr>
        <w:tabs>
          <w:tab w:val="clear" w:pos="720"/>
          <w:tab w:val="num" w:pos="360"/>
        </w:tabs>
        <w:ind w:left="360"/>
        <w:rPr>
          <w:color w:val="FF0000"/>
        </w:rPr>
      </w:pPr>
      <w:r>
        <w:rPr>
          <w:color w:val="FF0000"/>
        </w:rPr>
        <w:lastRenderedPageBreak/>
        <w:t xml:space="preserve">  Вокальный кружок – Жаркенова Г.Б.</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«Этика и психология семейной жизни»  –  руководитель  Банникова К.В.</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«Школьный медиа-центр» - Викулова Н.С.</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«Рукодельница» -  Овсянникова Л.Ю.</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Библиотечный кружок -  Сагнаева С.Н.</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 xml:space="preserve"> «По факту» дебатный кружок  – Таженова Р.К.</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«Домбра» – Исмакова А.С.</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«Мир творчества»  -  Калабугина Ф.О.</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«Адал</w:t>
      </w:r>
      <w:r w:rsidRPr="00BF2864">
        <w:rPr>
          <w:color w:val="FF0000"/>
          <w:lang w:val="kk-KZ"/>
        </w:rPr>
        <w:t>Ұ</w:t>
      </w:r>
      <w:r w:rsidRPr="00BF2864">
        <w:rPr>
          <w:color w:val="FF0000"/>
        </w:rPr>
        <w:t>рпа</w:t>
      </w:r>
      <w:r w:rsidRPr="00BF2864">
        <w:rPr>
          <w:color w:val="FF0000"/>
          <w:lang w:val="kk-KZ"/>
        </w:rPr>
        <w:t>қ</w:t>
      </w:r>
      <w:r w:rsidRPr="00BF2864">
        <w:rPr>
          <w:color w:val="FF0000"/>
        </w:rPr>
        <w:t>» - Гаркуша О.Н.</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«История в лицах» - Шильдебаевна А.Д.</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Танцевальный – Ермагамбетова Д.М.</w:t>
      </w:r>
    </w:p>
    <w:p w:rsidR="00D81614" w:rsidRPr="00BF2864" w:rsidRDefault="00D81614" w:rsidP="00AB5D79">
      <w:pPr>
        <w:numPr>
          <w:ilvl w:val="0"/>
          <w:numId w:val="42"/>
        </w:numPr>
        <w:tabs>
          <w:tab w:val="clear" w:pos="720"/>
          <w:tab w:val="num" w:pos="360"/>
        </w:tabs>
        <w:ind w:left="360"/>
        <w:contextualSpacing/>
        <w:rPr>
          <w:color w:val="FF0000"/>
        </w:rPr>
      </w:pPr>
      <w:r w:rsidRPr="00BF2864">
        <w:rPr>
          <w:color w:val="FF0000"/>
        </w:rPr>
        <w:t>Танцевальный –  Клещук В.Н.</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«Юный инспектор дорожного движения» –  руководитель Банникова К.В.</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«Юный спасатель» - Кенжебаев А.К.</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«Шахматный» - Московкина Л.М.</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ОФП – Некрылова И.Д.</w:t>
      </w:r>
    </w:p>
    <w:p w:rsidR="00D81614" w:rsidRPr="00BF2864" w:rsidRDefault="00D81614" w:rsidP="00AB5D79">
      <w:pPr>
        <w:numPr>
          <w:ilvl w:val="0"/>
          <w:numId w:val="42"/>
        </w:numPr>
        <w:tabs>
          <w:tab w:val="clear" w:pos="720"/>
          <w:tab w:val="num" w:pos="360"/>
        </w:tabs>
        <w:ind w:left="360"/>
        <w:jc w:val="both"/>
        <w:rPr>
          <w:color w:val="FF0000"/>
        </w:rPr>
      </w:pPr>
      <w:r w:rsidRPr="00BF2864">
        <w:rPr>
          <w:color w:val="FF0000"/>
        </w:rPr>
        <w:t>Секция «Волейбол» - Касымкан</w:t>
      </w:r>
      <w:r>
        <w:rPr>
          <w:color w:val="FF0000"/>
        </w:rPr>
        <w:t xml:space="preserve"> А.Б.</w:t>
      </w:r>
    </w:p>
    <w:p w:rsidR="00D81614" w:rsidRPr="0008181B" w:rsidRDefault="00D81614" w:rsidP="00D81614">
      <w:pPr>
        <w:shd w:val="clear" w:color="auto" w:fill="FFFFFF"/>
        <w:jc w:val="both"/>
      </w:pPr>
    </w:p>
    <w:p w:rsidR="00D81614" w:rsidRPr="0008181B" w:rsidRDefault="00D81614" w:rsidP="00D81614">
      <w:pPr>
        <w:shd w:val="clear" w:color="auto" w:fill="FFFFFF"/>
        <w:jc w:val="both"/>
      </w:pPr>
      <w:r w:rsidRPr="0008181B">
        <w:t>Работа блока дополнительного образования осуществляется на основе годовых  учебно-тематических планов, утвержденных директором школы и его заместителем по воспитательной работе.</w:t>
      </w:r>
      <w:r w:rsidRPr="0008181B">
        <w:br/>
        <w:t>Кружки и секции ведут 1</w:t>
      </w:r>
      <w:r>
        <w:t xml:space="preserve">5 педагогов  школы, 1кружок заведующая  библиотекой. </w:t>
      </w:r>
    </w:p>
    <w:p w:rsidR="00D81614" w:rsidRPr="0008181B" w:rsidRDefault="00D81614" w:rsidP="00D81614">
      <w:pPr>
        <w:jc w:val="both"/>
      </w:pPr>
    </w:p>
    <w:p w:rsidR="00D81614" w:rsidRPr="0008181B" w:rsidRDefault="00D81614" w:rsidP="00D81614">
      <w:pPr>
        <w:jc w:val="both"/>
      </w:pPr>
      <w:r w:rsidRPr="0008181B">
        <w:t>В системе дополнительного образования занималось 2</w:t>
      </w:r>
      <w:r>
        <w:t>48</w:t>
      </w:r>
      <w:r w:rsidRPr="0008181B">
        <w:t xml:space="preserve"> воспитанников, что составило </w:t>
      </w:r>
      <w:r>
        <w:t>43</w:t>
      </w:r>
      <w:r w:rsidRPr="0008181B">
        <w:t xml:space="preserve">% от числа всех обучающихся. </w:t>
      </w:r>
    </w:p>
    <w:p w:rsidR="00D81614" w:rsidRPr="0008181B" w:rsidRDefault="00D81614" w:rsidP="00D81614">
      <w:pPr>
        <w:jc w:val="both"/>
      </w:pPr>
    </w:p>
    <w:p w:rsidR="00D81614" w:rsidRPr="000F2D2C" w:rsidRDefault="00D81614" w:rsidP="00D81614">
      <w:pPr>
        <w:shd w:val="clear" w:color="auto" w:fill="FFFFFF"/>
        <w:jc w:val="both"/>
        <w:rPr>
          <w:b/>
          <w:bCs/>
          <w:i/>
          <w:color w:val="FF0000"/>
        </w:rPr>
      </w:pPr>
      <w:r w:rsidRPr="000F2D2C">
        <w:rPr>
          <w:b/>
          <w:color w:val="FF0000"/>
        </w:rPr>
        <w:t xml:space="preserve">Таблица 5. </w:t>
      </w:r>
      <w:r w:rsidRPr="000F2D2C">
        <w:rPr>
          <w:b/>
          <w:i/>
          <w:color w:val="FF0000"/>
        </w:rPr>
        <w:t xml:space="preserve">Доля </w:t>
      </w:r>
      <w:r w:rsidRPr="000F2D2C">
        <w:rPr>
          <w:b/>
          <w:bCs/>
          <w:i/>
          <w:color w:val="FF0000"/>
        </w:rPr>
        <w:t xml:space="preserve"> учащихся, занятых дополнительным образованием.</w:t>
      </w:r>
    </w:p>
    <w:p w:rsidR="00D81614" w:rsidRPr="000F2D2C" w:rsidRDefault="00D81614" w:rsidP="00D81614">
      <w:pPr>
        <w:jc w:val="both"/>
        <w:rPr>
          <w:i/>
          <w:color w:val="FF0000"/>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2"/>
        <w:gridCol w:w="2426"/>
        <w:gridCol w:w="2551"/>
        <w:gridCol w:w="2551"/>
      </w:tblGrid>
      <w:tr w:rsidR="00D81614" w:rsidRPr="000F2D2C" w:rsidTr="00523594">
        <w:trPr>
          <w:trHeight w:val="356"/>
        </w:trPr>
        <w:tc>
          <w:tcPr>
            <w:tcW w:w="2502" w:type="dxa"/>
            <w:tcBorders>
              <w:top w:val="single" w:sz="4" w:space="0" w:color="auto"/>
              <w:left w:val="single" w:sz="4" w:space="0" w:color="auto"/>
              <w:bottom w:val="single" w:sz="4" w:space="0" w:color="auto"/>
              <w:right w:val="single" w:sz="4" w:space="0" w:color="auto"/>
            </w:tcBorders>
          </w:tcPr>
          <w:p w:rsidR="00D81614" w:rsidRPr="000F2D2C" w:rsidRDefault="00D81614" w:rsidP="00523594">
            <w:pPr>
              <w:jc w:val="both"/>
              <w:rPr>
                <w:color w:val="FF0000"/>
              </w:rPr>
            </w:pPr>
          </w:p>
        </w:tc>
        <w:tc>
          <w:tcPr>
            <w:tcW w:w="2426" w:type="dxa"/>
            <w:tcBorders>
              <w:top w:val="single" w:sz="4" w:space="0" w:color="auto"/>
              <w:left w:val="single" w:sz="4" w:space="0" w:color="auto"/>
              <w:bottom w:val="single" w:sz="4" w:space="0" w:color="auto"/>
              <w:right w:val="single" w:sz="4" w:space="0" w:color="auto"/>
            </w:tcBorders>
            <w:hideMark/>
          </w:tcPr>
          <w:p w:rsidR="00D81614" w:rsidRPr="000F2D2C" w:rsidRDefault="00D81614" w:rsidP="00523594">
            <w:pPr>
              <w:jc w:val="center"/>
              <w:rPr>
                <w:b/>
                <w:color w:val="FF0000"/>
              </w:rPr>
            </w:pPr>
            <w:r w:rsidRPr="000F2D2C">
              <w:rPr>
                <w:b/>
                <w:color w:val="FF0000"/>
              </w:rPr>
              <w:t>2020-2021уч.год</w:t>
            </w:r>
          </w:p>
        </w:tc>
        <w:tc>
          <w:tcPr>
            <w:tcW w:w="2551" w:type="dxa"/>
            <w:tcBorders>
              <w:top w:val="single" w:sz="4" w:space="0" w:color="auto"/>
              <w:left w:val="single" w:sz="4" w:space="0" w:color="auto"/>
              <w:bottom w:val="single" w:sz="4" w:space="0" w:color="auto"/>
              <w:right w:val="single" w:sz="4" w:space="0" w:color="auto"/>
            </w:tcBorders>
          </w:tcPr>
          <w:p w:rsidR="00D81614" w:rsidRPr="000F2D2C" w:rsidRDefault="00D81614" w:rsidP="00523594">
            <w:pPr>
              <w:jc w:val="center"/>
              <w:rPr>
                <w:b/>
                <w:color w:val="FF0000"/>
              </w:rPr>
            </w:pPr>
            <w:r w:rsidRPr="000F2D2C">
              <w:rPr>
                <w:b/>
                <w:color w:val="FF0000"/>
              </w:rPr>
              <w:t>2021-2022уч.год</w:t>
            </w:r>
          </w:p>
        </w:tc>
        <w:tc>
          <w:tcPr>
            <w:tcW w:w="2551" w:type="dxa"/>
            <w:tcBorders>
              <w:top w:val="single" w:sz="4" w:space="0" w:color="auto"/>
              <w:left w:val="single" w:sz="4" w:space="0" w:color="auto"/>
              <w:bottom w:val="single" w:sz="4" w:space="0" w:color="auto"/>
              <w:right w:val="single" w:sz="4" w:space="0" w:color="auto"/>
            </w:tcBorders>
          </w:tcPr>
          <w:p w:rsidR="00D81614" w:rsidRPr="000F2D2C" w:rsidRDefault="00D81614" w:rsidP="00523594">
            <w:pPr>
              <w:jc w:val="center"/>
              <w:rPr>
                <w:b/>
                <w:color w:val="FF0000"/>
              </w:rPr>
            </w:pPr>
            <w:r w:rsidRPr="000F2D2C">
              <w:rPr>
                <w:b/>
                <w:color w:val="FF0000"/>
              </w:rPr>
              <w:t>2022-2023уч.год</w:t>
            </w:r>
          </w:p>
        </w:tc>
      </w:tr>
      <w:tr w:rsidR="00D81614" w:rsidRPr="000F2D2C" w:rsidTr="00523594">
        <w:tc>
          <w:tcPr>
            <w:tcW w:w="2502" w:type="dxa"/>
            <w:tcBorders>
              <w:top w:val="single" w:sz="4" w:space="0" w:color="auto"/>
              <w:left w:val="single" w:sz="4" w:space="0" w:color="auto"/>
              <w:bottom w:val="single" w:sz="4" w:space="0" w:color="auto"/>
              <w:right w:val="single" w:sz="4" w:space="0" w:color="auto"/>
            </w:tcBorders>
            <w:hideMark/>
          </w:tcPr>
          <w:p w:rsidR="00D81614" w:rsidRPr="000F2D2C" w:rsidRDefault="00D81614" w:rsidP="00523594">
            <w:pPr>
              <w:jc w:val="both"/>
              <w:rPr>
                <w:color w:val="FF0000"/>
              </w:rPr>
            </w:pPr>
            <w:r w:rsidRPr="000F2D2C">
              <w:rPr>
                <w:color w:val="FF0000"/>
              </w:rPr>
              <w:t xml:space="preserve">Доля учащихся занимающихся в школьных кружках и секциях </w:t>
            </w:r>
          </w:p>
        </w:tc>
        <w:tc>
          <w:tcPr>
            <w:tcW w:w="2426" w:type="dxa"/>
            <w:tcBorders>
              <w:top w:val="single" w:sz="4" w:space="0" w:color="auto"/>
              <w:left w:val="single" w:sz="4" w:space="0" w:color="auto"/>
              <w:bottom w:val="single" w:sz="4" w:space="0" w:color="auto"/>
              <w:right w:val="single" w:sz="4" w:space="0" w:color="auto"/>
            </w:tcBorders>
            <w:hideMark/>
          </w:tcPr>
          <w:p w:rsidR="00D81614" w:rsidRPr="000F2D2C" w:rsidRDefault="00D81614" w:rsidP="00523594">
            <w:pPr>
              <w:jc w:val="both"/>
              <w:rPr>
                <w:color w:val="FF0000"/>
              </w:rPr>
            </w:pPr>
          </w:p>
          <w:p w:rsidR="00D81614" w:rsidRPr="000F2D2C" w:rsidRDefault="00D81614" w:rsidP="00523594">
            <w:pPr>
              <w:jc w:val="center"/>
              <w:rPr>
                <w:color w:val="FF0000"/>
              </w:rPr>
            </w:pPr>
            <w:r w:rsidRPr="000F2D2C">
              <w:rPr>
                <w:color w:val="FF0000"/>
              </w:rPr>
              <w:t>37%</w:t>
            </w:r>
          </w:p>
        </w:tc>
        <w:tc>
          <w:tcPr>
            <w:tcW w:w="2551" w:type="dxa"/>
            <w:tcBorders>
              <w:top w:val="single" w:sz="4" w:space="0" w:color="auto"/>
              <w:left w:val="single" w:sz="4" w:space="0" w:color="auto"/>
              <w:bottom w:val="single" w:sz="4" w:space="0" w:color="auto"/>
              <w:right w:val="single" w:sz="4" w:space="0" w:color="auto"/>
            </w:tcBorders>
            <w:hideMark/>
          </w:tcPr>
          <w:p w:rsidR="00D81614" w:rsidRPr="000F2D2C" w:rsidRDefault="00D81614" w:rsidP="00523594">
            <w:pPr>
              <w:jc w:val="both"/>
              <w:rPr>
                <w:color w:val="FF0000"/>
              </w:rPr>
            </w:pPr>
          </w:p>
          <w:p w:rsidR="00D81614" w:rsidRPr="000F2D2C" w:rsidRDefault="00D81614" w:rsidP="00523594">
            <w:pPr>
              <w:jc w:val="center"/>
              <w:rPr>
                <w:color w:val="FF0000"/>
              </w:rPr>
            </w:pPr>
            <w:r w:rsidRPr="000F2D2C">
              <w:rPr>
                <w:color w:val="FF0000"/>
              </w:rPr>
              <w:t>52%</w:t>
            </w:r>
          </w:p>
        </w:tc>
        <w:tc>
          <w:tcPr>
            <w:tcW w:w="2551" w:type="dxa"/>
            <w:tcBorders>
              <w:top w:val="single" w:sz="4" w:space="0" w:color="auto"/>
              <w:left w:val="single" w:sz="4" w:space="0" w:color="auto"/>
              <w:bottom w:val="single" w:sz="4" w:space="0" w:color="auto"/>
              <w:right w:val="single" w:sz="4" w:space="0" w:color="auto"/>
            </w:tcBorders>
            <w:hideMark/>
          </w:tcPr>
          <w:p w:rsidR="00D81614" w:rsidRPr="000F2D2C" w:rsidRDefault="00D81614" w:rsidP="00523594">
            <w:pPr>
              <w:jc w:val="both"/>
              <w:rPr>
                <w:color w:val="FF0000"/>
              </w:rPr>
            </w:pPr>
          </w:p>
          <w:p w:rsidR="00D81614" w:rsidRPr="000F2D2C" w:rsidRDefault="00D81614" w:rsidP="00523594">
            <w:pPr>
              <w:jc w:val="center"/>
              <w:rPr>
                <w:color w:val="FF0000"/>
              </w:rPr>
            </w:pPr>
            <w:r w:rsidRPr="000F2D2C">
              <w:rPr>
                <w:color w:val="FF0000"/>
              </w:rPr>
              <w:t>43%</w:t>
            </w:r>
          </w:p>
        </w:tc>
      </w:tr>
    </w:tbl>
    <w:p w:rsidR="00D81614" w:rsidRPr="000F2D2C" w:rsidRDefault="00D81614" w:rsidP="00D81614">
      <w:pPr>
        <w:jc w:val="both"/>
        <w:rPr>
          <w:color w:val="FF0000"/>
          <w:sz w:val="28"/>
          <w:szCs w:val="28"/>
        </w:rPr>
      </w:pPr>
    </w:p>
    <w:p w:rsidR="00D81614" w:rsidRPr="00E979D6" w:rsidRDefault="00D81614" w:rsidP="00D81614">
      <w:pPr>
        <w:jc w:val="both"/>
        <w:rPr>
          <w:color w:val="FF0000"/>
        </w:rPr>
      </w:pPr>
      <w:r w:rsidRPr="000F2D2C">
        <w:rPr>
          <w:color w:val="FF0000"/>
        </w:rPr>
        <w:t xml:space="preserve">Сравнительный анализ данных,  представленных в таблице, свидетельствует </w:t>
      </w:r>
      <w:r>
        <w:rPr>
          <w:color w:val="FF0000"/>
        </w:rPr>
        <w:t xml:space="preserve">о снижении </w:t>
      </w:r>
      <w:r w:rsidRPr="000F2D2C">
        <w:rPr>
          <w:color w:val="FF0000"/>
        </w:rPr>
        <w:t xml:space="preserve">  числа школьников занимающихся в школьных кружках и секциях из- за</w:t>
      </w:r>
      <w:r>
        <w:rPr>
          <w:color w:val="FF0000"/>
        </w:rPr>
        <w:t>отсутствия востребованных детям кружков и секций (робототехника, моделирование, спортивные)</w:t>
      </w:r>
    </w:p>
    <w:p w:rsidR="00D81614" w:rsidRPr="0008181B" w:rsidRDefault="00D81614" w:rsidP="00D81614">
      <w:pPr>
        <w:jc w:val="both"/>
      </w:pPr>
      <w:r w:rsidRPr="0008181B">
        <w:rPr>
          <w:rFonts w:ascii="Calibri" w:hAnsi="Calibri"/>
          <w:noProof/>
        </w:rPr>
        <w:drawing>
          <wp:anchor distT="134112" distB="166878" distL="315468" distR="339471" simplePos="0" relativeHeight="251652608" behindDoc="0" locked="0" layoutInCell="1" allowOverlap="1">
            <wp:simplePos x="0" y="0"/>
            <wp:positionH relativeFrom="column">
              <wp:posOffset>982980</wp:posOffset>
            </wp:positionH>
            <wp:positionV relativeFrom="paragraph">
              <wp:posOffset>72390</wp:posOffset>
            </wp:positionV>
            <wp:extent cx="4975860" cy="2743200"/>
            <wp:effectExtent l="0" t="0" r="0" b="0"/>
            <wp:wrapNone/>
            <wp:docPr id="16"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08181B">
        <w:t>(диаграмма 3)</w:t>
      </w:r>
    </w:p>
    <w:p w:rsidR="00D81614" w:rsidRPr="0008181B" w:rsidRDefault="00D81614" w:rsidP="00D81614">
      <w:pPr>
        <w:jc w:val="both"/>
        <w:rPr>
          <w:sz w:val="28"/>
          <w:szCs w:val="28"/>
        </w:rPr>
      </w:pPr>
    </w:p>
    <w:p w:rsidR="00D81614" w:rsidRPr="0008181B" w:rsidRDefault="003A2330" w:rsidP="00D81614">
      <w:pPr>
        <w:jc w:val="both"/>
        <w:rPr>
          <w:sz w:val="28"/>
          <w:szCs w:val="28"/>
        </w:rPr>
      </w:pPr>
      <w:r w:rsidRPr="003A2330">
        <w:rPr>
          <w:rFonts w:ascii="Calibri" w:hAnsi="Calibri"/>
          <w:noProof/>
          <w:sz w:val="22"/>
          <w:szCs w:val="22"/>
        </w:rPr>
        <w:pict>
          <v:rect id="Rectangle 6" o:spid="_x0000_s1034" style="position:absolute;left:0;text-align:left;margin-left:183.3pt;margin-top:25.15pt;width:46.5pt;height:20.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" filled="f" stroked="f">
            <v:textbox>
              <w:txbxContent>
                <w:p w:rsidR="00A35058" w:rsidRPr="00E23F03" w:rsidRDefault="00A35058" w:rsidP="00D81614">
                  <w:pPr>
                    <w:rPr>
                      <w:b/>
                      <w:color w:val="FFFFFF" w:themeColor="background1"/>
                    </w:rPr>
                  </w:pPr>
                  <w:r w:rsidRPr="00E23F03">
                    <w:rPr>
                      <w:b/>
                      <w:color w:val="FFFFFF" w:themeColor="background1"/>
                    </w:rPr>
                    <w:t>52%</w:t>
                  </w:r>
                  <w:r w:rsidRPr="00E23F03">
                    <w:rPr>
                      <w:b/>
                      <w:noProof/>
                      <w:color w:val="FFFFFF" w:themeColor="background1"/>
                      <w:sz w:val="20"/>
                      <w:szCs w:val="20"/>
                    </w:rPr>
                    <w:drawing>
                      <wp:inline distT="0" distB="0" distL="0" distR="0">
                        <wp:extent cx="414655" cy="180975"/>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180975"/>
                                </a:xfrm>
                                <a:prstGeom prst="rect">
                                  <a:avLst/>
                                </a:prstGeom>
                                <a:noFill/>
                                <a:ln>
                                  <a:noFill/>
                                </a:ln>
                              </pic:spPr>
                            </pic:pic>
                          </a:graphicData>
                        </a:graphic>
                      </wp:inline>
                    </w:drawing>
                  </w:r>
                </w:p>
              </w:txbxContent>
            </v:textbox>
          </v:rect>
        </w:pict>
      </w:r>
    </w:p>
    <w:p w:rsidR="00D81614" w:rsidRPr="0008181B" w:rsidRDefault="00D81614" w:rsidP="00D81614">
      <w:pPr>
        <w:jc w:val="both"/>
        <w:rPr>
          <w:sz w:val="28"/>
          <w:szCs w:val="28"/>
        </w:rPr>
      </w:pPr>
    </w:p>
    <w:p w:rsidR="00D81614" w:rsidRPr="0008181B" w:rsidRDefault="003A2330" w:rsidP="00D81614">
      <w:pPr>
        <w:jc w:val="both"/>
        <w:rPr>
          <w:sz w:val="28"/>
          <w:szCs w:val="28"/>
        </w:rPr>
      </w:pPr>
      <w:r w:rsidRPr="003A2330">
        <w:rPr>
          <w:rFonts w:ascii="Calibri" w:hAnsi="Calibri"/>
          <w:noProof/>
          <w:sz w:val="22"/>
          <w:szCs w:val="22"/>
        </w:rPr>
        <w:pict>
          <v:rect id="Rectangle 7" o:spid="_x0000_s1035" style="position:absolute;left:0;text-align:left;margin-left:244.8pt;margin-top:11.65pt;width:46.5pt;height:20.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TIt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" filled="f" stroked="f">
            <v:textbox>
              <w:txbxContent>
                <w:p w:rsidR="00A35058" w:rsidRPr="00E23F03" w:rsidRDefault="00A35058" w:rsidP="00D81614">
                  <w:pPr>
                    <w:rPr>
                      <w:b/>
                    </w:rPr>
                  </w:pPr>
                  <w:r w:rsidRPr="00E23F03">
                    <w:rPr>
                      <w:b/>
                      <w:color w:val="FFFFFF" w:themeColor="background1"/>
                    </w:rPr>
                    <w:t xml:space="preserve"> 43%</w:t>
                  </w:r>
                </w:p>
              </w:txbxContent>
            </v:textbox>
          </v:rect>
        </w:pict>
      </w:r>
    </w:p>
    <w:p w:rsidR="00D81614" w:rsidRPr="0008181B" w:rsidRDefault="003A2330" w:rsidP="00D81614">
      <w:pPr>
        <w:jc w:val="both"/>
        <w:rPr>
          <w:sz w:val="28"/>
          <w:szCs w:val="28"/>
        </w:rPr>
      </w:pPr>
      <w:r w:rsidRPr="003A2330">
        <w:rPr>
          <w:rFonts w:ascii="Calibri" w:hAnsi="Calibri"/>
          <w:noProof/>
          <w:sz w:val="22"/>
          <w:szCs w:val="22"/>
        </w:rPr>
        <w:pict>
          <v:rect id="Rectangle 8" o:spid="_x0000_s1036" style="position:absolute;left:0;text-align:left;margin-left:94.05pt;margin-top:4.3pt;width:46.5pt;height:20.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Kqt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" filled="f" stroked="f">
            <v:textbox>
              <w:txbxContent>
                <w:p w:rsidR="00A35058" w:rsidRPr="00E23F03" w:rsidRDefault="00A35058" w:rsidP="00D81614">
                  <w:pPr>
                    <w:rPr>
                      <w:b/>
                      <w:color w:val="FFFFFF" w:themeColor="background1"/>
                    </w:rPr>
                  </w:pPr>
                  <w:r w:rsidRPr="00E23F03">
                    <w:rPr>
                      <w:b/>
                      <w:color w:val="FFFFFF" w:themeColor="background1"/>
                    </w:rPr>
                    <w:t xml:space="preserve">     37%</w:t>
                  </w:r>
                </w:p>
              </w:txbxContent>
            </v:textbox>
          </v:rect>
        </w:pict>
      </w: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jc w:val="both"/>
        <w:rPr>
          <w:sz w:val="28"/>
          <w:szCs w:val="28"/>
        </w:rPr>
      </w:pPr>
    </w:p>
    <w:p w:rsidR="00D81614" w:rsidRPr="0008181B" w:rsidRDefault="00D81614" w:rsidP="00D81614">
      <w:pPr>
        <w:shd w:val="clear" w:color="auto" w:fill="FFFFFF"/>
        <w:jc w:val="both"/>
        <w:rPr>
          <w:b/>
        </w:rPr>
      </w:pPr>
    </w:p>
    <w:p w:rsidR="00D81614" w:rsidRPr="00E23F03" w:rsidRDefault="00D81614" w:rsidP="00D81614">
      <w:pPr>
        <w:shd w:val="clear" w:color="auto" w:fill="FFFFFF"/>
        <w:ind w:right="175"/>
        <w:jc w:val="both"/>
        <w:textAlignment w:val="baseline"/>
        <w:rPr>
          <w:b/>
          <w:color w:val="FF0000"/>
        </w:rPr>
      </w:pPr>
    </w:p>
    <w:p w:rsidR="00D81614" w:rsidRPr="00E23F03" w:rsidRDefault="00D81614" w:rsidP="00D81614">
      <w:pPr>
        <w:shd w:val="clear" w:color="auto" w:fill="FFFFFF"/>
        <w:ind w:right="175"/>
        <w:jc w:val="both"/>
        <w:textAlignment w:val="baseline"/>
        <w:rPr>
          <w:color w:val="FF0000"/>
        </w:rPr>
      </w:pPr>
      <w:r w:rsidRPr="00E23F03">
        <w:rPr>
          <w:b/>
          <w:color w:val="FF0000"/>
        </w:rPr>
        <w:t>Рекомендации</w:t>
      </w:r>
      <w:r w:rsidRPr="00E23F03">
        <w:rPr>
          <w:color w:val="FF0000"/>
        </w:rPr>
        <w:t>: </w:t>
      </w:r>
    </w:p>
    <w:p w:rsidR="00D81614" w:rsidRPr="00E23F03" w:rsidRDefault="00D81614" w:rsidP="00AB5D79">
      <w:pPr>
        <w:numPr>
          <w:ilvl w:val="0"/>
          <w:numId w:val="43"/>
        </w:numPr>
        <w:shd w:val="clear" w:color="auto" w:fill="FFFFFF"/>
        <w:ind w:left="0" w:right="175"/>
        <w:jc w:val="both"/>
        <w:textAlignment w:val="baseline"/>
        <w:rPr>
          <w:color w:val="FF0000"/>
        </w:rPr>
      </w:pPr>
      <w:r w:rsidRPr="00E23F03">
        <w:rPr>
          <w:iCs/>
          <w:color w:val="FF0000"/>
        </w:rPr>
        <w:t xml:space="preserve">Необходимо разнообразить работу кружков, что привлечет в кружки большее количество учащихся, позволит более активно участвовать в школьных и городских  мероприятиях, </w:t>
      </w:r>
      <w:r w:rsidRPr="00E23F03">
        <w:rPr>
          <w:iCs/>
          <w:color w:val="FF0000"/>
        </w:rPr>
        <w:lastRenderedPageBreak/>
        <w:t>конкурсах, праздничных концертах, спортивных соревнованиях. Руководителям кружков, секций разнообразить работу  в соответствии с современными формами и методами, использовать ИКТ, привлекать как можно больше учащихся путем реклам на родительских собраниях, на интернет страницах,  участием в мероприятиях, проводимых в школе, городе, личным примером</w:t>
      </w:r>
    </w:p>
    <w:p w:rsidR="00D81614" w:rsidRPr="00E23F03" w:rsidRDefault="00D81614" w:rsidP="00AB5D79">
      <w:pPr>
        <w:numPr>
          <w:ilvl w:val="0"/>
          <w:numId w:val="43"/>
        </w:numPr>
        <w:shd w:val="clear" w:color="auto" w:fill="FFFFFF"/>
        <w:ind w:left="0" w:right="175" w:hanging="426"/>
        <w:jc w:val="both"/>
        <w:textAlignment w:val="baseline"/>
        <w:rPr>
          <w:color w:val="FF0000"/>
        </w:rPr>
      </w:pPr>
      <w:r w:rsidRPr="00E23F03">
        <w:rPr>
          <w:color w:val="FF0000"/>
        </w:rPr>
        <w:t xml:space="preserve">Исходя из опыта работы </w:t>
      </w:r>
      <w:r w:rsidRPr="00E23F03">
        <w:rPr>
          <w:color w:val="FF0000"/>
          <w:spacing w:val="-6"/>
        </w:rPr>
        <w:t>в предстоящем учебном году,  следует  более  подробно изучать интернет платформы, для  привлечения максимального количества детей  к занятиям в кружках и секциях.</w:t>
      </w:r>
    </w:p>
    <w:p w:rsidR="00D81614" w:rsidRPr="00E23F03" w:rsidRDefault="00D81614" w:rsidP="00D81614">
      <w:pPr>
        <w:shd w:val="clear" w:color="auto" w:fill="FFFFFF"/>
        <w:ind w:right="175"/>
        <w:jc w:val="both"/>
        <w:textAlignment w:val="baseline"/>
        <w:rPr>
          <w:color w:val="FF0000"/>
        </w:rPr>
      </w:pPr>
      <w:r w:rsidRPr="00E23F03">
        <w:rPr>
          <w:b/>
          <w:color w:val="FF0000"/>
          <w:shd w:val="clear" w:color="auto" w:fill="FFFFFF"/>
        </w:rPr>
        <w:t>Проблема:</w:t>
      </w:r>
      <w:r w:rsidRPr="00E23F03">
        <w:rPr>
          <w:color w:val="FF0000"/>
          <w:shd w:val="clear" w:color="auto" w:fill="FFFFFF"/>
        </w:rPr>
        <w:t xml:space="preserve"> Не хватает системности в проведении школьных спортивных мероприятий</w:t>
      </w:r>
      <w:r w:rsidRPr="00E23F03">
        <w:rPr>
          <w:rFonts w:ascii="Helvetica" w:hAnsi="Helvetica" w:cs="Helvetica"/>
          <w:color w:val="FF0000"/>
          <w:sz w:val="21"/>
          <w:szCs w:val="21"/>
          <w:shd w:val="clear" w:color="auto" w:fill="FFFFFF"/>
        </w:rPr>
        <w:t>.</w:t>
      </w:r>
    </w:p>
    <w:p w:rsidR="00D81614" w:rsidRPr="00E23F03" w:rsidRDefault="00D81614" w:rsidP="00D81614">
      <w:pPr>
        <w:shd w:val="clear" w:color="auto" w:fill="FFFFFF"/>
        <w:ind w:right="175"/>
        <w:jc w:val="both"/>
        <w:textAlignment w:val="baseline"/>
        <w:rPr>
          <w:color w:val="FF0000"/>
        </w:rPr>
      </w:pPr>
    </w:p>
    <w:p w:rsidR="00D81614" w:rsidRPr="00E23F03" w:rsidRDefault="00D81614" w:rsidP="00D81614">
      <w:pPr>
        <w:ind w:right="175"/>
        <w:jc w:val="both"/>
        <w:rPr>
          <w:color w:val="FF0000"/>
        </w:rPr>
      </w:pPr>
      <w:r w:rsidRPr="00E23F03">
        <w:rPr>
          <w:color w:val="FF0000"/>
        </w:rPr>
        <w:t xml:space="preserve">Для выполнения поставленных задач в рамках программы РуханиЖангыру была проделана следующая работа по направлениям: </w:t>
      </w:r>
    </w:p>
    <w:p w:rsidR="00D81614" w:rsidRPr="0008181B" w:rsidRDefault="00D81614" w:rsidP="00D81614">
      <w:pPr>
        <w:ind w:right="175" w:firstLine="567"/>
        <w:jc w:val="both"/>
        <w:rPr>
          <w:b/>
          <w:bCs/>
        </w:rPr>
      </w:pPr>
    </w:p>
    <w:p w:rsidR="00D81614" w:rsidRPr="004859F0" w:rsidRDefault="00D81614" w:rsidP="00D81614">
      <w:pPr>
        <w:ind w:right="175" w:firstLine="567"/>
        <w:jc w:val="both"/>
        <w:rPr>
          <w:b/>
          <w:bCs/>
          <w:color w:val="FF0000"/>
        </w:rPr>
      </w:pPr>
      <w:r w:rsidRPr="004859F0">
        <w:rPr>
          <w:b/>
          <w:bCs/>
          <w:color w:val="FF0000"/>
        </w:rPr>
        <w:t>1. Духовно-нравственное направление:</w:t>
      </w:r>
    </w:p>
    <w:p w:rsidR="00D81614" w:rsidRPr="004859F0" w:rsidRDefault="00D81614" w:rsidP="00D81614">
      <w:pPr>
        <w:widowControl w:val="0"/>
        <w:autoSpaceDE w:val="0"/>
        <w:autoSpaceDN w:val="0"/>
        <w:ind w:right="175" w:firstLine="462"/>
        <w:jc w:val="both"/>
        <w:rPr>
          <w:color w:val="FF0000"/>
        </w:rPr>
      </w:pPr>
      <w:r w:rsidRPr="004859F0">
        <w:rPr>
          <w:color w:val="FF0000"/>
        </w:rPr>
        <w:t>Одной</w:t>
      </w:r>
      <w:r w:rsidR="000833D8">
        <w:rPr>
          <w:color w:val="FF0000"/>
        </w:rPr>
        <w:t xml:space="preserve"> </w:t>
      </w:r>
      <w:r w:rsidRPr="004859F0">
        <w:rPr>
          <w:color w:val="FF0000"/>
        </w:rPr>
        <w:t>из</w:t>
      </w:r>
      <w:r w:rsidR="000833D8">
        <w:rPr>
          <w:color w:val="FF0000"/>
        </w:rPr>
        <w:t xml:space="preserve"> </w:t>
      </w:r>
      <w:r w:rsidRPr="004859F0">
        <w:rPr>
          <w:color w:val="FF0000"/>
        </w:rPr>
        <w:t>главных</w:t>
      </w:r>
      <w:r w:rsidR="000833D8">
        <w:rPr>
          <w:color w:val="FF0000"/>
        </w:rPr>
        <w:t xml:space="preserve"> </w:t>
      </w:r>
      <w:r w:rsidRPr="004859F0">
        <w:rPr>
          <w:color w:val="FF0000"/>
        </w:rPr>
        <w:t>задач</w:t>
      </w:r>
      <w:r w:rsidR="000833D8">
        <w:rPr>
          <w:color w:val="FF0000"/>
        </w:rPr>
        <w:t xml:space="preserve"> </w:t>
      </w:r>
      <w:r w:rsidRPr="004859F0">
        <w:rPr>
          <w:color w:val="FF0000"/>
        </w:rPr>
        <w:t>воспитательной</w:t>
      </w:r>
      <w:r w:rsidR="000833D8">
        <w:rPr>
          <w:color w:val="FF0000"/>
        </w:rPr>
        <w:t xml:space="preserve"> </w:t>
      </w:r>
      <w:r w:rsidRPr="004859F0">
        <w:rPr>
          <w:color w:val="FF0000"/>
        </w:rPr>
        <w:t>работы</w:t>
      </w:r>
      <w:r w:rsidR="000833D8">
        <w:rPr>
          <w:color w:val="FF0000"/>
        </w:rPr>
        <w:t xml:space="preserve"> </w:t>
      </w:r>
      <w:r w:rsidRPr="004859F0">
        <w:rPr>
          <w:color w:val="FF0000"/>
        </w:rPr>
        <w:t>является</w:t>
      </w:r>
      <w:r w:rsidR="000833D8">
        <w:rPr>
          <w:color w:val="FF0000"/>
        </w:rPr>
        <w:t xml:space="preserve"> </w:t>
      </w:r>
      <w:r w:rsidRPr="004859F0">
        <w:rPr>
          <w:color w:val="FF0000"/>
        </w:rPr>
        <w:t>реализация</w:t>
      </w:r>
      <w:r w:rsidR="000833D8">
        <w:rPr>
          <w:color w:val="FF0000"/>
        </w:rPr>
        <w:t xml:space="preserve"> </w:t>
      </w:r>
      <w:r w:rsidRPr="004859F0">
        <w:rPr>
          <w:color w:val="FF0000"/>
        </w:rPr>
        <w:t>Общенациональной</w:t>
      </w:r>
      <w:r w:rsidR="000833D8">
        <w:rPr>
          <w:color w:val="FF0000"/>
        </w:rPr>
        <w:t xml:space="preserve"> идеи </w:t>
      </w:r>
      <w:r w:rsidRPr="004859F0">
        <w:rPr>
          <w:color w:val="FF0000"/>
        </w:rPr>
        <w:t>Патриотического</w:t>
      </w:r>
      <w:r w:rsidR="000833D8">
        <w:rPr>
          <w:color w:val="FF0000"/>
        </w:rPr>
        <w:t xml:space="preserve"> </w:t>
      </w:r>
      <w:r w:rsidRPr="004859F0">
        <w:rPr>
          <w:color w:val="FF0000"/>
        </w:rPr>
        <w:t>Акта</w:t>
      </w:r>
      <w:r w:rsidR="000833D8">
        <w:rPr>
          <w:color w:val="FF0000"/>
        </w:rPr>
        <w:t xml:space="preserve"> </w:t>
      </w:r>
      <w:r w:rsidRPr="004859F0">
        <w:rPr>
          <w:color w:val="FF0000"/>
        </w:rPr>
        <w:t>«МәңгілікЕл»,</w:t>
      </w:r>
      <w:r w:rsidR="000833D8">
        <w:rPr>
          <w:color w:val="FF0000"/>
        </w:rPr>
        <w:t xml:space="preserve"> </w:t>
      </w:r>
      <w:r w:rsidRPr="004859F0">
        <w:rPr>
          <w:color w:val="FF0000"/>
        </w:rPr>
        <w:t>новой</w:t>
      </w:r>
      <w:r w:rsidR="000833D8">
        <w:rPr>
          <w:color w:val="FF0000"/>
        </w:rPr>
        <w:t xml:space="preserve"> </w:t>
      </w:r>
      <w:r w:rsidRPr="004859F0">
        <w:rPr>
          <w:color w:val="FF0000"/>
        </w:rPr>
        <w:t>идеологической концепции, составляющей единый фундамент будущего страны и основусистемыобщегражданской консолидирующей цели.</w:t>
      </w:r>
    </w:p>
    <w:p w:rsidR="00D81614" w:rsidRPr="004859F0" w:rsidRDefault="00D81614" w:rsidP="00D81614">
      <w:pPr>
        <w:widowControl w:val="0"/>
        <w:autoSpaceDE w:val="0"/>
        <w:autoSpaceDN w:val="0"/>
        <w:ind w:right="175" w:firstLine="462"/>
        <w:jc w:val="both"/>
        <w:rPr>
          <w:color w:val="FF0000"/>
        </w:rPr>
      </w:pPr>
      <w:r w:rsidRPr="004859F0">
        <w:rPr>
          <w:color w:val="FF0000"/>
        </w:rPr>
        <w:t>«Mәңгілік Ел» – это воспитание социально активных членов общества с высокимуровнем развития национального самосознания и патриотизма, успешно работающих в</w:t>
      </w:r>
      <w:r w:rsidR="000833D8">
        <w:rPr>
          <w:color w:val="FF0000"/>
        </w:rPr>
        <w:t xml:space="preserve"> </w:t>
      </w:r>
      <w:r w:rsidRPr="004859F0">
        <w:rPr>
          <w:color w:val="FF0000"/>
        </w:rPr>
        <w:t>условиях</w:t>
      </w:r>
      <w:r w:rsidR="000833D8">
        <w:rPr>
          <w:color w:val="FF0000"/>
        </w:rPr>
        <w:t xml:space="preserve"> </w:t>
      </w:r>
      <w:r w:rsidRPr="004859F0">
        <w:rPr>
          <w:color w:val="FF0000"/>
        </w:rPr>
        <w:t>инновационной</w:t>
      </w:r>
      <w:r w:rsidR="000833D8">
        <w:rPr>
          <w:color w:val="FF0000"/>
        </w:rPr>
        <w:t xml:space="preserve"> </w:t>
      </w:r>
      <w:r w:rsidRPr="004859F0">
        <w:rPr>
          <w:color w:val="FF0000"/>
        </w:rPr>
        <w:t>экономики,</w:t>
      </w:r>
      <w:r w:rsidR="000833D8">
        <w:rPr>
          <w:color w:val="FF0000"/>
        </w:rPr>
        <w:t xml:space="preserve"> </w:t>
      </w:r>
      <w:r w:rsidRPr="004859F0">
        <w:rPr>
          <w:color w:val="FF0000"/>
        </w:rPr>
        <w:t>впитавших</w:t>
      </w:r>
      <w:r w:rsidR="000833D8">
        <w:rPr>
          <w:color w:val="FF0000"/>
        </w:rPr>
        <w:t xml:space="preserve"> </w:t>
      </w:r>
      <w:r w:rsidRPr="004859F0">
        <w:rPr>
          <w:color w:val="FF0000"/>
        </w:rPr>
        <w:t>общечеловеческие</w:t>
      </w:r>
      <w:r w:rsidR="000833D8">
        <w:rPr>
          <w:color w:val="FF0000"/>
        </w:rPr>
        <w:t xml:space="preserve"> </w:t>
      </w:r>
      <w:r w:rsidRPr="004859F0">
        <w:rPr>
          <w:color w:val="FF0000"/>
        </w:rPr>
        <w:t>инациональные</w:t>
      </w:r>
      <w:r w:rsidR="000833D8">
        <w:rPr>
          <w:color w:val="FF0000"/>
        </w:rPr>
        <w:t xml:space="preserve"> </w:t>
      </w:r>
      <w:r w:rsidRPr="004859F0">
        <w:rPr>
          <w:color w:val="FF0000"/>
        </w:rPr>
        <w:t>ценности,</w:t>
      </w:r>
      <w:r w:rsidR="000833D8">
        <w:rPr>
          <w:color w:val="FF0000"/>
        </w:rPr>
        <w:t xml:space="preserve"> </w:t>
      </w:r>
      <w:r w:rsidRPr="004859F0">
        <w:rPr>
          <w:color w:val="FF0000"/>
        </w:rPr>
        <w:t>обладающих</w:t>
      </w:r>
      <w:r w:rsidR="000833D8">
        <w:rPr>
          <w:color w:val="FF0000"/>
        </w:rPr>
        <w:t xml:space="preserve"> </w:t>
      </w:r>
      <w:r w:rsidRPr="004859F0">
        <w:rPr>
          <w:color w:val="FF0000"/>
        </w:rPr>
        <w:t>чувством</w:t>
      </w:r>
      <w:r w:rsidR="000833D8">
        <w:rPr>
          <w:color w:val="FF0000"/>
        </w:rPr>
        <w:t xml:space="preserve"> </w:t>
      </w:r>
      <w:r w:rsidRPr="004859F0">
        <w:rPr>
          <w:color w:val="FF0000"/>
        </w:rPr>
        <w:t>ответственности</w:t>
      </w:r>
      <w:r w:rsidR="000833D8">
        <w:rPr>
          <w:color w:val="FF0000"/>
        </w:rPr>
        <w:t xml:space="preserve"> </w:t>
      </w:r>
      <w:r w:rsidRPr="004859F0">
        <w:rPr>
          <w:color w:val="FF0000"/>
        </w:rPr>
        <w:t>за</w:t>
      </w:r>
      <w:r w:rsidR="000833D8">
        <w:rPr>
          <w:color w:val="FF0000"/>
        </w:rPr>
        <w:t xml:space="preserve"> </w:t>
      </w:r>
      <w:r w:rsidRPr="004859F0">
        <w:rPr>
          <w:color w:val="FF0000"/>
        </w:rPr>
        <w:t>судьбу</w:t>
      </w:r>
      <w:r w:rsidR="000833D8">
        <w:rPr>
          <w:color w:val="FF0000"/>
        </w:rPr>
        <w:t xml:space="preserve"> </w:t>
      </w:r>
      <w:r w:rsidRPr="004859F0">
        <w:rPr>
          <w:color w:val="FF0000"/>
        </w:rPr>
        <w:t>страны.</w:t>
      </w:r>
      <w:r w:rsidR="000833D8">
        <w:rPr>
          <w:color w:val="FF0000"/>
        </w:rPr>
        <w:t xml:space="preserve"> </w:t>
      </w:r>
      <w:r w:rsidRPr="004859F0">
        <w:rPr>
          <w:color w:val="FF0000"/>
        </w:rPr>
        <w:t>Необходимо</w:t>
      </w:r>
      <w:r w:rsidR="000833D8">
        <w:rPr>
          <w:color w:val="FF0000"/>
        </w:rPr>
        <w:t xml:space="preserve"> </w:t>
      </w:r>
      <w:r w:rsidRPr="004859F0">
        <w:rPr>
          <w:color w:val="FF0000"/>
        </w:rPr>
        <w:t>обеспечить</w:t>
      </w:r>
      <w:r w:rsidR="000833D8">
        <w:rPr>
          <w:color w:val="FF0000"/>
        </w:rPr>
        <w:t xml:space="preserve"> </w:t>
      </w:r>
      <w:r w:rsidRPr="004859F0">
        <w:rPr>
          <w:color w:val="FF0000"/>
        </w:rPr>
        <w:t>закрепление ценностей</w:t>
      </w:r>
      <w:r w:rsidR="000833D8">
        <w:rPr>
          <w:color w:val="FF0000"/>
        </w:rPr>
        <w:t xml:space="preserve"> </w:t>
      </w:r>
      <w:r w:rsidRPr="004859F0">
        <w:rPr>
          <w:color w:val="FF0000"/>
        </w:rPr>
        <w:t>общенациональной</w:t>
      </w:r>
      <w:r w:rsidR="000833D8">
        <w:rPr>
          <w:color w:val="FF0000"/>
        </w:rPr>
        <w:t xml:space="preserve"> </w:t>
      </w:r>
      <w:r w:rsidRPr="004859F0">
        <w:rPr>
          <w:color w:val="FF0000"/>
        </w:rPr>
        <w:t>патриотической идеи</w:t>
      </w:r>
      <w:r w:rsidR="000833D8">
        <w:rPr>
          <w:color w:val="FF0000"/>
        </w:rPr>
        <w:t xml:space="preserve"> </w:t>
      </w:r>
      <w:r w:rsidRPr="004859F0">
        <w:rPr>
          <w:color w:val="FF0000"/>
        </w:rPr>
        <w:t>«МәңгілікЕл»</w:t>
      </w:r>
      <w:r w:rsidR="000833D8">
        <w:rPr>
          <w:color w:val="FF0000"/>
        </w:rPr>
        <w:t xml:space="preserve"> </w:t>
      </w:r>
      <w:r w:rsidRPr="004859F0">
        <w:rPr>
          <w:color w:val="FF0000"/>
        </w:rPr>
        <w:t>в</w:t>
      </w:r>
      <w:r w:rsidR="000833D8">
        <w:rPr>
          <w:color w:val="FF0000"/>
        </w:rPr>
        <w:t xml:space="preserve"> </w:t>
      </w:r>
      <w:r w:rsidRPr="004859F0">
        <w:rPr>
          <w:color w:val="FF0000"/>
        </w:rPr>
        <w:t>общественном</w:t>
      </w:r>
      <w:r w:rsidR="000833D8">
        <w:rPr>
          <w:color w:val="FF0000"/>
        </w:rPr>
        <w:t xml:space="preserve"> </w:t>
      </w:r>
      <w:r w:rsidRPr="004859F0">
        <w:rPr>
          <w:color w:val="FF0000"/>
        </w:rPr>
        <w:t>сознании,</w:t>
      </w:r>
      <w:r w:rsidR="000833D8">
        <w:rPr>
          <w:color w:val="FF0000"/>
        </w:rPr>
        <w:t xml:space="preserve"> </w:t>
      </w:r>
      <w:r w:rsidRPr="004859F0">
        <w:rPr>
          <w:color w:val="FF0000"/>
        </w:rPr>
        <w:t>системе</w:t>
      </w:r>
      <w:r w:rsidR="000833D8">
        <w:rPr>
          <w:color w:val="FF0000"/>
        </w:rPr>
        <w:t xml:space="preserve"> </w:t>
      </w:r>
      <w:r w:rsidRPr="004859F0">
        <w:rPr>
          <w:color w:val="FF0000"/>
        </w:rPr>
        <w:t>образования и воспитания.</w:t>
      </w:r>
    </w:p>
    <w:p w:rsidR="00D81614" w:rsidRPr="004859F0" w:rsidRDefault="00D81614" w:rsidP="00D81614">
      <w:pPr>
        <w:widowControl w:val="0"/>
        <w:autoSpaceDE w:val="0"/>
        <w:autoSpaceDN w:val="0"/>
        <w:ind w:right="175" w:firstLine="462"/>
        <w:jc w:val="both"/>
        <w:rPr>
          <w:color w:val="FF0000"/>
        </w:rPr>
      </w:pPr>
      <w:r w:rsidRPr="004859F0">
        <w:rPr>
          <w:color w:val="FF0000"/>
        </w:rPr>
        <w:t>В</w:t>
      </w:r>
      <w:r w:rsidR="000833D8">
        <w:rPr>
          <w:color w:val="FF0000"/>
        </w:rPr>
        <w:t xml:space="preserve"> </w:t>
      </w:r>
      <w:r w:rsidRPr="004859F0">
        <w:rPr>
          <w:color w:val="FF0000"/>
        </w:rPr>
        <w:t>этих</w:t>
      </w:r>
      <w:r w:rsidR="000833D8">
        <w:rPr>
          <w:color w:val="FF0000"/>
        </w:rPr>
        <w:t xml:space="preserve"> </w:t>
      </w:r>
      <w:r w:rsidRPr="004859F0">
        <w:rPr>
          <w:color w:val="FF0000"/>
        </w:rPr>
        <w:t>целях</w:t>
      </w:r>
      <w:r w:rsidR="000833D8">
        <w:rPr>
          <w:color w:val="FF0000"/>
        </w:rPr>
        <w:t xml:space="preserve"> </w:t>
      </w:r>
      <w:r w:rsidRPr="004859F0">
        <w:rPr>
          <w:color w:val="FF0000"/>
        </w:rPr>
        <w:t>в</w:t>
      </w:r>
      <w:r w:rsidR="000833D8">
        <w:rPr>
          <w:color w:val="FF0000"/>
        </w:rPr>
        <w:t xml:space="preserve"> </w:t>
      </w:r>
      <w:r w:rsidRPr="004859F0">
        <w:rPr>
          <w:color w:val="FF0000"/>
        </w:rPr>
        <w:t>помощь</w:t>
      </w:r>
      <w:r w:rsidRPr="004859F0">
        <w:rPr>
          <w:color w:val="FF0000"/>
          <w:spacing w:val="1"/>
        </w:rPr>
        <w:t xml:space="preserve"> классным </w:t>
      </w:r>
      <w:r w:rsidRPr="004859F0">
        <w:rPr>
          <w:color w:val="FF0000"/>
        </w:rPr>
        <w:t>руководителям</w:t>
      </w:r>
      <w:r w:rsidR="000833D8">
        <w:rPr>
          <w:color w:val="FF0000"/>
        </w:rPr>
        <w:t xml:space="preserve"> </w:t>
      </w:r>
      <w:r w:rsidRPr="004859F0">
        <w:rPr>
          <w:color w:val="FF0000"/>
        </w:rPr>
        <w:t>и</w:t>
      </w:r>
      <w:r w:rsidR="000833D8">
        <w:rPr>
          <w:color w:val="FF0000"/>
        </w:rPr>
        <w:t xml:space="preserve"> </w:t>
      </w:r>
      <w:r w:rsidRPr="004859F0">
        <w:rPr>
          <w:color w:val="FF0000"/>
        </w:rPr>
        <w:t>организаторам</w:t>
      </w:r>
      <w:r w:rsidR="000833D8">
        <w:rPr>
          <w:color w:val="FF0000"/>
        </w:rPr>
        <w:t xml:space="preserve"> </w:t>
      </w:r>
      <w:r w:rsidRPr="004859F0">
        <w:rPr>
          <w:color w:val="FF0000"/>
        </w:rPr>
        <w:t>воспитательной</w:t>
      </w:r>
      <w:r w:rsidR="000833D8">
        <w:rPr>
          <w:color w:val="FF0000"/>
        </w:rPr>
        <w:t xml:space="preserve"> </w:t>
      </w:r>
      <w:r w:rsidRPr="004859F0">
        <w:rPr>
          <w:color w:val="FF0000"/>
        </w:rPr>
        <w:t>работы</w:t>
      </w:r>
      <w:r w:rsidR="000833D8">
        <w:rPr>
          <w:color w:val="FF0000"/>
        </w:rPr>
        <w:t xml:space="preserve"> </w:t>
      </w:r>
      <w:r w:rsidRPr="004859F0">
        <w:rPr>
          <w:color w:val="FF0000"/>
        </w:rPr>
        <w:t>школы</w:t>
      </w:r>
      <w:r w:rsidR="000833D8">
        <w:rPr>
          <w:color w:val="FF0000"/>
        </w:rPr>
        <w:t xml:space="preserve"> </w:t>
      </w:r>
      <w:r w:rsidRPr="004859F0">
        <w:rPr>
          <w:color w:val="FF0000"/>
        </w:rPr>
        <w:t>проводилась</w:t>
      </w:r>
      <w:r w:rsidR="000833D8">
        <w:rPr>
          <w:color w:val="FF0000"/>
        </w:rPr>
        <w:t xml:space="preserve"> </w:t>
      </w:r>
      <w:r w:rsidRPr="004859F0">
        <w:rPr>
          <w:color w:val="FF0000"/>
        </w:rPr>
        <w:t>работа</w:t>
      </w:r>
      <w:r w:rsidR="000833D8">
        <w:rPr>
          <w:color w:val="FF0000"/>
        </w:rPr>
        <w:t xml:space="preserve"> </w:t>
      </w:r>
      <w:r w:rsidRPr="004859F0">
        <w:rPr>
          <w:color w:val="FF0000"/>
        </w:rPr>
        <w:t>по</w:t>
      </w:r>
      <w:r w:rsidR="000833D8">
        <w:rPr>
          <w:color w:val="FF0000"/>
        </w:rPr>
        <w:t xml:space="preserve"> </w:t>
      </w:r>
      <w:r w:rsidRPr="004859F0">
        <w:rPr>
          <w:color w:val="FF0000"/>
        </w:rPr>
        <w:t>методическому</w:t>
      </w:r>
      <w:r w:rsidR="000833D8">
        <w:rPr>
          <w:color w:val="FF0000"/>
        </w:rPr>
        <w:t xml:space="preserve"> </w:t>
      </w:r>
      <w:r w:rsidRPr="004859F0">
        <w:rPr>
          <w:color w:val="FF0000"/>
        </w:rPr>
        <w:t>сопровождению</w:t>
      </w:r>
      <w:r w:rsidR="000833D8">
        <w:rPr>
          <w:color w:val="FF0000"/>
        </w:rPr>
        <w:t xml:space="preserve"> </w:t>
      </w:r>
      <w:r w:rsidRPr="004859F0">
        <w:rPr>
          <w:color w:val="FF0000"/>
        </w:rPr>
        <w:t>реализации</w:t>
      </w:r>
      <w:r w:rsidR="000833D8">
        <w:rPr>
          <w:color w:val="FF0000"/>
        </w:rPr>
        <w:t xml:space="preserve"> </w:t>
      </w:r>
      <w:r w:rsidRPr="004859F0">
        <w:rPr>
          <w:color w:val="FF0000"/>
        </w:rPr>
        <w:t>общенациональной</w:t>
      </w:r>
      <w:r w:rsidR="000833D8">
        <w:rPr>
          <w:color w:val="FF0000"/>
        </w:rPr>
        <w:t xml:space="preserve"> </w:t>
      </w:r>
      <w:r w:rsidRPr="004859F0">
        <w:rPr>
          <w:color w:val="FF0000"/>
        </w:rPr>
        <w:t>идеи</w:t>
      </w:r>
      <w:r w:rsidR="000833D8">
        <w:rPr>
          <w:color w:val="FF0000"/>
        </w:rPr>
        <w:t xml:space="preserve"> </w:t>
      </w:r>
      <w:r w:rsidRPr="004859F0">
        <w:rPr>
          <w:color w:val="FF0000"/>
        </w:rPr>
        <w:t>«МәңгiлiкЕл».</w:t>
      </w:r>
    </w:p>
    <w:p w:rsidR="00D81614" w:rsidRPr="004859F0" w:rsidRDefault="00D81614" w:rsidP="000D6B5F">
      <w:pPr>
        <w:pStyle w:val="a7"/>
        <w:ind w:right="175" w:firstLine="567"/>
        <w:jc w:val="both"/>
        <w:rPr>
          <w:b w:val="0"/>
          <w:color w:val="FF0000"/>
          <w:sz w:val="24"/>
        </w:rPr>
      </w:pPr>
      <w:r w:rsidRPr="004859F0">
        <w:rPr>
          <w:b w:val="0"/>
          <w:color w:val="FF0000"/>
          <w:sz w:val="24"/>
        </w:rPr>
        <w:t>В2022-2023</w:t>
      </w:r>
      <w:r w:rsidR="000D6B5F">
        <w:rPr>
          <w:b w:val="0"/>
          <w:color w:val="FF0000"/>
          <w:sz w:val="24"/>
        </w:rPr>
        <w:t xml:space="preserve"> </w:t>
      </w:r>
      <w:r w:rsidRPr="004859F0">
        <w:rPr>
          <w:b w:val="0"/>
          <w:color w:val="FF0000"/>
          <w:sz w:val="24"/>
        </w:rPr>
        <w:t>учебном</w:t>
      </w:r>
      <w:r w:rsidR="000D6B5F">
        <w:rPr>
          <w:b w:val="0"/>
          <w:color w:val="FF0000"/>
          <w:sz w:val="24"/>
        </w:rPr>
        <w:t xml:space="preserve"> </w:t>
      </w:r>
      <w:r w:rsidRPr="004859F0">
        <w:rPr>
          <w:b w:val="0"/>
          <w:color w:val="FF0000"/>
          <w:sz w:val="24"/>
        </w:rPr>
        <w:t>году</w:t>
      </w:r>
      <w:r w:rsidR="000D6B5F">
        <w:rPr>
          <w:b w:val="0"/>
          <w:color w:val="FF0000"/>
          <w:sz w:val="24"/>
        </w:rPr>
        <w:t xml:space="preserve"> </w:t>
      </w:r>
      <w:r w:rsidRPr="004859F0">
        <w:rPr>
          <w:b w:val="0"/>
          <w:color w:val="FF0000"/>
          <w:sz w:val="24"/>
        </w:rPr>
        <w:t>основная</w:t>
      </w:r>
      <w:r w:rsidR="000D6B5F">
        <w:rPr>
          <w:b w:val="0"/>
          <w:color w:val="FF0000"/>
          <w:sz w:val="24"/>
        </w:rPr>
        <w:t xml:space="preserve"> </w:t>
      </w:r>
      <w:r w:rsidRPr="004859F0">
        <w:rPr>
          <w:b w:val="0"/>
          <w:color w:val="FF0000"/>
          <w:sz w:val="24"/>
        </w:rPr>
        <w:t>цель</w:t>
      </w:r>
      <w:r w:rsidR="000D6B5F">
        <w:rPr>
          <w:b w:val="0"/>
          <w:color w:val="FF0000"/>
          <w:sz w:val="24"/>
        </w:rPr>
        <w:t xml:space="preserve"> </w:t>
      </w:r>
      <w:r w:rsidRPr="004859F0">
        <w:rPr>
          <w:b w:val="0"/>
          <w:color w:val="FF0000"/>
          <w:sz w:val="24"/>
        </w:rPr>
        <w:t>воспитательной</w:t>
      </w:r>
      <w:r w:rsidR="000D6B5F">
        <w:rPr>
          <w:b w:val="0"/>
          <w:color w:val="FF0000"/>
          <w:sz w:val="24"/>
        </w:rPr>
        <w:t xml:space="preserve"> </w:t>
      </w:r>
      <w:r w:rsidRPr="004859F0">
        <w:rPr>
          <w:b w:val="0"/>
          <w:color w:val="FF0000"/>
          <w:sz w:val="24"/>
        </w:rPr>
        <w:t>работы:</w:t>
      </w:r>
      <w:r w:rsidR="000D6B5F">
        <w:rPr>
          <w:b w:val="0"/>
          <w:color w:val="FF0000"/>
          <w:sz w:val="24"/>
        </w:rPr>
        <w:t xml:space="preserve"> </w:t>
      </w:r>
      <w:r w:rsidRPr="004859F0">
        <w:rPr>
          <w:b w:val="0"/>
          <w:color w:val="FF0000"/>
          <w:sz w:val="24"/>
        </w:rPr>
        <w:t>подготовка</w:t>
      </w:r>
      <w:r w:rsidR="000D6B5F">
        <w:rPr>
          <w:b w:val="0"/>
          <w:color w:val="FF0000"/>
          <w:sz w:val="24"/>
        </w:rPr>
        <w:t xml:space="preserve"> </w:t>
      </w:r>
      <w:r w:rsidRPr="004859F0">
        <w:rPr>
          <w:b w:val="0"/>
          <w:color w:val="FF0000"/>
          <w:sz w:val="24"/>
        </w:rPr>
        <w:t>ответственного</w:t>
      </w:r>
      <w:r w:rsidR="000D6B5F">
        <w:rPr>
          <w:b w:val="0"/>
          <w:color w:val="FF0000"/>
          <w:sz w:val="24"/>
        </w:rPr>
        <w:t xml:space="preserve"> </w:t>
      </w:r>
      <w:r w:rsidRPr="004859F0">
        <w:rPr>
          <w:b w:val="0"/>
          <w:color w:val="FF0000"/>
          <w:sz w:val="24"/>
        </w:rPr>
        <w:t>гражданина,</w:t>
      </w:r>
      <w:r w:rsidR="000D6B5F">
        <w:rPr>
          <w:b w:val="0"/>
          <w:color w:val="FF0000"/>
          <w:sz w:val="24"/>
        </w:rPr>
        <w:t xml:space="preserve"> </w:t>
      </w:r>
      <w:r w:rsidRPr="004859F0">
        <w:rPr>
          <w:b w:val="0"/>
          <w:color w:val="FF0000"/>
          <w:sz w:val="24"/>
        </w:rPr>
        <w:t>способного</w:t>
      </w:r>
      <w:r w:rsidR="000D6B5F">
        <w:rPr>
          <w:b w:val="0"/>
          <w:color w:val="FF0000"/>
          <w:sz w:val="24"/>
        </w:rPr>
        <w:t xml:space="preserve"> </w:t>
      </w:r>
      <w:r w:rsidRPr="004859F0">
        <w:rPr>
          <w:b w:val="0"/>
          <w:color w:val="FF0000"/>
          <w:sz w:val="24"/>
        </w:rPr>
        <w:t>самостоятельно</w:t>
      </w:r>
      <w:r w:rsidR="000D6B5F">
        <w:rPr>
          <w:b w:val="0"/>
          <w:color w:val="FF0000"/>
          <w:sz w:val="24"/>
        </w:rPr>
        <w:t xml:space="preserve"> </w:t>
      </w:r>
      <w:r w:rsidRPr="004859F0">
        <w:rPr>
          <w:b w:val="0"/>
          <w:color w:val="FF0000"/>
          <w:sz w:val="24"/>
        </w:rPr>
        <w:t>мыслить</w:t>
      </w:r>
      <w:r w:rsidR="000D6B5F">
        <w:rPr>
          <w:b w:val="0"/>
          <w:color w:val="FF0000"/>
          <w:sz w:val="24"/>
        </w:rPr>
        <w:t xml:space="preserve"> </w:t>
      </w:r>
      <w:r w:rsidRPr="004859F0">
        <w:rPr>
          <w:b w:val="0"/>
          <w:color w:val="FF0000"/>
          <w:sz w:val="24"/>
        </w:rPr>
        <w:t>и</w:t>
      </w:r>
      <w:r w:rsidR="000D6B5F">
        <w:rPr>
          <w:b w:val="0"/>
          <w:color w:val="FF0000"/>
          <w:sz w:val="24"/>
        </w:rPr>
        <w:t xml:space="preserve"> </w:t>
      </w:r>
      <w:r w:rsidRPr="004859F0">
        <w:rPr>
          <w:b w:val="0"/>
          <w:color w:val="FF0000"/>
          <w:sz w:val="24"/>
        </w:rPr>
        <w:t>оценивать</w:t>
      </w:r>
      <w:r w:rsidR="000D6B5F">
        <w:rPr>
          <w:b w:val="0"/>
          <w:color w:val="FF0000"/>
          <w:sz w:val="24"/>
        </w:rPr>
        <w:t xml:space="preserve"> </w:t>
      </w:r>
      <w:r w:rsidRPr="004859F0">
        <w:rPr>
          <w:b w:val="0"/>
          <w:color w:val="FF0000"/>
          <w:sz w:val="24"/>
        </w:rPr>
        <w:t>происходящее,строить</w:t>
      </w:r>
      <w:r w:rsidR="000D6B5F">
        <w:rPr>
          <w:b w:val="0"/>
          <w:color w:val="FF0000"/>
          <w:sz w:val="24"/>
        </w:rPr>
        <w:t xml:space="preserve"> </w:t>
      </w:r>
      <w:r w:rsidRPr="004859F0">
        <w:rPr>
          <w:b w:val="0"/>
          <w:color w:val="FF0000"/>
          <w:sz w:val="24"/>
        </w:rPr>
        <w:t>свою</w:t>
      </w:r>
      <w:r w:rsidR="000D6B5F">
        <w:rPr>
          <w:b w:val="0"/>
          <w:color w:val="FF0000"/>
          <w:sz w:val="24"/>
        </w:rPr>
        <w:t xml:space="preserve"> </w:t>
      </w:r>
      <w:r w:rsidRPr="004859F0">
        <w:rPr>
          <w:b w:val="0"/>
          <w:color w:val="FF0000"/>
          <w:sz w:val="24"/>
        </w:rPr>
        <w:t>жизнь</w:t>
      </w:r>
      <w:r w:rsidR="000D6B5F">
        <w:rPr>
          <w:b w:val="0"/>
          <w:color w:val="FF0000"/>
          <w:sz w:val="24"/>
        </w:rPr>
        <w:t xml:space="preserve"> </w:t>
      </w:r>
      <w:r w:rsidRPr="004859F0">
        <w:rPr>
          <w:b w:val="0"/>
          <w:color w:val="FF0000"/>
          <w:sz w:val="24"/>
        </w:rPr>
        <w:t>и</w:t>
      </w:r>
      <w:r w:rsidR="000D6B5F">
        <w:rPr>
          <w:b w:val="0"/>
          <w:color w:val="FF0000"/>
          <w:sz w:val="24"/>
        </w:rPr>
        <w:t xml:space="preserve"> </w:t>
      </w:r>
      <w:r w:rsidRPr="004859F0">
        <w:rPr>
          <w:b w:val="0"/>
          <w:color w:val="FF0000"/>
          <w:sz w:val="24"/>
        </w:rPr>
        <w:t>деятельность</w:t>
      </w:r>
      <w:r w:rsidR="000D6B5F">
        <w:rPr>
          <w:b w:val="0"/>
          <w:color w:val="FF0000"/>
          <w:sz w:val="24"/>
        </w:rPr>
        <w:t xml:space="preserve"> </w:t>
      </w:r>
      <w:r w:rsidRPr="004859F0">
        <w:rPr>
          <w:b w:val="0"/>
          <w:color w:val="FF0000"/>
          <w:sz w:val="24"/>
        </w:rPr>
        <w:t>всоответствии</w:t>
      </w:r>
      <w:r w:rsidR="000D6B5F">
        <w:rPr>
          <w:b w:val="0"/>
          <w:color w:val="FF0000"/>
          <w:sz w:val="24"/>
        </w:rPr>
        <w:t xml:space="preserve"> </w:t>
      </w:r>
      <w:r w:rsidRPr="004859F0">
        <w:rPr>
          <w:b w:val="0"/>
          <w:color w:val="FF0000"/>
          <w:sz w:val="24"/>
        </w:rPr>
        <w:t>с</w:t>
      </w:r>
      <w:r w:rsidR="000D6B5F">
        <w:rPr>
          <w:b w:val="0"/>
          <w:color w:val="FF0000"/>
          <w:sz w:val="24"/>
        </w:rPr>
        <w:t xml:space="preserve"> </w:t>
      </w:r>
      <w:r w:rsidRPr="004859F0">
        <w:rPr>
          <w:b w:val="0"/>
          <w:color w:val="FF0000"/>
          <w:sz w:val="24"/>
        </w:rPr>
        <w:t>собственными интересами и с учетом интересов и требований</w:t>
      </w:r>
      <w:r w:rsidR="000D6B5F">
        <w:rPr>
          <w:b w:val="0"/>
          <w:color w:val="FF0000"/>
          <w:sz w:val="24"/>
        </w:rPr>
        <w:t xml:space="preserve"> </w:t>
      </w:r>
      <w:r w:rsidRPr="004859F0">
        <w:rPr>
          <w:b w:val="0"/>
          <w:color w:val="FF0000"/>
          <w:sz w:val="24"/>
        </w:rPr>
        <w:t>окружающих его людей и общества в</w:t>
      </w:r>
      <w:r w:rsidR="000D6B5F">
        <w:rPr>
          <w:b w:val="0"/>
          <w:color w:val="FF0000"/>
          <w:sz w:val="24"/>
        </w:rPr>
        <w:t xml:space="preserve"> </w:t>
      </w:r>
      <w:r w:rsidRPr="004859F0">
        <w:rPr>
          <w:b w:val="0"/>
          <w:color w:val="FF0000"/>
          <w:sz w:val="24"/>
        </w:rPr>
        <w:t>целом,</w:t>
      </w:r>
      <w:r w:rsidR="000D6B5F">
        <w:rPr>
          <w:b w:val="0"/>
          <w:color w:val="FF0000"/>
          <w:sz w:val="24"/>
        </w:rPr>
        <w:t xml:space="preserve"> </w:t>
      </w:r>
      <w:r w:rsidRPr="004859F0">
        <w:rPr>
          <w:b w:val="0"/>
          <w:color w:val="FF0000"/>
          <w:sz w:val="24"/>
        </w:rPr>
        <w:t>внедрения</w:t>
      </w:r>
      <w:r w:rsidR="000D6B5F">
        <w:rPr>
          <w:b w:val="0"/>
          <w:color w:val="FF0000"/>
          <w:sz w:val="24"/>
        </w:rPr>
        <w:t xml:space="preserve"> </w:t>
      </w:r>
      <w:r w:rsidRPr="004859F0">
        <w:rPr>
          <w:b w:val="0"/>
          <w:color w:val="FF0000"/>
          <w:sz w:val="24"/>
        </w:rPr>
        <w:t>трехъязычия</w:t>
      </w:r>
      <w:r w:rsidR="000D6B5F">
        <w:rPr>
          <w:b w:val="0"/>
          <w:color w:val="FF0000"/>
          <w:sz w:val="24"/>
        </w:rPr>
        <w:t xml:space="preserve"> </w:t>
      </w:r>
      <w:r w:rsidRPr="004859F0">
        <w:rPr>
          <w:b w:val="0"/>
          <w:color w:val="FF0000"/>
          <w:sz w:val="24"/>
        </w:rPr>
        <w:t>в</w:t>
      </w:r>
      <w:r w:rsidR="000D6B5F">
        <w:rPr>
          <w:b w:val="0"/>
          <w:color w:val="FF0000"/>
          <w:sz w:val="24"/>
        </w:rPr>
        <w:t xml:space="preserve"> </w:t>
      </w:r>
      <w:r w:rsidRPr="004859F0">
        <w:rPr>
          <w:b w:val="0"/>
          <w:color w:val="FF0000"/>
          <w:sz w:val="24"/>
        </w:rPr>
        <w:t>учебно-воспитательный</w:t>
      </w:r>
    </w:p>
    <w:p w:rsidR="00D81614" w:rsidRPr="004859F0" w:rsidRDefault="00D81614" w:rsidP="00D81614">
      <w:pPr>
        <w:widowControl w:val="0"/>
        <w:autoSpaceDE w:val="0"/>
        <w:autoSpaceDN w:val="0"/>
        <w:ind w:right="175"/>
        <w:jc w:val="both"/>
        <w:rPr>
          <w:color w:val="FF0000"/>
        </w:rPr>
      </w:pPr>
      <w:r w:rsidRPr="004859F0">
        <w:rPr>
          <w:color w:val="FF0000"/>
        </w:rPr>
        <w:t>процесс,</w:t>
      </w:r>
      <w:r w:rsidR="000D6B5F">
        <w:rPr>
          <w:color w:val="FF0000"/>
        </w:rPr>
        <w:t xml:space="preserve"> </w:t>
      </w:r>
      <w:r w:rsidRPr="004859F0">
        <w:rPr>
          <w:color w:val="FF0000"/>
        </w:rPr>
        <w:t>воплощения</w:t>
      </w:r>
      <w:r w:rsidR="000D6B5F">
        <w:rPr>
          <w:color w:val="FF0000"/>
        </w:rPr>
        <w:t xml:space="preserve"> </w:t>
      </w:r>
      <w:r w:rsidRPr="004859F0">
        <w:rPr>
          <w:color w:val="FF0000"/>
        </w:rPr>
        <w:t>патриотической</w:t>
      </w:r>
      <w:r w:rsidR="000D6B5F">
        <w:rPr>
          <w:color w:val="FF0000"/>
        </w:rPr>
        <w:t xml:space="preserve"> </w:t>
      </w:r>
      <w:r w:rsidRPr="004859F0">
        <w:rPr>
          <w:color w:val="FF0000"/>
        </w:rPr>
        <w:t>идеи</w:t>
      </w:r>
      <w:r w:rsidR="000D6B5F">
        <w:rPr>
          <w:color w:val="FF0000"/>
        </w:rPr>
        <w:t xml:space="preserve"> </w:t>
      </w:r>
      <w:r w:rsidRPr="004859F0">
        <w:rPr>
          <w:color w:val="FF0000"/>
        </w:rPr>
        <w:t>«Мәңгілік</w:t>
      </w:r>
      <w:r w:rsidR="000D6B5F">
        <w:rPr>
          <w:color w:val="FF0000"/>
        </w:rPr>
        <w:t xml:space="preserve"> </w:t>
      </w:r>
      <w:r w:rsidRPr="004859F0">
        <w:rPr>
          <w:color w:val="FF0000"/>
        </w:rPr>
        <w:t>Ел»,</w:t>
      </w:r>
      <w:r w:rsidR="000D6B5F">
        <w:rPr>
          <w:color w:val="FF0000"/>
        </w:rPr>
        <w:t xml:space="preserve"> </w:t>
      </w:r>
      <w:r w:rsidRPr="004859F0">
        <w:rPr>
          <w:color w:val="FF0000"/>
        </w:rPr>
        <w:t>повышения</w:t>
      </w:r>
      <w:r w:rsidR="000D6B5F">
        <w:rPr>
          <w:color w:val="FF0000"/>
        </w:rPr>
        <w:t xml:space="preserve"> </w:t>
      </w:r>
      <w:r w:rsidRPr="004859F0">
        <w:rPr>
          <w:color w:val="FF0000"/>
        </w:rPr>
        <w:t>профессиональной компетентности</w:t>
      </w:r>
      <w:r w:rsidR="000D6B5F">
        <w:rPr>
          <w:color w:val="FF0000"/>
        </w:rPr>
        <w:t xml:space="preserve"> </w:t>
      </w:r>
      <w:r w:rsidRPr="004859F0">
        <w:rPr>
          <w:color w:val="FF0000"/>
        </w:rPr>
        <w:t>учителя.</w:t>
      </w:r>
    </w:p>
    <w:p w:rsidR="00D81614" w:rsidRPr="004859F0" w:rsidRDefault="00D81614" w:rsidP="00D81614">
      <w:pPr>
        <w:widowControl w:val="0"/>
        <w:autoSpaceDE w:val="0"/>
        <w:autoSpaceDN w:val="0"/>
        <w:ind w:right="175" w:firstLine="462"/>
        <w:jc w:val="both"/>
        <w:rPr>
          <w:color w:val="FF0000"/>
        </w:rPr>
      </w:pPr>
      <w:r w:rsidRPr="004859F0">
        <w:rPr>
          <w:color w:val="FF0000"/>
        </w:rPr>
        <w:t>Для</w:t>
      </w:r>
      <w:r w:rsidR="000D6B5F">
        <w:rPr>
          <w:color w:val="FF0000"/>
        </w:rPr>
        <w:t xml:space="preserve"> </w:t>
      </w:r>
      <w:r w:rsidRPr="004859F0">
        <w:rPr>
          <w:color w:val="FF0000"/>
        </w:rPr>
        <w:t>реализации</w:t>
      </w:r>
      <w:r w:rsidR="000D6B5F">
        <w:rPr>
          <w:color w:val="FF0000"/>
        </w:rPr>
        <w:t xml:space="preserve"> </w:t>
      </w:r>
      <w:r w:rsidRPr="004859F0">
        <w:rPr>
          <w:color w:val="FF0000"/>
        </w:rPr>
        <w:t>поставленной</w:t>
      </w:r>
      <w:r w:rsidR="000D6B5F">
        <w:rPr>
          <w:color w:val="FF0000"/>
        </w:rPr>
        <w:t xml:space="preserve"> </w:t>
      </w:r>
      <w:r w:rsidRPr="004859F0">
        <w:rPr>
          <w:color w:val="FF0000"/>
        </w:rPr>
        <w:t>цели</w:t>
      </w:r>
      <w:r w:rsidR="000D6B5F">
        <w:rPr>
          <w:color w:val="FF0000"/>
        </w:rPr>
        <w:t xml:space="preserve"> </w:t>
      </w:r>
      <w:r w:rsidRPr="004859F0">
        <w:rPr>
          <w:color w:val="FF0000"/>
        </w:rPr>
        <w:t>были</w:t>
      </w:r>
      <w:r w:rsidR="000D6B5F">
        <w:rPr>
          <w:color w:val="FF0000"/>
        </w:rPr>
        <w:t xml:space="preserve"> </w:t>
      </w:r>
      <w:r w:rsidRPr="004859F0">
        <w:rPr>
          <w:color w:val="FF0000"/>
        </w:rPr>
        <w:t>сформулированы</w:t>
      </w:r>
      <w:r w:rsidR="000D6B5F">
        <w:rPr>
          <w:color w:val="FF0000"/>
        </w:rPr>
        <w:t xml:space="preserve"> </w:t>
      </w:r>
      <w:r w:rsidRPr="004859F0">
        <w:rPr>
          <w:color w:val="FF0000"/>
        </w:rPr>
        <w:t>следующие</w:t>
      </w:r>
      <w:r w:rsidR="000D6B5F">
        <w:rPr>
          <w:color w:val="FF0000"/>
        </w:rPr>
        <w:t xml:space="preserve"> </w:t>
      </w:r>
      <w:r w:rsidRPr="004859F0">
        <w:rPr>
          <w:color w:val="FF0000"/>
        </w:rPr>
        <w:t>задачи:</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Работать над созданием условий для обновленного содержания</w:t>
      </w:r>
      <w:r w:rsidR="000D6B5F">
        <w:rPr>
          <w:color w:val="FF0000"/>
        </w:rPr>
        <w:t xml:space="preserve"> </w:t>
      </w:r>
      <w:r w:rsidRPr="004859F0">
        <w:rPr>
          <w:color w:val="FF0000"/>
        </w:rPr>
        <w:t>образования</w:t>
      </w:r>
      <w:r w:rsidR="000D6B5F">
        <w:rPr>
          <w:color w:val="FF0000"/>
        </w:rPr>
        <w:t xml:space="preserve"> </w:t>
      </w:r>
      <w:r w:rsidRPr="004859F0">
        <w:rPr>
          <w:color w:val="FF0000"/>
        </w:rPr>
        <w:t>посредством развития функциональной грамотности учащихся,</w:t>
      </w:r>
      <w:r w:rsidR="000D6B5F">
        <w:rPr>
          <w:color w:val="FF0000"/>
        </w:rPr>
        <w:t xml:space="preserve"> </w:t>
      </w:r>
      <w:r w:rsidRPr="004859F0">
        <w:rPr>
          <w:color w:val="FF0000"/>
        </w:rPr>
        <w:t>внедрения</w:t>
      </w:r>
      <w:r w:rsidR="000D6B5F">
        <w:rPr>
          <w:color w:val="FF0000"/>
        </w:rPr>
        <w:t xml:space="preserve"> </w:t>
      </w:r>
      <w:r w:rsidRPr="004859F0">
        <w:rPr>
          <w:color w:val="FF0000"/>
        </w:rPr>
        <w:t>трехъязычия,</w:t>
      </w:r>
      <w:r w:rsidR="000D6B5F">
        <w:rPr>
          <w:color w:val="FF0000"/>
        </w:rPr>
        <w:t xml:space="preserve"> </w:t>
      </w:r>
      <w:r w:rsidRPr="004859F0">
        <w:rPr>
          <w:color w:val="FF0000"/>
        </w:rPr>
        <w:t>воплощения</w:t>
      </w:r>
      <w:r w:rsidR="000D6B5F">
        <w:rPr>
          <w:color w:val="FF0000"/>
        </w:rPr>
        <w:t xml:space="preserve"> </w:t>
      </w:r>
      <w:r w:rsidRPr="004859F0">
        <w:rPr>
          <w:color w:val="FF0000"/>
        </w:rPr>
        <w:t>патриотической</w:t>
      </w:r>
      <w:r w:rsidR="000D6B5F">
        <w:rPr>
          <w:color w:val="FF0000"/>
        </w:rPr>
        <w:t xml:space="preserve"> </w:t>
      </w:r>
      <w:r w:rsidRPr="004859F0">
        <w:rPr>
          <w:color w:val="FF0000"/>
        </w:rPr>
        <w:t>идеи</w:t>
      </w:r>
      <w:r w:rsidR="000D6B5F">
        <w:rPr>
          <w:color w:val="FF0000"/>
        </w:rPr>
        <w:t xml:space="preserve"> </w:t>
      </w:r>
      <w:r w:rsidRPr="004859F0">
        <w:rPr>
          <w:color w:val="FF0000"/>
        </w:rPr>
        <w:t>«Мәңгілік</w:t>
      </w:r>
      <w:r w:rsidR="000D6B5F">
        <w:rPr>
          <w:color w:val="FF0000"/>
        </w:rPr>
        <w:t xml:space="preserve"> </w:t>
      </w:r>
      <w:r w:rsidRPr="004859F0">
        <w:rPr>
          <w:color w:val="FF0000"/>
        </w:rPr>
        <w:t>Ел».</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Работать</w:t>
      </w:r>
      <w:r w:rsidR="000D6B5F">
        <w:rPr>
          <w:color w:val="FF0000"/>
        </w:rPr>
        <w:t xml:space="preserve"> </w:t>
      </w:r>
      <w:r w:rsidRPr="004859F0">
        <w:rPr>
          <w:color w:val="FF0000"/>
        </w:rPr>
        <w:t>над</w:t>
      </w:r>
      <w:r w:rsidR="000D6B5F">
        <w:rPr>
          <w:color w:val="FF0000"/>
        </w:rPr>
        <w:t xml:space="preserve"> </w:t>
      </w:r>
      <w:r w:rsidRPr="004859F0">
        <w:rPr>
          <w:color w:val="FF0000"/>
        </w:rPr>
        <w:t>реализацией</w:t>
      </w:r>
      <w:r w:rsidR="000D6B5F">
        <w:rPr>
          <w:color w:val="FF0000"/>
        </w:rPr>
        <w:t xml:space="preserve"> </w:t>
      </w:r>
      <w:r w:rsidRPr="004859F0">
        <w:rPr>
          <w:color w:val="FF0000"/>
        </w:rPr>
        <w:t>Стратегии</w:t>
      </w:r>
      <w:r w:rsidR="000D6B5F">
        <w:rPr>
          <w:color w:val="FF0000"/>
        </w:rPr>
        <w:t xml:space="preserve"> </w:t>
      </w:r>
      <w:r w:rsidRPr="004859F0">
        <w:rPr>
          <w:color w:val="FF0000"/>
        </w:rPr>
        <w:t>развития</w:t>
      </w:r>
      <w:r w:rsidR="000D6B5F">
        <w:rPr>
          <w:color w:val="FF0000"/>
        </w:rPr>
        <w:t xml:space="preserve"> </w:t>
      </w:r>
      <w:r w:rsidRPr="004859F0">
        <w:rPr>
          <w:color w:val="FF0000"/>
        </w:rPr>
        <w:t>школы.</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Формирование у детей гражданско-патриотического сознания,</w:t>
      </w:r>
      <w:r w:rsidR="000D6B5F">
        <w:rPr>
          <w:color w:val="FF0000"/>
        </w:rPr>
        <w:t xml:space="preserve"> </w:t>
      </w:r>
      <w:r w:rsidRPr="004859F0">
        <w:rPr>
          <w:color w:val="FF0000"/>
        </w:rPr>
        <w:t>уважения</w:t>
      </w:r>
      <w:r w:rsidR="000D6B5F">
        <w:rPr>
          <w:color w:val="FF0000"/>
        </w:rPr>
        <w:t xml:space="preserve"> </w:t>
      </w:r>
      <w:r w:rsidRPr="004859F0">
        <w:rPr>
          <w:color w:val="FF0000"/>
        </w:rPr>
        <w:t>к правам</w:t>
      </w:r>
      <w:r w:rsidR="000D6B5F">
        <w:rPr>
          <w:color w:val="FF0000"/>
        </w:rPr>
        <w:t xml:space="preserve"> </w:t>
      </w:r>
      <w:r w:rsidRPr="004859F0">
        <w:rPr>
          <w:color w:val="FF0000"/>
        </w:rPr>
        <w:t>и обязанностям</w:t>
      </w:r>
      <w:r w:rsidR="000D6B5F">
        <w:rPr>
          <w:color w:val="FF0000"/>
        </w:rPr>
        <w:t xml:space="preserve"> </w:t>
      </w:r>
      <w:r w:rsidRPr="004859F0">
        <w:rPr>
          <w:color w:val="FF0000"/>
        </w:rPr>
        <w:t>человека.</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Расширение</w:t>
      </w:r>
      <w:r w:rsidR="000D6B5F">
        <w:rPr>
          <w:color w:val="FF0000"/>
        </w:rPr>
        <w:t xml:space="preserve"> </w:t>
      </w:r>
      <w:r w:rsidRPr="004859F0">
        <w:rPr>
          <w:color w:val="FF0000"/>
        </w:rPr>
        <w:t>общего</w:t>
      </w:r>
      <w:r w:rsidR="000D6B5F">
        <w:rPr>
          <w:color w:val="FF0000"/>
        </w:rPr>
        <w:t xml:space="preserve"> </w:t>
      </w:r>
      <w:r w:rsidRPr="004859F0">
        <w:rPr>
          <w:color w:val="FF0000"/>
        </w:rPr>
        <w:t>и</w:t>
      </w:r>
      <w:r w:rsidR="000D6B5F">
        <w:rPr>
          <w:color w:val="FF0000"/>
        </w:rPr>
        <w:t xml:space="preserve"> </w:t>
      </w:r>
      <w:r w:rsidRPr="004859F0">
        <w:rPr>
          <w:color w:val="FF0000"/>
        </w:rPr>
        <w:t>художественного</w:t>
      </w:r>
      <w:r w:rsidR="000D6B5F">
        <w:rPr>
          <w:color w:val="FF0000"/>
        </w:rPr>
        <w:t xml:space="preserve"> </w:t>
      </w:r>
      <w:r w:rsidRPr="004859F0">
        <w:rPr>
          <w:color w:val="FF0000"/>
        </w:rPr>
        <w:t>кругозора</w:t>
      </w:r>
      <w:r w:rsidR="000D6B5F">
        <w:rPr>
          <w:color w:val="FF0000"/>
        </w:rPr>
        <w:t xml:space="preserve"> </w:t>
      </w:r>
      <w:r w:rsidRPr="004859F0">
        <w:rPr>
          <w:color w:val="FF0000"/>
        </w:rPr>
        <w:t>учащихся.</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Развитие диапазона управления учащимися своим поведением</w:t>
      </w:r>
      <w:r w:rsidR="000D6B5F">
        <w:rPr>
          <w:color w:val="FF0000"/>
        </w:rPr>
        <w:t xml:space="preserve"> </w:t>
      </w:r>
      <w:r w:rsidRPr="004859F0">
        <w:rPr>
          <w:color w:val="FF0000"/>
        </w:rPr>
        <w:t>в</w:t>
      </w:r>
      <w:r w:rsidR="000D6B5F">
        <w:rPr>
          <w:color w:val="FF0000"/>
        </w:rPr>
        <w:t xml:space="preserve"> </w:t>
      </w:r>
      <w:r w:rsidRPr="004859F0">
        <w:rPr>
          <w:color w:val="FF0000"/>
        </w:rPr>
        <w:t>ситуациях</w:t>
      </w:r>
      <w:r w:rsidR="000D6B5F">
        <w:rPr>
          <w:color w:val="FF0000"/>
        </w:rPr>
        <w:t xml:space="preserve"> </w:t>
      </w:r>
      <w:r w:rsidRPr="004859F0">
        <w:rPr>
          <w:color w:val="FF0000"/>
        </w:rPr>
        <w:t>взаимодействия</w:t>
      </w:r>
      <w:r w:rsidR="000D6B5F">
        <w:rPr>
          <w:color w:val="FF0000"/>
        </w:rPr>
        <w:t xml:space="preserve"> </w:t>
      </w:r>
      <w:r w:rsidRPr="004859F0">
        <w:rPr>
          <w:color w:val="FF0000"/>
        </w:rPr>
        <w:t>с</w:t>
      </w:r>
      <w:r w:rsidR="000D6B5F">
        <w:rPr>
          <w:color w:val="FF0000"/>
        </w:rPr>
        <w:t xml:space="preserve"> </w:t>
      </w:r>
      <w:r w:rsidRPr="004859F0">
        <w:rPr>
          <w:color w:val="FF0000"/>
        </w:rPr>
        <w:t>другими</w:t>
      </w:r>
      <w:r w:rsidR="000D6B5F">
        <w:rPr>
          <w:color w:val="FF0000"/>
        </w:rPr>
        <w:t xml:space="preserve"> </w:t>
      </w:r>
      <w:r w:rsidRPr="004859F0">
        <w:rPr>
          <w:color w:val="FF0000"/>
        </w:rPr>
        <w:t>людьми,</w:t>
      </w:r>
      <w:r w:rsidR="000D6B5F">
        <w:rPr>
          <w:color w:val="FF0000"/>
        </w:rPr>
        <w:t xml:space="preserve"> </w:t>
      </w:r>
      <w:r w:rsidRPr="004859F0">
        <w:rPr>
          <w:color w:val="FF0000"/>
        </w:rPr>
        <w:t>освоение</w:t>
      </w:r>
      <w:r w:rsidR="000D6B5F">
        <w:rPr>
          <w:color w:val="FF0000"/>
        </w:rPr>
        <w:t xml:space="preserve"> </w:t>
      </w:r>
      <w:r w:rsidRPr="004859F0">
        <w:rPr>
          <w:color w:val="FF0000"/>
        </w:rPr>
        <w:t>способами</w:t>
      </w:r>
      <w:r w:rsidR="000D6B5F">
        <w:rPr>
          <w:color w:val="FF0000"/>
        </w:rPr>
        <w:t xml:space="preserve"> </w:t>
      </w:r>
      <w:r w:rsidRPr="004859F0">
        <w:rPr>
          <w:color w:val="FF0000"/>
        </w:rPr>
        <w:t>создания</w:t>
      </w:r>
      <w:r w:rsidR="000D6B5F">
        <w:rPr>
          <w:color w:val="FF0000"/>
        </w:rPr>
        <w:t xml:space="preserve"> </w:t>
      </w:r>
      <w:r w:rsidRPr="004859F0">
        <w:rPr>
          <w:color w:val="FF0000"/>
        </w:rPr>
        <w:t>ситуаций</w:t>
      </w:r>
      <w:r w:rsidR="000D6B5F">
        <w:rPr>
          <w:color w:val="FF0000"/>
        </w:rPr>
        <w:t xml:space="preserve"> </w:t>
      </w:r>
      <w:r w:rsidRPr="004859F0">
        <w:rPr>
          <w:color w:val="FF0000"/>
        </w:rPr>
        <w:t>гармонического</w:t>
      </w:r>
      <w:r w:rsidR="000D6B5F">
        <w:rPr>
          <w:color w:val="FF0000"/>
        </w:rPr>
        <w:t xml:space="preserve"> </w:t>
      </w:r>
      <w:r w:rsidRPr="004859F0">
        <w:rPr>
          <w:color w:val="FF0000"/>
        </w:rPr>
        <w:t>межличностного</w:t>
      </w:r>
      <w:r w:rsidR="000D6B5F">
        <w:rPr>
          <w:color w:val="FF0000"/>
        </w:rPr>
        <w:t xml:space="preserve"> </w:t>
      </w:r>
      <w:r w:rsidRPr="004859F0">
        <w:rPr>
          <w:color w:val="FF0000"/>
        </w:rPr>
        <w:t>взаимодействия.</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Поддержка</w:t>
      </w:r>
      <w:r w:rsidR="000D6B5F">
        <w:rPr>
          <w:color w:val="FF0000"/>
        </w:rPr>
        <w:t xml:space="preserve"> </w:t>
      </w:r>
      <w:r w:rsidRPr="004859F0">
        <w:rPr>
          <w:color w:val="FF0000"/>
        </w:rPr>
        <w:t>творческой</w:t>
      </w:r>
      <w:r w:rsidR="000D6B5F">
        <w:rPr>
          <w:color w:val="FF0000"/>
        </w:rPr>
        <w:t xml:space="preserve"> </w:t>
      </w:r>
      <w:r w:rsidRPr="004859F0">
        <w:rPr>
          <w:color w:val="FF0000"/>
        </w:rPr>
        <w:t>активности</w:t>
      </w:r>
      <w:r w:rsidR="000D6B5F">
        <w:rPr>
          <w:color w:val="FF0000"/>
        </w:rPr>
        <w:t xml:space="preserve"> </w:t>
      </w:r>
      <w:r w:rsidRPr="004859F0">
        <w:rPr>
          <w:color w:val="FF0000"/>
        </w:rPr>
        <w:t>учащихся,</w:t>
      </w:r>
      <w:r w:rsidR="000D6B5F">
        <w:rPr>
          <w:color w:val="FF0000"/>
        </w:rPr>
        <w:t xml:space="preserve"> </w:t>
      </w:r>
      <w:r w:rsidRPr="004859F0">
        <w:rPr>
          <w:color w:val="FF0000"/>
        </w:rPr>
        <w:t>активизация</w:t>
      </w:r>
      <w:r w:rsidR="000D6B5F">
        <w:rPr>
          <w:color w:val="FF0000"/>
        </w:rPr>
        <w:t xml:space="preserve"> </w:t>
      </w:r>
      <w:r w:rsidRPr="004859F0">
        <w:rPr>
          <w:color w:val="FF0000"/>
        </w:rPr>
        <w:t>деятельности</w:t>
      </w:r>
      <w:r w:rsidR="000D6B5F">
        <w:rPr>
          <w:color w:val="FF0000"/>
        </w:rPr>
        <w:t xml:space="preserve"> </w:t>
      </w:r>
      <w:r w:rsidRPr="004859F0">
        <w:rPr>
          <w:color w:val="FF0000"/>
        </w:rPr>
        <w:t>ученического</w:t>
      </w:r>
      <w:r w:rsidR="000D6B5F">
        <w:rPr>
          <w:color w:val="FF0000"/>
        </w:rPr>
        <w:t xml:space="preserve"> </w:t>
      </w:r>
      <w:r w:rsidRPr="004859F0">
        <w:rPr>
          <w:color w:val="FF0000"/>
        </w:rPr>
        <w:t>самоуправления</w:t>
      </w:r>
      <w:r w:rsidR="000D6B5F">
        <w:rPr>
          <w:color w:val="FF0000"/>
        </w:rPr>
        <w:t xml:space="preserve"> </w:t>
      </w:r>
      <w:r w:rsidRPr="004859F0">
        <w:rPr>
          <w:color w:val="FF0000"/>
        </w:rPr>
        <w:t>Шанырак.</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Совершенствование</w:t>
      </w:r>
      <w:r w:rsidR="000D6B5F">
        <w:rPr>
          <w:color w:val="FF0000"/>
        </w:rPr>
        <w:t xml:space="preserve"> </w:t>
      </w:r>
      <w:r w:rsidRPr="004859F0">
        <w:rPr>
          <w:color w:val="FF0000"/>
        </w:rPr>
        <w:t>системы</w:t>
      </w:r>
      <w:r w:rsidR="000D6B5F">
        <w:rPr>
          <w:color w:val="FF0000"/>
        </w:rPr>
        <w:t xml:space="preserve"> </w:t>
      </w:r>
      <w:r w:rsidRPr="004859F0">
        <w:rPr>
          <w:color w:val="FF0000"/>
        </w:rPr>
        <w:t>семейного</w:t>
      </w:r>
      <w:r w:rsidR="000D6B5F">
        <w:rPr>
          <w:color w:val="FF0000"/>
        </w:rPr>
        <w:t xml:space="preserve"> </w:t>
      </w:r>
      <w:r w:rsidRPr="004859F0">
        <w:rPr>
          <w:color w:val="FF0000"/>
        </w:rPr>
        <w:t>воспитания,</w:t>
      </w:r>
      <w:r w:rsidR="000D6B5F">
        <w:rPr>
          <w:color w:val="FF0000"/>
        </w:rPr>
        <w:t xml:space="preserve"> </w:t>
      </w:r>
      <w:r w:rsidRPr="004859F0">
        <w:rPr>
          <w:color w:val="FF0000"/>
        </w:rPr>
        <w:t>повышение</w:t>
      </w:r>
      <w:r w:rsidR="000D6B5F">
        <w:rPr>
          <w:color w:val="FF0000"/>
        </w:rPr>
        <w:t xml:space="preserve"> </w:t>
      </w:r>
      <w:r w:rsidRPr="004859F0">
        <w:rPr>
          <w:color w:val="FF0000"/>
        </w:rPr>
        <w:t>ответственности</w:t>
      </w:r>
      <w:r w:rsidR="000D6B5F">
        <w:rPr>
          <w:color w:val="FF0000"/>
        </w:rPr>
        <w:t xml:space="preserve"> </w:t>
      </w:r>
      <w:r w:rsidRPr="004859F0">
        <w:rPr>
          <w:color w:val="FF0000"/>
        </w:rPr>
        <w:t>за</w:t>
      </w:r>
      <w:r w:rsidR="000D6B5F">
        <w:rPr>
          <w:color w:val="FF0000"/>
        </w:rPr>
        <w:t xml:space="preserve"> </w:t>
      </w:r>
      <w:r w:rsidRPr="004859F0">
        <w:rPr>
          <w:color w:val="FF0000"/>
        </w:rPr>
        <w:t>воспитани</w:t>
      </w:r>
      <w:r w:rsidR="000D6B5F">
        <w:rPr>
          <w:color w:val="FF0000"/>
        </w:rPr>
        <w:t xml:space="preserve">е </w:t>
      </w:r>
      <w:r w:rsidRPr="004859F0">
        <w:rPr>
          <w:color w:val="FF0000"/>
        </w:rPr>
        <w:t>и</w:t>
      </w:r>
      <w:r w:rsidR="000D6B5F">
        <w:rPr>
          <w:color w:val="FF0000"/>
        </w:rPr>
        <w:t xml:space="preserve"> </w:t>
      </w:r>
      <w:r w:rsidRPr="004859F0">
        <w:rPr>
          <w:color w:val="FF0000"/>
        </w:rPr>
        <w:t>обучение</w:t>
      </w:r>
      <w:r w:rsidR="000D6B5F">
        <w:rPr>
          <w:color w:val="FF0000"/>
        </w:rPr>
        <w:t xml:space="preserve"> </w:t>
      </w:r>
      <w:r w:rsidRPr="004859F0">
        <w:rPr>
          <w:color w:val="FF0000"/>
        </w:rPr>
        <w:t>детей.</w:t>
      </w:r>
    </w:p>
    <w:p w:rsidR="00D81614" w:rsidRPr="004859F0" w:rsidRDefault="00D81614" w:rsidP="00AB5D79">
      <w:pPr>
        <w:widowControl w:val="0"/>
        <w:numPr>
          <w:ilvl w:val="0"/>
          <w:numId w:val="86"/>
        </w:numPr>
        <w:tabs>
          <w:tab w:val="left" w:pos="3294"/>
          <w:tab w:val="left" w:pos="3295"/>
        </w:tabs>
        <w:autoSpaceDE w:val="0"/>
        <w:autoSpaceDN w:val="0"/>
        <w:ind w:left="0" w:right="175" w:hanging="425"/>
        <w:jc w:val="both"/>
        <w:rPr>
          <w:color w:val="FF0000"/>
        </w:rPr>
      </w:pPr>
      <w:r w:rsidRPr="004859F0">
        <w:rPr>
          <w:color w:val="FF0000"/>
        </w:rPr>
        <w:t>Активизация</w:t>
      </w:r>
      <w:r w:rsidR="0003267F">
        <w:rPr>
          <w:color w:val="FF0000"/>
        </w:rPr>
        <w:t xml:space="preserve">  </w:t>
      </w:r>
      <w:r w:rsidRPr="004859F0">
        <w:rPr>
          <w:color w:val="FF0000"/>
        </w:rPr>
        <w:t>деятельности</w:t>
      </w:r>
      <w:r w:rsidR="0003267F">
        <w:rPr>
          <w:color w:val="FF0000"/>
        </w:rPr>
        <w:t xml:space="preserve"> </w:t>
      </w:r>
      <w:r w:rsidRPr="004859F0">
        <w:rPr>
          <w:color w:val="FF0000"/>
        </w:rPr>
        <w:t>классных</w:t>
      </w:r>
      <w:r w:rsidR="0003267F">
        <w:rPr>
          <w:color w:val="FF0000"/>
        </w:rPr>
        <w:t xml:space="preserve"> </w:t>
      </w:r>
      <w:r w:rsidRPr="004859F0">
        <w:rPr>
          <w:color w:val="FF0000"/>
        </w:rPr>
        <w:t>руководителей</w:t>
      </w:r>
      <w:r w:rsidR="0003267F">
        <w:rPr>
          <w:color w:val="FF0000"/>
        </w:rPr>
        <w:t xml:space="preserve"> </w:t>
      </w:r>
      <w:r w:rsidRPr="004859F0">
        <w:rPr>
          <w:color w:val="FF0000"/>
        </w:rPr>
        <w:t>и</w:t>
      </w:r>
      <w:r w:rsidR="0003267F">
        <w:rPr>
          <w:color w:val="FF0000"/>
        </w:rPr>
        <w:t xml:space="preserve"> </w:t>
      </w:r>
      <w:r w:rsidRPr="004859F0">
        <w:rPr>
          <w:color w:val="FF0000"/>
        </w:rPr>
        <w:t>родителей</w:t>
      </w:r>
      <w:r w:rsidR="0003267F">
        <w:rPr>
          <w:color w:val="FF0000"/>
        </w:rPr>
        <w:t xml:space="preserve"> </w:t>
      </w:r>
      <w:r w:rsidRPr="004859F0">
        <w:rPr>
          <w:color w:val="FF0000"/>
        </w:rPr>
        <w:t>по</w:t>
      </w:r>
      <w:r w:rsidR="0003267F">
        <w:rPr>
          <w:color w:val="FF0000"/>
        </w:rPr>
        <w:t xml:space="preserve"> </w:t>
      </w:r>
      <w:r w:rsidRPr="004859F0">
        <w:rPr>
          <w:color w:val="FF0000"/>
        </w:rPr>
        <w:t>профилактике</w:t>
      </w:r>
      <w:r w:rsidR="0003267F">
        <w:rPr>
          <w:color w:val="FF0000"/>
        </w:rPr>
        <w:t xml:space="preserve"> </w:t>
      </w:r>
      <w:r w:rsidRPr="004859F0">
        <w:rPr>
          <w:color w:val="FF0000"/>
        </w:rPr>
        <w:t>правонарушений</w:t>
      </w:r>
      <w:r w:rsidR="0003267F">
        <w:rPr>
          <w:color w:val="FF0000"/>
        </w:rPr>
        <w:t xml:space="preserve"> </w:t>
      </w:r>
      <w:r w:rsidRPr="004859F0">
        <w:rPr>
          <w:color w:val="FF0000"/>
        </w:rPr>
        <w:t>среди</w:t>
      </w:r>
      <w:r w:rsidR="0003267F">
        <w:rPr>
          <w:color w:val="FF0000"/>
        </w:rPr>
        <w:t xml:space="preserve"> </w:t>
      </w:r>
      <w:r w:rsidRPr="004859F0">
        <w:rPr>
          <w:color w:val="FF0000"/>
        </w:rPr>
        <w:t>несовершеннолетних.</w:t>
      </w:r>
    </w:p>
    <w:p w:rsidR="00D81614" w:rsidRPr="004859F0" w:rsidRDefault="00D81614" w:rsidP="00D81614">
      <w:pPr>
        <w:widowControl w:val="0"/>
        <w:autoSpaceDE w:val="0"/>
        <w:autoSpaceDN w:val="0"/>
        <w:ind w:right="175"/>
        <w:jc w:val="both"/>
        <w:rPr>
          <w:color w:val="FF0000"/>
        </w:rPr>
      </w:pPr>
      <w:r w:rsidRPr="004859F0">
        <w:rPr>
          <w:color w:val="FF0000"/>
        </w:rPr>
        <w:t>В</w:t>
      </w:r>
      <w:r w:rsidR="0003267F">
        <w:rPr>
          <w:color w:val="FF0000"/>
        </w:rPr>
        <w:t xml:space="preserve"> </w:t>
      </w:r>
      <w:r w:rsidRPr="004859F0">
        <w:rPr>
          <w:color w:val="FF0000"/>
        </w:rPr>
        <w:t>течение</w:t>
      </w:r>
      <w:r w:rsidR="0003267F">
        <w:rPr>
          <w:color w:val="FF0000"/>
        </w:rPr>
        <w:t xml:space="preserve"> </w:t>
      </w:r>
      <w:r w:rsidRPr="004859F0">
        <w:rPr>
          <w:color w:val="FF0000"/>
        </w:rPr>
        <w:t>2022-2023</w:t>
      </w:r>
      <w:r w:rsidR="0003267F">
        <w:rPr>
          <w:color w:val="FF0000"/>
        </w:rPr>
        <w:t xml:space="preserve"> </w:t>
      </w:r>
      <w:r w:rsidRPr="004859F0">
        <w:rPr>
          <w:color w:val="FF0000"/>
        </w:rPr>
        <w:t>года</w:t>
      </w:r>
      <w:r w:rsidR="0003267F">
        <w:rPr>
          <w:color w:val="FF0000"/>
        </w:rPr>
        <w:t xml:space="preserve"> </w:t>
      </w:r>
      <w:r w:rsidRPr="004859F0">
        <w:rPr>
          <w:color w:val="FF0000"/>
        </w:rPr>
        <w:t>вся</w:t>
      </w:r>
      <w:r w:rsidR="0003267F">
        <w:rPr>
          <w:color w:val="FF0000"/>
        </w:rPr>
        <w:t xml:space="preserve"> </w:t>
      </w:r>
      <w:r w:rsidRPr="004859F0">
        <w:rPr>
          <w:color w:val="FF0000"/>
        </w:rPr>
        <w:t>воспитательная</w:t>
      </w:r>
      <w:r w:rsidR="0003267F">
        <w:rPr>
          <w:color w:val="FF0000"/>
        </w:rPr>
        <w:t xml:space="preserve"> </w:t>
      </w:r>
      <w:r w:rsidRPr="004859F0">
        <w:rPr>
          <w:color w:val="FF0000"/>
        </w:rPr>
        <w:t>система</w:t>
      </w:r>
      <w:r w:rsidR="0003267F">
        <w:rPr>
          <w:color w:val="FF0000"/>
        </w:rPr>
        <w:t xml:space="preserve"> </w:t>
      </w:r>
      <w:r w:rsidRPr="004859F0">
        <w:rPr>
          <w:color w:val="FF0000"/>
        </w:rPr>
        <w:t>была</w:t>
      </w:r>
      <w:r w:rsidR="0003267F">
        <w:rPr>
          <w:color w:val="FF0000"/>
        </w:rPr>
        <w:t xml:space="preserve"> </w:t>
      </w:r>
      <w:r w:rsidRPr="004859F0">
        <w:rPr>
          <w:color w:val="FF0000"/>
        </w:rPr>
        <w:t>нацелена</w:t>
      </w:r>
      <w:r w:rsidR="0003267F">
        <w:rPr>
          <w:color w:val="FF0000"/>
        </w:rPr>
        <w:t xml:space="preserve"> </w:t>
      </w:r>
      <w:r w:rsidRPr="004859F0">
        <w:rPr>
          <w:color w:val="FF0000"/>
        </w:rPr>
        <w:t>на</w:t>
      </w:r>
      <w:r w:rsidR="0003267F">
        <w:rPr>
          <w:color w:val="FF0000"/>
        </w:rPr>
        <w:t xml:space="preserve"> </w:t>
      </w:r>
      <w:r w:rsidRPr="004859F0">
        <w:rPr>
          <w:color w:val="FF0000"/>
        </w:rPr>
        <w:t>реализацию</w:t>
      </w:r>
      <w:r w:rsidR="0003267F">
        <w:rPr>
          <w:color w:val="FF0000"/>
        </w:rPr>
        <w:t xml:space="preserve"> </w:t>
      </w:r>
      <w:r w:rsidRPr="004859F0">
        <w:rPr>
          <w:color w:val="FF0000"/>
        </w:rPr>
        <w:t xml:space="preserve">приоритетных направлений: </w:t>
      </w:r>
    </w:p>
    <w:p w:rsidR="00D81614" w:rsidRDefault="00D81614" w:rsidP="00D81614">
      <w:pPr>
        <w:widowControl w:val="0"/>
        <w:autoSpaceDE w:val="0"/>
        <w:autoSpaceDN w:val="0"/>
        <w:ind w:right="175"/>
        <w:jc w:val="both"/>
        <w:rPr>
          <w:color w:val="FF0000"/>
        </w:rPr>
      </w:pPr>
      <w:r>
        <w:rPr>
          <w:color w:val="FF0000"/>
        </w:rPr>
        <w:t xml:space="preserve">1. </w:t>
      </w:r>
      <w:r w:rsidRPr="002826BF">
        <w:rPr>
          <w:color w:val="FF0000"/>
          <w:lang w:val="kk-KZ"/>
        </w:rPr>
        <w:t>Духовно-нравственное</w:t>
      </w:r>
      <w:r w:rsidRPr="002826BF">
        <w:rPr>
          <w:color w:val="FF0000"/>
        </w:rPr>
        <w:t xml:space="preserve"> воспитание.</w:t>
      </w:r>
    </w:p>
    <w:p w:rsidR="00D81614" w:rsidRPr="004859F0" w:rsidRDefault="00D81614" w:rsidP="00D81614">
      <w:pPr>
        <w:widowControl w:val="0"/>
        <w:autoSpaceDE w:val="0"/>
        <w:autoSpaceDN w:val="0"/>
        <w:ind w:right="175"/>
        <w:jc w:val="both"/>
        <w:rPr>
          <w:color w:val="FF0000"/>
        </w:rPr>
      </w:pPr>
      <w:r>
        <w:rPr>
          <w:color w:val="FF0000"/>
        </w:rPr>
        <w:t>2</w:t>
      </w:r>
      <w:r w:rsidRPr="004859F0">
        <w:rPr>
          <w:color w:val="FF0000"/>
        </w:rPr>
        <w:t xml:space="preserve">. </w:t>
      </w:r>
      <w:r w:rsidRPr="004859F0">
        <w:rPr>
          <w:color w:val="FF0000"/>
          <w:lang w:val="kk-KZ"/>
        </w:rPr>
        <w:t>В</w:t>
      </w:r>
      <w:r w:rsidRPr="004859F0">
        <w:rPr>
          <w:color w:val="FF0000"/>
        </w:rPr>
        <w:t>оспитание казахстанского патриотизм</w:t>
      </w:r>
      <w:r w:rsidRPr="004859F0">
        <w:rPr>
          <w:color w:val="FF0000"/>
          <w:lang w:val="kk-KZ"/>
        </w:rPr>
        <w:t xml:space="preserve">а и </w:t>
      </w:r>
      <w:r w:rsidRPr="004859F0">
        <w:rPr>
          <w:color w:val="FF0000"/>
        </w:rPr>
        <w:t>гражданственности,правовое воспитание.</w:t>
      </w:r>
    </w:p>
    <w:p w:rsidR="00D81614" w:rsidRPr="004859F0" w:rsidRDefault="00D81614" w:rsidP="00D81614">
      <w:pPr>
        <w:widowControl w:val="0"/>
        <w:autoSpaceDE w:val="0"/>
        <w:autoSpaceDN w:val="0"/>
        <w:ind w:right="175"/>
        <w:jc w:val="both"/>
        <w:rPr>
          <w:color w:val="FF0000"/>
        </w:rPr>
      </w:pPr>
      <w:r w:rsidRPr="004859F0">
        <w:rPr>
          <w:color w:val="FF0000"/>
        </w:rPr>
        <w:t xml:space="preserve">3. </w:t>
      </w:r>
      <w:r w:rsidRPr="002826BF">
        <w:rPr>
          <w:color w:val="FF0000"/>
          <w:lang w:val="kk-KZ"/>
        </w:rPr>
        <w:t>Н</w:t>
      </w:r>
      <w:r w:rsidRPr="002826BF">
        <w:rPr>
          <w:color w:val="FF0000"/>
        </w:rPr>
        <w:t>ациональное воспитание.</w:t>
      </w:r>
    </w:p>
    <w:p w:rsidR="00D81614" w:rsidRPr="004859F0" w:rsidRDefault="00D81614" w:rsidP="00D81614">
      <w:pPr>
        <w:widowControl w:val="0"/>
        <w:autoSpaceDE w:val="0"/>
        <w:autoSpaceDN w:val="0"/>
        <w:ind w:right="175"/>
        <w:jc w:val="both"/>
        <w:rPr>
          <w:color w:val="FF0000"/>
        </w:rPr>
      </w:pPr>
      <w:r w:rsidRPr="004859F0">
        <w:rPr>
          <w:color w:val="FF0000"/>
        </w:rPr>
        <w:t xml:space="preserve">4. </w:t>
      </w:r>
      <w:r w:rsidRPr="002826BF">
        <w:rPr>
          <w:color w:val="FF0000"/>
          <w:lang w:val="kk-KZ"/>
        </w:rPr>
        <w:t>С</w:t>
      </w:r>
      <w:r w:rsidRPr="002826BF">
        <w:rPr>
          <w:color w:val="FF0000"/>
        </w:rPr>
        <w:t>емейное воспитание.</w:t>
      </w:r>
    </w:p>
    <w:p w:rsidR="00D81614" w:rsidRPr="004859F0" w:rsidRDefault="00D81614" w:rsidP="00D81614">
      <w:pPr>
        <w:widowControl w:val="0"/>
        <w:autoSpaceDE w:val="0"/>
        <w:autoSpaceDN w:val="0"/>
        <w:ind w:right="175"/>
        <w:jc w:val="both"/>
        <w:rPr>
          <w:color w:val="FF0000"/>
        </w:rPr>
      </w:pPr>
      <w:r w:rsidRPr="004859F0">
        <w:rPr>
          <w:color w:val="FF0000"/>
        </w:rPr>
        <w:lastRenderedPageBreak/>
        <w:t xml:space="preserve">5. </w:t>
      </w:r>
      <w:r w:rsidRPr="002826BF">
        <w:rPr>
          <w:color w:val="FF0000"/>
          <w:lang w:val="kk-KZ"/>
        </w:rPr>
        <w:t>Т</w:t>
      </w:r>
      <w:r w:rsidRPr="002826BF">
        <w:rPr>
          <w:color w:val="FF0000"/>
        </w:rPr>
        <w:t>рудовое, эко</w:t>
      </w:r>
      <w:r w:rsidRPr="002826BF">
        <w:rPr>
          <w:color w:val="FF0000"/>
          <w:lang w:val="kk-KZ"/>
        </w:rPr>
        <w:t>ном</w:t>
      </w:r>
      <w:r w:rsidRPr="002826BF">
        <w:rPr>
          <w:color w:val="FF0000"/>
        </w:rPr>
        <w:t>ическое и экологическое воспитание.</w:t>
      </w:r>
    </w:p>
    <w:p w:rsidR="00D81614" w:rsidRPr="004859F0" w:rsidRDefault="00D81614" w:rsidP="00D81614">
      <w:pPr>
        <w:widowControl w:val="0"/>
        <w:autoSpaceDE w:val="0"/>
        <w:autoSpaceDN w:val="0"/>
        <w:ind w:right="175"/>
        <w:jc w:val="both"/>
        <w:rPr>
          <w:color w:val="FF0000"/>
        </w:rPr>
      </w:pPr>
      <w:r w:rsidRPr="004859F0">
        <w:rPr>
          <w:color w:val="FF0000"/>
        </w:rPr>
        <w:t xml:space="preserve">6. </w:t>
      </w:r>
      <w:r w:rsidRPr="002826BF">
        <w:rPr>
          <w:color w:val="FF0000"/>
          <w:lang w:val="kk-KZ"/>
        </w:rPr>
        <w:t>П</w:t>
      </w:r>
      <w:r w:rsidRPr="002826BF">
        <w:rPr>
          <w:color w:val="FF0000"/>
        </w:rPr>
        <w:t>оликультурное</w:t>
      </w:r>
      <w:r w:rsidRPr="002826BF">
        <w:rPr>
          <w:rFonts w:eastAsia="Calibri"/>
          <w:color w:val="FF0000"/>
        </w:rPr>
        <w:t xml:space="preserve"> и художественно-эстетическое воспитание.</w:t>
      </w:r>
    </w:p>
    <w:p w:rsidR="00D81614" w:rsidRPr="004859F0" w:rsidRDefault="00D81614" w:rsidP="00D81614">
      <w:pPr>
        <w:widowControl w:val="0"/>
        <w:autoSpaceDE w:val="0"/>
        <w:autoSpaceDN w:val="0"/>
        <w:ind w:right="175"/>
        <w:jc w:val="both"/>
        <w:rPr>
          <w:color w:val="FF0000"/>
        </w:rPr>
      </w:pPr>
      <w:r w:rsidRPr="004859F0">
        <w:rPr>
          <w:color w:val="FF0000"/>
        </w:rPr>
        <w:t xml:space="preserve">7. </w:t>
      </w:r>
      <w:r w:rsidRPr="002826BF">
        <w:rPr>
          <w:color w:val="FF0000"/>
          <w:lang w:val="kk-KZ"/>
        </w:rPr>
        <w:t>И</w:t>
      </w:r>
      <w:r w:rsidRPr="002826BF">
        <w:rPr>
          <w:color w:val="FF0000"/>
        </w:rPr>
        <w:t>нтеллектуальное воспитание</w:t>
      </w:r>
      <w:r w:rsidRPr="002826BF">
        <w:rPr>
          <w:color w:val="FF0000"/>
          <w:lang w:val="kk-KZ"/>
        </w:rPr>
        <w:t>,в</w:t>
      </w:r>
      <w:r w:rsidRPr="002826BF">
        <w:rPr>
          <w:color w:val="FF0000"/>
        </w:rPr>
        <w:t>оспитание информационной культуры</w:t>
      </w:r>
      <w:r w:rsidRPr="002826BF">
        <w:rPr>
          <w:color w:val="FF0000"/>
          <w:lang w:val="kk-KZ"/>
        </w:rPr>
        <w:t>.</w:t>
      </w:r>
    </w:p>
    <w:p w:rsidR="00D81614" w:rsidRPr="004859F0" w:rsidRDefault="00D81614" w:rsidP="00D81614">
      <w:pPr>
        <w:widowControl w:val="0"/>
        <w:autoSpaceDE w:val="0"/>
        <w:autoSpaceDN w:val="0"/>
        <w:ind w:right="175"/>
        <w:jc w:val="both"/>
        <w:rPr>
          <w:color w:val="FF0000"/>
        </w:rPr>
      </w:pPr>
      <w:r w:rsidRPr="004859F0">
        <w:rPr>
          <w:color w:val="FF0000"/>
        </w:rPr>
        <w:t xml:space="preserve">8. </w:t>
      </w:r>
      <w:r w:rsidRPr="002826BF">
        <w:rPr>
          <w:color w:val="FF0000"/>
          <w:lang w:val="kk-KZ"/>
        </w:rPr>
        <w:t>Ф</w:t>
      </w:r>
      <w:r w:rsidRPr="002826BF">
        <w:rPr>
          <w:color w:val="FF0000"/>
        </w:rPr>
        <w:t>изическое воспитание, здоровый образ жизни.</w:t>
      </w:r>
    </w:p>
    <w:p w:rsidR="00D81614" w:rsidRDefault="00D81614" w:rsidP="00D81614">
      <w:pPr>
        <w:tabs>
          <w:tab w:val="left" w:pos="567"/>
        </w:tabs>
        <w:ind w:right="175"/>
        <w:jc w:val="both"/>
        <w:outlineLvl w:val="1"/>
        <w:rPr>
          <w:color w:val="FF0000"/>
        </w:rPr>
      </w:pPr>
    </w:p>
    <w:p w:rsidR="00D81614" w:rsidRPr="004859F0" w:rsidRDefault="00D81614" w:rsidP="00D81614">
      <w:pPr>
        <w:widowControl w:val="0"/>
        <w:autoSpaceDE w:val="0"/>
        <w:autoSpaceDN w:val="0"/>
        <w:ind w:right="175"/>
        <w:jc w:val="both"/>
        <w:rPr>
          <w:color w:val="FF0000"/>
        </w:rPr>
      </w:pPr>
      <w:r>
        <w:rPr>
          <w:color w:val="FF0000"/>
          <w:lang w:val="kk-KZ"/>
        </w:rPr>
        <w:t xml:space="preserve">1. </w:t>
      </w:r>
      <w:r w:rsidRPr="00717447">
        <w:rPr>
          <w:b/>
          <w:color w:val="FF0000"/>
          <w:sz w:val="26"/>
          <w:szCs w:val="26"/>
          <w:lang w:val="kk-KZ"/>
        </w:rPr>
        <w:t>Духовно-нравственное</w:t>
      </w:r>
      <w:r w:rsidRPr="00717447">
        <w:rPr>
          <w:b/>
          <w:color w:val="FF0000"/>
          <w:sz w:val="26"/>
          <w:szCs w:val="26"/>
        </w:rPr>
        <w:t xml:space="preserve"> воспитание.</w:t>
      </w:r>
    </w:p>
    <w:p w:rsidR="00D81614" w:rsidRPr="00A15C6C" w:rsidRDefault="00D81614" w:rsidP="00D81614">
      <w:pPr>
        <w:shd w:val="clear" w:color="auto" w:fill="FFFFFF"/>
        <w:ind w:right="175" w:firstLine="708"/>
        <w:jc w:val="both"/>
        <w:rPr>
          <w:rFonts w:ascii="Arial" w:hAnsi="Arial" w:cs="Arial"/>
          <w:color w:val="FF0000"/>
        </w:rPr>
      </w:pPr>
      <w:r w:rsidRPr="004859F0">
        <w:rPr>
          <w:color w:val="FF0000"/>
        </w:rPr>
        <w:t xml:space="preserve">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 Идея гуманизма, человеколюбия – одна из основополагающих в работе школы. Уровень воспитанности, этика, вопросы нравственности постоянно являются предметом обсуждения на </w:t>
      </w:r>
      <w:r w:rsidRPr="00A15C6C">
        <w:rPr>
          <w:color w:val="FF0000"/>
        </w:rPr>
        <w:t>классных и внеклассных мероприятиях.</w:t>
      </w:r>
    </w:p>
    <w:p w:rsidR="00D81614" w:rsidRPr="00A15C6C" w:rsidRDefault="00D81614" w:rsidP="00D81614">
      <w:pPr>
        <w:ind w:right="175" w:firstLine="567"/>
        <w:jc w:val="both"/>
        <w:rPr>
          <w:color w:val="FF0000"/>
        </w:rPr>
      </w:pPr>
      <w:r w:rsidRPr="00A15C6C">
        <w:rPr>
          <w:color w:val="FF0000"/>
        </w:rPr>
        <w:t xml:space="preserve">В рамках данного направления в школе проводились классные часы по повторению и изучению Правил внутреннего распорядка школы, на тему, «Жить для себя или жить для других?», беседы о нравственных качествах. Обучающиеся школы принимали участие в традиционных мероприятиях посвященных Первому звонку, Дню пожилого человека, Дню Учителя, Международному женскому дню, Дню благодарности, Дню Республики, Дню единства народов Казахстана и 78 - летию Великой Победы. В феврале месяце в школе был проведен декадник духовно-нравственного воспитания, посвященный Выводу Советских войск из Афганистана. В рамках празднования Наурыза была оказана помощь семьям,  оказавшимся в трудной жизненной ситуации. По традиции в мае в школе прошла </w:t>
      </w:r>
      <w:r w:rsidRPr="00A15C6C">
        <w:rPr>
          <w:color w:val="FF0000"/>
          <w:shd w:val="clear" w:color="auto" w:fill="FFFFFF"/>
        </w:rPr>
        <w:t>благотворительная ярмарка «Пир на весь мир</w:t>
      </w:r>
      <w:r w:rsidRPr="00A15C6C">
        <w:rPr>
          <w:color w:val="FF0000"/>
        </w:rPr>
        <w:t>»</w:t>
      </w:r>
      <w:r w:rsidRPr="00A15C6C">
        <w:rPr>
          <w:color w:val="FF0000"/>
          <w:shd w:val="clear" w:color="auto" w:fill="FFFFFF"/>
        </w:rPr>
        <w:t>посвященная самому светлому и доброму празднику Дню единства народов Республики Казахстан.Собранные средства пошли  на оказание медицинской помощи маленькому мальчику НуршатаевуДанияру.</w:t>
      </w:r>
    </w:p>
    <w:p w:rsidR="00D81614" w:rsidRPr="00A15C6C" w:rsidRDefault="00D81614" w:rsidP="00D81614">
      <w:pPr>
        <w:ind w:right="175" w:firstLine="567"/>
        <w:jc w:val="both"/>
        <w:rPr>
          <w:color w:val="FF0000"/>
        </w:rPr>
      </w:pPr>
      <w:r w:rsidRPr="00A15C6C">
        <w:rPr>
          <w:color w:val="FF0000"/>
        </w:rPr>
        <w:t>В течение всего года в соответствии с планом воспитательной работы, обучающиеся 1-11 классов,  принимали участие в  школьных воспитательных мероприятиях.</w:t>
      </w:r>
    </w:p>
    <w:p w:rsidR="00D81614" w:rsidRPr="0008181B" w:rsidRDefault="00D81614" w:rsidP="00D81614">
      <w:pPr>
        <w:ind w:right="175" w:firstLine="567"/>
        <w:jc w:val="both"/>
      </w:pPr>
    </w:p>
    <w:p w:rsidR="00D81614" w:rsidRPr="00A15C6C" w:rsidRDefault="00D81614" w:rsidP="00D81614">
      <w:pPr>
        <w:ind w:right="175"/>
        <w:jc w:val="both"/>
        <w:rPr>
          <w:b/>
          <w:i/>
          <w:color w:val="FF0000"/>
        </w:rPr>
      </w:pPr>
      <w:r w:rsidRPr="00A15C6C">
        <w:rPr>
          <w:b/>
          <w:i/>
          <w:color w:val="FF0000"/>
        </w:rPr>
        <w:t>Положительные результаты:</w:t>
      </w:r>
    </w:p>
    <w:p w:rsidR="00D81614" w:rsidRPr="00A15C6C" w:rsidRDefault="00D81614" w:rsidP="00AB5D79">
      <w:pPr>
        <w:numPr>
          <w:ilvl w:val="0"/>
          <w:numId w:val="44"/>
        </w:numPr>
        <w:ind w:left="0" w:right="175" w:hanging="284"/>
        <w:jc w:val="both"/>
        <w:rPr>
          <w:color w:val="FF0000"/>
        </w:rPr>
      </w:pPr>
      <w:r w:rsidRPr="00A15C6C">
        <w:rPr>
          <w:color w:val="FF0000"/>
        </w:rPr>
        <w:t>Использование  классными  руководителями  информационно  коммуникационных технологий   в проведении и разработке программ духовно-нравственного воспитания  обучающихся.</w:t>
      </w:r>
    </w:p>
    <w:p w:rsidR="00D81614" w:rsidRPr="00A15C6C" w:rsidRDefault="00D81614" w:rsidP="00AB5D79">
      <w:pPr>
        <w:numPr>
          <w:ilvl w:val="0"/>
          <w:numId w:val="44"/>
        </w:numPr>
        <w:ind w:left="0" w:right="175" w:hanging="284"/>
        <w:jc w:val="both"/>
        <w:rPr>
          <w:color w:val="FF0000"/>
        </w:rPr>
      </w:pPr>
      <w:r w:rsidRPr="00A15C6C">
        <w:rPr>
          <w:color w:val="FF0000"/>
        </w:rPr>
        <w:t>Посредством мероприятий творческой направленности</w:t>
      </w:r>
      <w:r>
        <w:rPr>
          <w:color w:val="FF0000"/>
        </w:rPr>
        <w:t xml:space="preserve"> интересного и понятного детям формата</w:t>
      </w:r>
      <w:r w:rsidRPr="00A15C6C">
        <w:rPr>
          <w:color w:val="FF0000"/>
        </w:rPr>
        <w:t>, были выявлены скрытые таланты обучающихся, ранее не замеченные, по причине скромности  детей.</w:t>
      </w:r>
    </w:p>
    <w:p w:rsidR="00D81614" w:rsidRPr="00042748" w:rsidRDefault="00D81614" w:rsidP="00D81614">
      <w:pPr>
        <w:ind w:right="175"/>
        <w:jc w:val="both"/>
        <w:rPr>
          <w:color w:val="FF0000"/>
        </w:rPr>
      </w:pPr>
    </w:p>
    <w:p w:rsidR="00D81614" w:rsidRPr="00042748" w:rsidRDefault="00D81614" w:rsidP="00D81614">
      <w:pPr>
        <w:ind w:right="175"/>
        <w:jc w:val="both"/>
        <w:rPr>
          <w:b/>
          <w:i/>
          <w:color w:val="FF0000"/>
        </w:rPr>
      </w:pPr>
      <w:r w:rsidRPr="00042748">
        <w:rPr>
          <w:b/>
          <w:i/>
          <w:color w:val="FF0000"/>
        </w:rPr>
        <w:t>Проблема:</w:t>
      </w:r>
    </w:p>
    <w:p w:rsidR="00D81614" w:rsidRPr="00042748" w:rsidRDefault="00D81614" w:rsidP="00AB5D79">
      <w:pPr>
        <w:numPr>
          <w:ilvl w:val="0"/>
          <w:numId w:val="45"/>
        </w:numPr>
        <w:tabs>
          <w:tab w:val="clear" w:pos="1020"/>
          <w:tab w:val="num" w:pos="360"/>
        </w:tabs>
        <w:ind w:left="0" w:right="175" w:hanging="284"/>
        <w:jc w:val="both"/>
        <w:rPr>
          <w:color w:val="FF0000"/>
        </w:rPr>
      </w:pPr>
      <w:r w:rsidRPr="00042748">
        <w:rPr>
          <w:color w:val="FF0000"/>
        </w:rPr>
        <w:t>Отсутствие у обучающихся волевых качеств, стремления учиться самостоятельно и успешно.</w:t>
      </w:r>
    </w:p>
    <w:p w:rsidR="00D81614" w:rsidRPr="00042748" w:rsidRDefault="00D81614" w:rsidP="00AB5D79">
      <w:pPr>
        <w:numPr>
          <w:ilvl w:val="0"/>
          <w:numId w:val="45"/>
        </w:numPr>
        <w:tabs>
          <w:tab w:val="clear" w:pos="1020"/>
          <w:tab w:val="num" w:pos="360"/>
        </w:tabs>
        <w:ind w:left="0" w:right="175" w:hanging="284"/>
        <w:contextualSpacing/>
        <w:jc w:val="both"/>
        <w:rPr>
          <w:color w:val="FF0000"/>
        </w:rPr>
      </w:pPr>
      <w:r w:rsidRPr="00042748">
        <w:rPr>
          <w:color w:val="FF0000"/>
        </w:rPr>
        <w:t>Недостаточное внимание классных руководителей к изучению этики обучающихся.</w:t>
      </w:r>
    </w:p>
    <w:p w:rsidR="00D81614" w:rsidRPr="00042748" w:rsidRDefault="00D81614" w:rsidP="00AB5D79">
      <w:pPr>
        <w:numPr>
          <w:ilvl w:val="0"/>
          <w:numId w:val="45"/>
        </w:numPr>
        <w:tabs>
          <w:tab w:val="clear" w:pos="1020"/>
          <w:tab w:val="num" w:pos="360"/>
        </w:tabs>
        <w:ind w:left="0" w:right="175" w:hanging="284"/>
        <w:contextualSpacing/>
        <w:jc w:val="both"/>
        <w:rPr>
          <w:color w:val="FF0000"/>
        </w:rPr>
      </w:pPr>
      <w:r w:rsidRPr="00042748">
        <w:rPr>
          <w:color w:val="FF0000"/>
          <w:shd w:val="clear" w:color="auto" w:fill="FFFFFF"/>
        </w:rPr>
        <w:t>Низкая активность обучающихся 6-9 классов в творческих конкурсах, внеклассных мероприятиях.</w:t>
      </w:r>
    </w:p>
    <w:p w:rsidR="00D81614" w:rsidRPr="00042748" w:rsidRDefault="00D81614" w:rsidP="00AB5D79">
      <w:pPr>
        <w:numPr>
          <w:ilvl w:val="0"/>
          <w:numId w:val="45"/>
        </w:numPr>
        <w:tabs>
          <w:tab w:val="clear" w:pos="1020"/>
          <w:tab w:val="num" w:pos="360"/>
        </w:tabs>
        <w:ind w:left="0" w:right="175" w:hanging="284"/>
        <w:contextualSpacing/>
        <w:jc w:val="both"/>
        <w:rPr>
          <w:color w:val="FF0000"/>
        </w:rPr>
      </w:pPr>
      <w:r w:rsidRPr="00042748">
        <w:rPr>
          <w:color w:val="FF0000"/>
        </w:rPr>
        <w:t>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D81614" w:rsidRPr="00E979D6" w:rsidRDefault="00D81614" w:rsidP="00D81614">
      <w:pPr>
        <w:widowControl w:val="0"/>
        <w:autoSpaceDE w:val="0"/>
        <w:autoSpaceDN w:val="0"/>
        <w:ind w:right="175"/>
        <w:jc w:val="both"/>
        <w:sectPr w:rsidR="00D81614" w:rsidRPr="00E979D6" w:rsidSect="00523594">
          <w:pgSz w:w="11910" w:h="16840"/>
          <w:pgMar w:top="567" w:right="570" w:bottom="567" w:left="1242" w:header="720" w:footer="720" w:gutter="0"/>
          <w:cols w:space="720"/>
        </w:sectPr>
      </w:pPr>
    </w:p>
    <w:p w:rsidR="00D81614" w:rsidRPr="00042748" w:rsidRDefault="00D81614" w:rsidP="00D81614">
      <w:pPr>
        <w:shd w:val="clear" w:color="auto" w:fill="FFFFFF"/>
        <w:ind w:right="175"/>
        <w:jc w:val="both"/>
        <w:rPr>
          <w:rFonts w:ascii="Arial" w:hAnsi="Arial" w:cs="Arial"/>
        </w:rPr>
      </w:pPr>
    </w:p>
    <w:p w:rsidR="00D81614" w:rsidRPr="00DC15FC" w:rsidRDefault="00D81614" w:rsidP="00D81614">
      <w:pPr>
        <w:ind w:right="175" w:firstLine="567"/>
        <w:jc w:val="both"/>
        <w:rPr>
          <w:color w:val="FF0000"/>
        </w:rPr>
      </w:pPr>
      <w:r w:rsidRPr="00DC15FC">
        <w:rPr>
          <w:b/>
          <w:bCs/>
          <w:color w:val="FF0000"/>
        </w:rPr>
        <w:t xml:space="preserve">2. </w:t>
      </w:r>
      <w:r w:rsidRPr="00717447">
        <w:rPr>
          <w:b/>
          <w:bCs/>
          <w:color w:val="FF0000"/>
          <w:sz w:val="26"/>
          <w:szCs w:val="26"/>
        </w:rPr>
        <w:t xml:space="preserve">Гражданско-патриотическое </w:t>
      </w:r>
      <w:r>
        <w:rPr>
          <w:b/>
          <w:bCs/>
          <w:color w:val="FF0000"/>
          <w:sz w:val="26"/>
          <w:szCs w:val="26"/>
        </w:rPr>
        <w:t>воспитание</w:t>
      </w:r>
      <w:r w:rsidRPr="00717447">
        <w:rPr>
          <w:b/>
          <w:bCs/>
          <w:color w:val="FF0000"/>
          <w:sz w:val="26"/>
          <w:szCs w:val="26"/>
        </w:rPr>
        <w:t>:</w:t>
      </w:r>
    </w:p>
    <w:p w:rsidR="00D81614" w:rsidRPr="00DC15FC" w:rsidRDefault="00D81614" w:rsidP="00D81614">
      <w:pPr>
        <w:shd w:val="clear" w:color="auto" w:fill="FFFFFF"/>
        <w:ind w:right="175" w:firstLine="708"/>
        <w:jc w:val="both"/>
        <w:textAlignment w:val="baseline"/>
        <w:rPr>
          <w:color w:val="FF0000"/>
        </w:rPr>
      </w:pPr>
      <w:r w:rsidRPr="00DC15FC">
        <w:rPr>
          <w:color w:val="FF0000"/>
          <w:bdr w:val="none" w:sz="0" w:space="0" w:color="auto" w:frame="1"/>
        </w:rPr>
        <w:t>«Программа «Рухани</w:t>
      </w:r>
      <w:r w:rsidR="009133BD">
        <w:rPr>
          <w:color w:val="FF0000"/>
          <w:bdr w:val="none" w:sz="0" w:space="0" w:color="auto" w:frame="1"/>
        </w:rPr>
        <w:t xml:space="preserve"> Ж</w:t>
      </w:r>
      <w:r w:rsidRPr="00DC15FC">
        <w:rPr>
          <w:color w:val="FF0000"/>
          <w:bdr w:val="none" w:sz="0" w:space="0" w:color="auto" w:frame="1"/>
        </w:rPr>
        <w:t>анғыру» определяет патриотическое направление, выраженное  в любви к родной земле, ее культуре, обычаям и традициям казахского народа. Чтобы наша страна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w:t>
      </w:r>
      <w:r w:rsidRPr="00DC15FC">
        <w:rPr>
          <w:color w:val="FF0000"/>
          <w:bdr w:val="none" w:sz="0" w:space="0" w:color="auto" w:frame="1"/>
          <w:lang w:val="kk-KZ"/>
        </w:rPr>
        <w:t>н</w:t>
      </w:r>
      <w:r w:rsidRPr="00DC15FC">
        <w:rPr>
          <w:color w:val="FF0000"/>
          <w:bdr w:val="none" w:sz="0" w:space="0" w:color="auto" w:frame="1"/>
        </w:rPr>
        <w:t>ой культуре. </w:t>
      </w:r>
      <w:r w:rsidRPr="00DC15FC">
        <w:rPr>
          <w:color w:val="FF0000"/>
          <w:bdr w:val="none" w:sz="0" w:space="0" w:color="auto" w:frame="1"/>
          <w:lang w:val="kk-KZ"/>
        </w:rPr>
        <w:t>В целях воспитание чувств патриотизма у обучающихся, национальным традициям и обычаям в школе были  проведены классные часы «Мой взгляд в будущее», </w:t>
      </w:r>
      <w:r w:rsidRPr="00DC15FC">
        <w:rPr>
          <w:color w:val="FF0000"/>
          <w:bdr w:val="none" w:sz="0" w:space="0" w:color="auto" w:frame="1"/>
        </w:rPr>
        <w:t>«Мой любимый город – Рудный!», «Мен</w:t>
      </w:r>
      <w:r w:rsidRPr="00DC15FC">
        <w:rPr>
          <w:color w:val="FF0000"/>
          <w:bdr w:val="none" w:sz="0" w:space="0" w:color="auto" w:frame="1"/>
          <w:lang w:val="kk-KZ"/>
        </w:rPr>
        <w:t>ің</w:t>
      </w:r>
      <w:r w:rsidRPr="00DC15FC">
        <w:rPr>
          <w:color w:val="FF0000"/>
          <w:bdr w:val="none" w:sz="0" w:space="0" w:color="auto" w:frame="1"/>
        </w:rPr>
        <w:t> ел</w:t>
      </w:r>
      <w:r w:rsidRPr="00DC15FC">
        <w:rPr>
          <w:color w:val="FF0000"/>
          <w:bdr w:val="none" w:sz="0" w:space="0" w:color="auto" w:frame="1"/>
          <w:lang w:val="kk-KZ"/>
        </w:rPr>
        <w:t>і</w:t>
      </w:r>
      <w:r w:rsidRPr="00DC15FC">
        <w:rPr>
          <w:color w:val="FF0000"/>
          <w:bdr w:val="none" w:sz="0" w:space="0" w:color="auto" w:frame="1"/>
        </w:rPr>
        <w:t>м – </w:t>
      </w:r>
      <w:r w:rsidRPr="00DC15FC">
        <w:rPr>
          <w:color w:val="FF0000"/>
          <w:bdr w:val="none" w:sz="0" w:space="0" w:color="auto" w:frame="1"/>
          <w:lang w:val="kk-KZ"/>
        </w:rPr>
        <w:t>Қ</w:t>
      </w:r>
      <w:r w:rsidRPr="00DC15FC">
        <w:rPr>
          <w:color w:val="FF0000"/>
          <w:bdr w:val="none" w:sz="0" w:space="0" w:color="auto" w:frame="1"/>
        </w:rPr>
        <w:t>аза</w:t>
      </w:r>
      <w:r w:rsidRPr="00DC15FC">
        <w:rPr>
          <w:color w:val="FF0000"/>
          <w:bdr w:val="none" w:sz="0" w:space="0" w:color="auto" w:frame="1"/>
          <w:lang w:val="kk-KZ"/>
        </w:rPr>
        <w:t>қ</w:t>
      </w:r>
      <w:r w:rsidRPr="00DC15FC">
        <w:rPr>
          <w:color w:val="FF0000"/>
          <w:bdr w:val="none" w:sz="0" w:space="0" w:color="auto" w:frame="1"/>
        </w:rPr>
        <w:t xml:space="preserve">стан», </w:t>
      </w:r>
      <w:r w:rsidRPr="00DC15FC">
        <w:rPr>
          <w:color w:val="FF0000"/>
          <w:bdr w:val="none" w:sz="0" w:space="0" w:color="auto" w:frame="1"/>
          <w:lang w:val="kk-KZ"/>
        </w:rPr>
        <w:t>«Национальная валюта», фестиваль народов проживающих в РК</w:t>
      </w:r>
      <w:r w:rsidRPr="00DC15FC">
        <w:rPr>
          <w:color w:val="FF0000"/>
          <w:bdr w:val="none" w:sz="0" w:space="0" w:color="auto" w:frame="1"/>
        </w:rPr>
        <w:t xml:space="preserve"> , конкурс гражданско-патриотической песни «Атамекен», </w:t>
      </w:r>
      <w:r w:rsidRPr="00DC15FC">
        <w:rPr>
          <w:rFonts w:ascii="Segoe UI" w:hAnsi="Segoe UI" w:cs="Segoe UI"/>
          <w:color w:val="FF0000"/>
          <w:sz w:val="21"/>
          <w:szCs w:val="21"/>
          <w:shd w:val="clear" w:color="auto" w:fill="FFFFFF"/>
        </w:rPr>
        <w:t> </w:t>
      </w:r>
      <w:r w:rsidRPr="00DC15FC">
        <w:rPr>
          <w:color w:val="FF0000"/>
          <w:shd w:val="clear" w:color="auto" w:fill="FFFFFF"/>
        </w:rPr>
        <w:t>конкурс чтецов на казахском языке среди обучающихся не казахской национальности</w:t>
      </w:r>
      <w:r w:rsidRPr="00DC15FC">
        <w:rPr>
          <w:color w:val="FF0000"/>
          <w:bdr w:val="none" w:sz="0" w:space="0" w:color="auto" w:frame="1"/>
        </w:rPr>
        <w:t xml:space="preserve">единые часы Добропорядочности. </w:t>
      </w:r>
    </w:p>
    <w:p w:rsidR="00D81614" w:rsidRPr="00492FA6" w:rsidRDefault="00D81614" w:rsidP="00D81614">
      <w:pPr>
        <w:keepNext/>
        <w:shd w:val="clear" w:color="auto" w:fill="FFFFFF"/>
        <w:tabs>
          <w:tab w:val="num" w:pos="0"/>
          <w:tab w:val="left" w:pos="851"/>
        </w:tabs>
        <w:suppressAutoHyphens/>
        <w:ind w:right="175"/>
        <w:jc w:val="both"/>
        <w:outlineLvl w:val="0"/>
        <w:rPr>
          <w:color w:val="FF0000"/>
          <w:lang w:eastAsia="ar-SA"/>
        </w:rPr>
      </w:pPr>
      <w:r w:rsidRPr="00492FA6">
        <w:rPr>
          <w:color w:val="FF0000"/>
          <w:bdr w:val="none" w:sz="0" w:space="0" w:color="auto" w:frame="1"/>
          <w:lang w:eastAsia="ar-SA"/>
        </w:rPr>
        <w:t xml:space="preserve">             Начало учебного года традиционно проходит с проведения урока патриотизма. Была проделана большая работа по воспитанию уважения к государственным символам РК, через исполнение гимна (на торжественных мероприятиях и на правовом всеобуче), обучающиеся были участниками челенджа</w:t>
      </w:r>
      <w:r w:rsidRPr="00492FA6">
        <w:rPr>
          <w:color w:val="FF0000"/>
          <w:shd w:val="clear" w:color="auto" w:fill="FFFFFF"/>
          <w:lang w:eastAsia="ar-SA"/>
        </w:rPr>
        <w:t xml:space="preserve">по исполнению гимна, приняли участие в </w:t>
      </w:r>
      <w:r w:rsidRPr="00492FA6">
        <w:rPr>
          <w:color w:val="FF0000"/>
          <w:shd w:val="clear" w:color="auto" w:fill="FFFFFF"/>
        </w:rPr>
        <w:t>фестивале «Колыбель нации», посвящённый Дню Единства народов Казахстана.</w:t>
      </w:r>
    </w:p>
    <w:p w:rsidR="00D81614" w:rsidRPr="0010400E" w:rsidRDefault="00D81614" w:rsidP="00D81614">
      <w:pPr>
        <w:pStyle w:val="5"/>
        <w:numPr>
          <w:ilvl w:val="4"/>
          <w:numId w:val="0"/>
        </w:numPr>
        <w:shd w:val="clear" w:color="auto" w:fill="FFFFFF"/>
        <w:tabs>
          <w:tab w:val="num" w:pos="0"/>
          <w:tab w:val="left" w:pos="851"/>
        </w:tabs>
        <w:ind w:right="175"/>
        <w:rPr>
          <w:color w:val="FF0000"/>
          <w:sz w:val="24"/>
          <w:szCs w:val="24"/>
        </w:rPr>
      </w:pPr>
      <w:r w:rsidRPr="0010400E">
        <w:rPr>
          <w:color w:val="FF0000"/>
          <w:sz w:val="24"/>
          <w:szCs w:val="24"/>
          <w:bdr w:val="none" w:sz="0" w:space="0" w:color="auto" w:frame="1"/>
          <w:lang w:val="kk-KZ"/>
        </w:rPr>
        <w:t xml:space="preserve">В декабре месяце текущего года школьный парламент принял участие в </w:t>
      </w:r>
      <w:r w:rsidRPr="0010400E">
        <w:rPr>
          <w:color w:val="FF0000"/>
          <w:sz w:val="24"/>
          <w:szCs w:val="24"/>
          <w:shd w:val="clear" w:color="auto" w:fill="FFFFFF"/>
        </w:rPr>
        <w:t>«Акции единого действия»</w:t>
      </w:r>
      <w:r w:rsidRPr="0010400E">
        <w:rPr>
          <w:color w:val="FF0000"/>
          <w:sz w:val="24"/>
          <w:szCs w:val="24"/>
        </w:rPr>
        <w:t xml:space="preserve">ко </w:t>
      </w:r>
      <w:r w:rsidRPr="0010400E">
        <w:rPr>
          <w:color w:val="FF0000"/>
          <w:sz w:val="24"/>
          <w:szCs w:val="24"/>
          <w:shd w:val="clear" w:color="auto" w:fill="FFFFFF"/>
        </w:rPr>
        <w:t>Дню Первого Президента Республики Казахстан.</w:t>
      </w:r>
    </w:p>
    <w:p w:rsidR="00D81614" w:rsidRPr="0010400E" w:rsidRDefault="00D81614" w:rsidP="00D81614">
      <w:pPr>
        <w:shd w:val="clear" w:color="auto" w:fill="FFFFFF"/>
        <w:ind w:right="175"/>
        <w:jc w:val="both"/>
        <w:textAlignment w:val="baseline"/>
        <w:rPr>
          <w:color w:val="FF0000"/>
        </w:rPr>
      </w:pPr>
      <w:r w:rsidRPr="0010400E">
        <w:rPr>
          <w:color w:val="FF0000"/>
          <w:bdr w:val="none" w:sz="0" w:space="0" w:color="auto" w:frame="1"/>
          <w:lang w:val="kk-KZ"/>
        </w:rPr>
        <w:t>В школьной библиотеке регулярно обновляются  тематические стенды.</w:t>
      </w:r>
    </w:p>
    <w:p w:rsidR="00D81614" w:rsidRPr="0010400E" w:rsidRDefault="00D81614" w:rsidP="00D81614">
      <w:pPr>
        <w:ind w:right="175" w:hanging="94"/>
        <w:jc w:val="both"/>
        <w:rPr>
          <w:b/>
          <w:i/>
          <w:color w:val="FF0000"/>
        </w:rPr>
      </w:pPr>
      <w:r w:rsidRPr="0010400E">
        <w:rPr>
          <w:color w:val="FF0000"/>
        </w:rPr>
        <w:t xml:space="preserve"> В течение года, ознаменованном подготовкой к празднованию </w:t>
      </w:r>
      <w:r w:rsidRPr="0010400E">
        <w:rPr>
          <w:b/>
          <w:i/>
          <w:color w:val="FF0000"/>
        </w:rPr>
        <w:t xml:space="preserve">Дня Конституции,Дня Республики,  Дня государственного языка, Дня Единства народов Казахстана,  78 - годовщины Победы в ВОВ, </w:t>
      </w:r>
      <w:r w:rsidRPr="0010400E">
        <w:rPr>
          <w:color w:val="FF0000"/>
        </w:rPr>
        <w:t xml:space="preserve"> педагогическим коллективом была проделана большая работа по этому направлению: воспитывалось уважение к символам и атрибутам  Республики Казахстан (обучающиеся были участниками тематических бесед и викторин по данной тематике, проводилось анкетирование на знание гос. символики), прививалась любовь к Малой Родине, к родной школе через традиционные школьные дела.</w:t>
      </w:r>
    </w:p>
    <w:p w:rsidR="00D81614" w:rsidRPr="0008181B" w:rsidRDefault="00D81614" w:rsidP="00D81614">
      <w:pPr>
        <w:ind w:right="175" w:firstLine="567"/>
        <w:jc w:val="both"/>
      </w:pPr>
      <w:r w:rsidRPr="0010400E">
        <w:rPr>
          <w:color w:val="FF0000"/>
        </w:rPr>
        <w:t xml:space="preserve"> Воспитание чувства патриотизма,  трудолюбия, уважительного отношения к себе у школьников  дает положительные результаты. Анализ показывает, что растет патриотизм, отношение к обществу. По результатам анкетирования учащихся на знание и отношение к гос. символике школьники показали, что знают историю создание государственных символов РК, Закон о «Символах РК», отличают понятия патриот и гражданин, а самое главное считают себя патриотами своей страны.  Любознательность, трудолюбие практически остаются стабильными у школьников, что является показателем успешности воспитательной работы. У старшеклассников растет   правовая культура,   чувство интернационализма, любовь к Отечеству. </w:t>
      </w:r>
    </w:p>
    <w:p w:rsidR="00D81614" w:rsidRPr="00997FF7" w:rsidRDefault="00D81614" w:rsidP="00D81614">
      <w:pPr>
        <w:ind w:right="175" w:firstLine="567"/>
        <w:jc w:val="both"/>
        <w:rPr>
          <w:color w:val="FF0000"/>
          <w:shd w:val="clear" w:color="auto" w:fill="FFFFFF"/>
        </w:rPr>
      </w:pPr>
      <w:r w:rsidRPr="00997FF7">
        <w:rPr>
          <w:color w:val="FF0000"/>
        </w:rPr>
        <w:t xml:space="preserve">В школьной библиотеке была организована литературная гостиная с обучающимися </w:t>
      </w:r>
      <w:r>
        <w:rPr>
          <w:color w:val="FF0000"/>
        </w:rPr>
        <w:t xml:space="preserve">и педагогами </w:t>
      </w:r>
      <w:r w:rsidRPr="00997FF7">
        <w:rPr>
          <w:color w:val="FF0000"/>
        </w:rPr>
        <w:t xml:space="preserve"> в День вывода Советских войск из Афганистана и памяти воина интернационалиста Сергея Подоскина. </w:t>
      </w:r>
      <w:r w:rsidRPr="00997FF7">
        <w:rPr>
          <w:bCs/>
          <w:color w:val="FF0000"/>
        </w:rPr>
        <w:t xml:space="preserve">В течение всего учебного года согласно плану  в этом направлении проводились такие мероприятия, как </w:t>
      </w:r>
      <w:r w:rsidRPr="00997FF7">
        <w:rPr>
          <w:color w:val="FF0000"/>
          <w:shd w:val="clear" w:color="auto" w:fill="FFFFFF"/>
        </w:rPr>
        <w:t xml:space="preserve">военно-спортивная игра среди юношей 9-11классов  «Жас-Сарбаз» </w:t>
      </w:r>
      <w:r w:rsidRPr="00997FF7">
        <w:rPr>
          <w:color w:val="FF0000"/>
        </w:rPr>
        <w:t xml:space="preserve">ко Дню защитников Отечества,  конкурс рисунков «Победный май», </w:t>
      </w:r>
      <w:r w:rsidRPr="00997FF7">
        <w:rPr>
          <w:color w:val="FF0000"/>
          <w:shd w:val="clear" w:color="auto" w:fill="FFFFFF"/>
        </w:rPr>
        <w:t>Книжная полка посвящённая Дню Победы</w:t>
      </w:r>
      <w:r w:rsidRPr="00997FF7">
        <w:rPr>
          <w:color w:val="FF0000"/>
        </w:rPr>
        <w:t xml:space="preserve">,  обучающиеся 10, 11 классов стояли в </w:t>
      </w:r>
      <w:r w:rsidRPr="00997FF7">
        <w:rPr>
          <w:color w:val="FF0000"/>
          <w:shd w:val="clear" w:color="auto" w:fill="FFFFFF"/>
        </w:rPr>
        <w:t>Почетном  карауле у обелиска славы, прошел традиционный фестиваль военной песни   «Песни великого подвига».</w:t>
      </w:r>
    </w:p>
    <w:p w:rsidR="00D81614" w:rsidRPr="00997FF7" w:rsidRDefault="00D81614" w:rsidP="00D81614">
      <w:pPr>
        <w:ind w:right="175" w:firstLine="567"/>
        <w:jc w:val="both"/>
        <w:rPr>
          <w:color w:val="FF0000"/>
          <w:shd w:val="clear" w:color="auto" w:fill="FFFFFF"/>
        </w:rPr>
      </w:pPr>
      <w:r w:rsidRPr="00997FF7">
        <w:rPr>
          <w:color w:val="FF0000"/>
          <w:shd w:val="clear" w:color="auto" w:fill="FFFFFF"/>
        </w:rPr>
        <w:t>Учитель НВТП Кенжебаев А.К. провел урок мужества для обучающихся 10,11 классов посвященный 100 летию дважды Герою Советского союза генер-майору авиации Т.Бегельдинову.</w:t>
      </w:r>
    </w:p>
    <w:p w:rsidR="00D81614" w:rsidRPr="00AD7E37" w:rsidRDefault="00D81614" w:rsidP="00D81614">
      <w:pPr>
        <w:ind w:right="175" w:firstLine="567"/>
        <w:jc w:val="both"/>
        <w:rPr>
          <w:color w:val="FF0000"/>
        </w:rPr>
      </w:pPr>
      <w:r w:rsidRPr="00AD7E37">
        <w:rPr>
          <w:color w:val="FF0000"/>
          <w:shd w:val="clear" w:color="auto" w:fill="FFFFFF"/>
        </w:rPr>
        <w:t xml:space="preserve"> Члены школьного парламента поздравили ветерана Великой Отечественной войны Волкова Владимира Никитовича. Ребята исполнили военные песни, читали стихи о войне и о победе.</w:t>
      </w:r>
    </w:p>
    <w:p w:rsidR="00D81614" w:rsidRPr="00AD7E37" w:rsidRDefault="00D81614" w:rsidP="00D81614">
      <w:pPr>
        <w:ind w:right="175" w:firstLine="567"/>
        <w:jc w:val="both"/>
        <w:rPr>
          <w:bCs/>
          <w:color w:val="FF0000"/>
        </w:rPr>
      </w:pPr>
      <w:r w:rsidRPr="00AD7E37">
        <w:rPr>
          <w:color w:val="FF0000"/>
          <w:shd w:val="clear" w:color="auto" w:fill="FFFFFF"/>
        </w:rPr>
        <w:t>Обучающиеся кружка «Юный спасатель» приняли участие в городской спартакиаде по начальной военной и технологической подготовке.</w:t>
      </w:r>
    </w:p>
    <w:p w:rsidR="00D81614" w:rsidRPr="00AD7E37" w:rsidRDefault="00D81614" w:rsidP="00D81614">
      <w:pPr>
        <w:ind w:right="175" w:firstLine="567"/>
        <w:jc w:val="both"/>
        <w:rPr>
          <w:color w:val="FF0000"/>
          <w:shd w:val="clear" w:color="auto" w:fill="FFFFFF"/>
        </w:rPr>
      </w:pPr>
      <w:r w:rsidRPr="00AD7E37">
        <w:rPr>
          <w:bCs/>
          <w:color w:val="FF0000"/>
        </w:rPr>
        <w:t xml:space="preserve">В школе продолжает работать дебатный  кружок  «По факту». </w:t>
      </w:r>
      <w:r w:rsidRPr="00AD7E37">
        <w:rPr>
          <w:color w:val="FF0000"/>
        </w:rPr>
        <w:t>За период существования дебатного кружка ребята учились решать логические задачи, искать решения. Проведены  школьные турниры   по теме: «</w:t>
      </w:r>
      <w:r w:rsidRPr="00AD7E37">
        <w:rPr>
          <w:color w:val="FF0000"/>
          <w:shd w:val="clear" w:color="auto" w:fill="FFFFFF"/>
        </w:rPr>
        <w:t xml:space="preserve">Это палата считает,что необходимо вернуть 25 мая ( последний </w:t>
      </w:r>
      <w:r w:rsidRPr="00AD7E37">
        <w:rPr>
          <w:color w:val="FF0000"/>
          <w:shd w:val="clear" w:color="auto" w:fill="FFFFFF"/>
        </w:rPr>
        <w:lastRenderedPageBreak/>
        <w:t>звонок)»</w:t>
      </w:r>
      <w:r w:rsidRPr="00AD7E37">
        <w:rPr>
          <w:color w:val="FF0000"/>
        </w:rPr>
        <w:t>, «</w:t>
      </w:r>
      <w:r w:rsidRPr="00AD7E37">
        <w:rPr>
          <w:color w:val="FF0000"/>
          <w:shd w:val="clear" w:color="auto" w:fill="FFFFFF"/>
        </w:rPr>
        <w:t xml:space="preserve">Эта Палата считает, что необходимо в Казахстане запретить частные больницы», </w:t>
      </w:r>
      <w:r w:rsidRPr="00AD7E37">
        <w:rPr>
          <w:rFonts w:ascii="Segoe UI" w:hAnsi="Segoe UI" w:cs="Segoe UI"/>
          <w:color w:val="FF0000"/>
          <w:sz w:val="21"/>
          <w:szCs w:val="21"/>
          <w:shd w:val="clear" w:color="auto" w:fill="FFFFFF"/>
        </w:rPr>
        <w:t> </w:t>
      </w:r>
      <w:r w:rsidRPr="00AD7E37">
        <w:rPr>
          <w:color w:val="FF0000"/>
          <w:shd w:val="clear" w:color="auto" w:fill="FFFFFF"/>
        </w:rPr>
        <w:t>между командами учителей истории и учениками 9 класса проведена игра по теме. </w:t>
      </w:r>
    </w:p>
    <w:p w:rsidR="00D81614" w:rsidRPr="00AD7E37" w:rsidRDefault="00D81614" w:rsidP="00D81614">
      <w:pPr>
        <w:ind w:right="175" w:firstLine="567"/>
        <w:jc w:val="both"/>
        <w:rPr>
          <w:color w:val="FF0000"/>
          <w:shd w:val="clear" w:color="auto" w:fill="FFFFFF"/>
        </w:rPr>
      </w:pPr>
      <w:r w:rsidRPr="00AD7E37">
        <w:rPr>
          <w:color w:val="FF0000"/>
          <w:shd w:val="clear" w:color="auto" w:fill="FFFFFF"/>
        </w:rPr>
        <w:t>«Я гражданин своей страны», посвященные Дню Республики Казахстан.</w:t>
      </w:r>
    </w:p>
    <w:p w:rsidR="00D81614" w:rsidRPr="00933C25" w:rsidRDefault="00D81614" w:rsidP="00D81614">
      <w:pPr>
        <w:ind w:right="175" w:firstLine="567"/>
        <w:rPr>
          <w:color w:val="FF0000"/>
          <w:shd w:val="clear" w:color="auto" w:fill="FFFFFF"/>
        </w:rPr>
      </w:pPr>
      <w:r w:rsidRPr="00AD7E37">
        <w:rPr>
          <w:color w:val="FF0000"/>
          <w:shd w:val="clear" w:color="auto" w:fill="FFFFFF"/>
        </w:rPr>
        <w:t>В городском дебатном турнире  для новичков, получили сертификат за активное участие.</w:t>
      </w:r>
    </w:p>
    <w:p w:rsidR="00D81614" w:rsidRPr="00AD7E37" w:rsidRDefault="00D81614" w:rsidP="00D81614">
      <w:pPr>
        <w:ind w:right="175"/>
        <w:jc w:val="both"/>
        <w:rPr>
          <w:b/>
          <w:i/>
          <w:color w:val="FF0000"/>
        </w:rPr>
      </w:pPr>
      <w:r w:rsidRPr="00AD7E37">
        <w:rPr>
          <w:b/>
          <w:i/>
          <w:color w:val="FF0000"/>
        </w:rPr>
        <w:t>Положительные результаты:</w:t>
      </w:r>
    </w:p>
    <w:p w:rsidR="00D81614" w:rsidRPr="00AD7E37" w:rsidRDefault="00D81614" w:rsidP="00AB5D79">
      <w:pPr>
        <w:numPr>
          <w:ilvl w:val="0"/>
          <w:numId w:val="83"/>
        </w:numPr>
        <w:ind w:left="0" w:right="175"/>
        <w:jc w:val="both"/>
        <w:rPr>
          <w:color w:val="FF0000"/>
        </w:rPr>
      </w:pPr>
      <w:r w:rsidRPr="00AD7E37">
        <w:rPr>
          <w:color w:val="FF0000"/>
        </w:rPr>
        <w:t>Гражданско-патриотическому воспитанию уделяется все больше внимания.</w:t>
      </w:r>
    </w:p>
    <w:p w:rsidR="00D81614" w:rsidRPr="00AD7E37" w:rsidRDefault="00D81614" w:rsidP="00AB5D79">
      <w:pPr>
        <w:numPr>
          <w:ilvl w:val="0"/>
          <w:numId w:val="83"/>
        </w:numPr>
        <w:ind w:left="0" w:right="175"/>
        <w:jc w:val="both"/>
        <w:rPr>
          <w:color w:val="FF0000"/>
        </w:rPr>
      </w:pPr>
      <w:r w:rsidRPr="00AD7E37">
        <w:rPr>
          <w:color w:val="FF0000"/>
        </w:rPr>
        <w:t xml:space="preserve">Обучающиеся школы принимают участие в городских мероприятиях данного направления.   </w:t>
      </w:r>
    </w:p>
    <w:p w:rsidR="00D81614" w:rsidRPr="00AD7E37" w:rsidRDefault="00D81614" w:rsidP="00D81614">
      <w:pPr>
        <w:ind w:right="175"/>
        <w:jc w:val="both"/>
        <w:rPr>
          <w:color w:val="FF0000"/>
        </w:rPr>
      </w:pPr>
      <w:r w:rsidRPr="00AD7E37">
        <w:rPr>
          <w:color w:val="FF0000"/>
        </w:rPr>
        <w:t>3.   В школе ведется прикладной курс по военно- патриотическому  воспитанию.</w:t>
      </w:r>
    </w:p>
    <w:p w:rsidR="00D81614" w:rsidRPr="00AD7E37" w:rsidRDefault="00D81614" w:rsidP="00D81614">
      <w:pPr>
        <w:ind w:right="175"/>
        <w:jc w:val="both"/>
        <w:rPr>
          <w:color w:val="FF0000"/>
        </w:rPr>
      </w:pPr>
      <w:r w:rsidRPr="00AD7E37">
        <w:rPr>
          <w:color w:val="FF0000"/>
        </w:rPr>
        <w:t>4.   Действует дебатное  движение.</w:t>
      </w:r>
    </w:p>
    <w:p w:rsidR="00D81614" w:rsidRPr="00AD7E37" w:rsidRDefault="00D81614" w:rsidP="00D81614">
      <w:pPr>
        <w:ind w:right="175"/>
        <w:jc w:val="both"/>
        <w:rPr>
          <w:color w:val="FF0000"/>
        </w:rPr>
      </w:pPr>
      <w:r w:rsidRPr="00AD7E37">
        <w:rPr>
          <w:color w:val="FF0000"/>
        </w:rPr>
        <w:t>5.   Создан музейный уголок им.С. Подоскина.</w:t>
      </w:r>
    </w:p>
    <w:p w:rsidR="00D81614" w:rsidRPr="00AD7E37" w:rsidRDefault="00D81614" w:rsidP="00D81614">
      <w:pPr>
        <w:ind w:right="175"/>
        <w:jc w:val="both"/>
        <w:rPr>
          <w:color w:val="FF0000"/>
        </w:rPr>
      </w:pPr>
    </w:p>
    <w:p w:rsidR="00D81614" w:rsidRPr="00AD7E37" w:rsidRDefault="00D81614" w:rsidP="00D81614">
      <w:pPr>
        <w:ind w:right="175"/>
        <w:jc w:val="both"/>
        <w:rPr>
          <w:b/>
          <w:i/>
          <w:color w:val="FF0000"/>
        </w:rPr>
      </w:pPr>
      <w:r w:rsidRPr="00AD7E37">
        <w:rPr>
          <w:b/>
          <w:i/>
          <w:color w:val="FF0000"/>
        </w:rPr>
        <w:t>Проблема:</w:t>
      </w:r>
    </w:p>
    <w:p w:rsidR="00D81614" w:rsidRPr="00AD7E37" w:rsidRDefault="00D81614" w:rsidP="00D81614">
      <w:pPr>
        <w:ind w:right="175"/>
        <w:jc w:val="both"/>
        <w:rPr>
          <w:color w:val="FF0000"/>
        </w:rPr>
      </w:pPr>
      <w:r>
        <w:rPr>
          <w:color w:val="FF0000"/>
        </w:rPr>
        <w:t xml:space="preserve">1.  </w:t>
      </w:r>
      <w:r w:rsidRPr="00AD7E37">
        <w:rPr>
          <w:color w:val="FF0000"/>
        </w:rPr>
        <w:t>Недостаточное количество спортивных секций  данного направления.</w:t>
      </w:r>
    </w:p>
    <w:p w:rsidR="00D81614" w:rsidRPr="00AD7E37" w:rsidRDefault="00D81614" w:rsidP="00D81614">
      <w:pPr>
        <w:ind w:right="175"/>
        <w:jc w:val="both"/>
        <w:rPr>
          <w:b/>
          <w:color w:val="FF0000"/>
          <w:sz w:val="10"/>
          <w:szCs w:val="10"/>
        </w:rPr>
      </w:pPr>
    </w:p>
    <w:p w:rsidR="00D81614" w:rsidRPr="0008181B" w:rsidRDefault="00D81614" w:rsidP="00D81614">
      <w:pPr>
        <w:ind w:right="175"/>
        <w:jc w:val="both"/>
        <w:rPr>
          <w:b/>
          <w:sz w:val="10"/>
          <w:szCs w:val="10"/>
        </w:rPr>
      </w:pPr>
    </w:p>
    <w:p w:rsidR="00D81614" w:rsidRPr="0008181B" w:rsidRDefault="00D81614" w:rsidP="00D81614">
      <w:pPr>
        <w:ind w:right="175"/>
        <w:jc w:val="both"/>
        <w:rPr>
          <w:b/>
          <w:sz w:val="10"/>
          <w:szCs w:val="10"/>
        </w:rPr>
      </w:pPr>
    </w:p>
    <w:p w:rsidR="00D81614" w:rsidRPr="0008181B" w:rsidRDefault="00D81614" w:rsidP="00D81614">
      <w:pPr>
        <w:ind w:right="175"/>
        <w:jc w:val="both"/>
        <w:rPr>
          <w:b/>
          <w:sz w:val="10"/>
          <w:szCs w:val="10"/>
        </w:rPr>
      </w:pPr>
    </w:p>
    <w:p w:rsidR="00D81614" w:rsidRPr="00717447" w:rsidRDefault="00D81614" w:rsidP="00AB5D79">
      <w:pPr>
        <w:numPr>
          <w:ilvl w:val="0"/>
          <w:numId w:val="83"/>
        </w:numPr>
        <w:ind w:left="0" w:right="175"/>
        <w:contextualSpacing/>
        <w:jc w:val="both"/>
        <w:rPr>
          <w:b/>
          <w:color w:val="FF0000"/>
          <w:sz w:val="26"/>
          <w:szCs w:val="26"/>
        </w:rPr>
      </w:pPr>
      <w:r w:rsidRPr="00717447">
        <w:rPr>
          <w:b/>
          <w:color w:val="FF0000"/>
          <w:sz w:val="26"/>
          <w:szCs w:val="26"/>
        </w:rPr>
        <w:t>Национальное воспитание</w:t>
      </w:r>
    </w:p>
    <w:p w:rsidR="00D81614" w:rsidRPr="008C4F40" w:rsidRDefault="00D81614" w:rsidP="00D81614">
      <w:pPr>
        <w:ind w:right="175" w:hanging="360"/>
        <w:jc w:val="both"/>
        <w:rPr>
          <w:color w:val="FF0000"/>
        </w:rPr>
      </w:pPr>
      <w:r>
        <w:rPr>
          <w:color w:val="FF0000"/>
        </w:rPr>
        <w:tab/>
      </w:r>
      <w:r w:rsidRPr="008C4F40">
        <w:rPr>
          <w:color w:val="FF0000"/>
        </w:rPr>
        <w:t xml:space="preserve">Это направление воспитательной работы особо важно, т.к. школа является многонациональной и контингент учащихся состоит из семей различных социальных слоев. Процесс реализации этой воспитательной задачи погружен в контекст повседневной реальности ребенка. Воспитание «встроено» в жизнедеятельность ребенка, воспитательное пространство равно жизненному пространству. Педагог в урочное и внеурочное время выбирает материал так, чтобы ребенок мог самостоятельно выбрать правильное отношение к тому или иному событию. За 2022-2023 учебный год не было ни одного конфликта между детьми на национальной почве. </w:t>
      </w:r>
    </w:p>
    <w:p w:rsidR="00D81614" w:rsidRPr="00983C23" w:rsidRDefault="00D81614" w:rsidP="00D81614">
      <w:pPr>
        <w:ind w:right="175" w:firstLine="708"/>
        <w:jc w:val="both"/>
        <w:rPr>
          <w:color w:val="FF0000"/>
        </w:rPr>
      </w:pPr>
      <w:r w:rsidRPr="00983C23">
        <w:rPr>
          <w:color w:val="FF0000"/>
        </w:rPr>
        <w:t>Классными руководителями 1-11 классов проводились следующие мероприятия:</w:t>
      </w:r>
    </w:p>
    <w:p w:rsidR="00D81614" w:rsidRPr="00983C23" w:rsidRDefault="00D81614" w:rsidP="00D81614">
      <w:pPr>
        <w:ind w:right="175"/>
        <w:jc w:val="both"/>
        <w:rPr>
          <w:color w:val="FF0000"/>
        </w:rPr>
      </w:pPr>
      <w:r w:rsidRPr="00983C23">
        <w:rPr>
          <w:color w:val="FF0000"/>
        </w:rPr>
        <w:t xml:space="preserve">- Беседы и классные часы  ко Дню толерантности «Толерантность – это дружба!», «Что такое </w:t>
      </w:r>
    </w:p>
    <w:p w:rsidR="00D81614" w:rsidRPr="00983C23" w:rsidRDefault="00D81614" w:rsidP="00D81614">
      <w:pPr>
        <w:ind w:right="175"/>
        <w:jc w:val="both"/>
        <w:rPr>
          <w:color w:val="FF0000"/>
        </w:rPr>
      </w:pPr>
      <w:r w:rsidRPr="00983C23">
        <w:rPr>
          <w:color w:val="FF0000"/>
        </w:rPr>
        <w:t>толерантность»;</w:t>
      </w:r>
    </w:p>
    <w:p w:rsidR="00D81614" w:rsidRPr="00983C23" w:rsidRDefault="00D81614" w:rsidP="00D81614">
      <w:pPr>
        <w:ind w:right="175"/>
        <w:jc w:val="both"/>
        <w:rPr>
          <w:color w:val="FF0000"/>
        </w:rPr>
      </w:pPr>
      <w:r w:rsidRPr="00983C23">
        <w:rPr>
          <w:color w:val="FF0000"/>
        </w:rPr>
        <w:t xml:space="preserve">- </w:t>
      </w:r>
      <w:r w:rsidRPr="00983C23">
        <w:rPr>
          <w:color w:val="FF0000"/>
          <w:shd w:val="clear" w:color="auto" w:fill="FFFFFF"/>
        </w:rPr>
        <w:t xml:space="preserve">В рамках  празднования международного Дня семьи в школе прошли часы общения   </w:t>
      </w:r>
    </w:p>
    <w:p w:rsidR="00D81614" w:rsidRPr="00983C23" w:rsidRDefault="00D81614" w:rsidP="00D81614">
      <w:pPr>
        <w:ind w:right="175" w:hanging="94"/>
        <w:jc w:val="both"/>
        <w:rPr>
          <w:color w:val="FF0000"/>
          <w:shd w:val="clear" w:color="auto" w:fill="FFFFFF"/>
        </w:rPr>
      </w:pPr>
      <w:r w:rsidRPr="00983C23">
        <w:rPr>
          <w:color w:val="FF0000"/>
          <w:shd w:val="clear" w:color="auto" w:fill="FFFFFF"/>
        </w:rPr>
        <w:t>«Моя семья»</w:t>
      </w:r>
      <w:r w:rsidRPr="00983C23">
        <w:rPr>
          <w:color w:val="FF0000"/>
        </w:rPr>
        <w:t>;</w:t>
      </w:r>
    </w:p>
    <w:p w:rsidR="00D81614" w:rsidRPr="00983C23" w:rsidRDefault="00D81614" w:rsidP="00D81614">
      <w:pPr>
        <w:ind w:right="175" w:hanging="94"/>
        <w:jc w:val="both"/>
        <w:rPr>
          <w:color w:val="FF0000"/>
          <w:shd w:val="clear" w:color="auto" w:fill="FFFFFF"/>
        </w:rPr>
      </w:pPr>
      <w:r w:rsidRPr="00983C23">
        <w:rPr>
          <w:color w:val="FF0000"/>
        </w:rPr>
        <w:t xml:space="preserve">- </w:t>
      </w:r>
      <w:r w:rsidRPr="00983C23">
        <w:rPr>
          <w:color w:val="FF0000"/>
          <w:shd w:val="clear" w:color="auto" w:fill="FFFFFF"/>
        </w:rPr>
        <w:t>Организована  выставка  рисунков «Ұлттыңұлыұстаздары»;</w:t>
      </w:r>
    </w:p>
    <w:p w:rsidR="00D81614" w:rsidRPr="00983C23" w:rsidRDefault="00D81614" w:rsidP="00D81614">
      <w:pPr>
        <w:ind w:right="175" w:hanging="94"/>
        <w:jc w:val="both"/>
        <w:rPr>
          <w:color w:val="FF0000"/>
        </w:rPr>
      </w:pPr>
      <w:r w:rsidRPr="00983C23">
        <w:rPr>
          <w:color w:val="FF0000"/>
          <w:shd w:val="clear" w:color="auto" w:fill="FFFFFF"/>
        </w:rPr>
        <w:t xml:space="preserve"> - </w:t>
      </w:r>
      <w:r w:rsidRPr="00983C23">
        <w:rPr>
          <w:color w:val="FF0000"/>
        </w:rPr>
        <w:t>Ч</w:t>
      </w:r>
      <w:r w:rsidRPr="00DF23B9">
        <w:rPr>
          <w:color w:val="FF0000"/>
        </w:rPr>
        <w:t xml:space="preserve">асы добропорядочности, потому чтомолодежьКазахстана –наше главное </w:t>
      </w:r>
      <w:r w:rsidRPr="00983C23">
        <w:rPr>
          <w:color w:val="FF0000"/>
        </w:rPr>
        <w:t>богатство</w:t>
      </w:r>
      <w:r w:rsidRPr="00DF23B9">
        <w:rPr>
          <w:color w:val="FF0000"/>
        </w:rPr>
        <w:t>.</w:t>
      </w:r>
    </w:p>
    <w:p w:rsidR="00D81614" w:rsidRPr="00983C23" w:rsidRDefault="00D81614" w:rsidP="00D81614">
      <w:pPr>
        <w:ind w:right="175" w:hanging="94"/>
        <w:jc w:val="both"/>
        <w:rPr>
          <w:color w:val="FF0000"/>
          <w:shd w:val="clear" w:color="auto" w:fill="FFFFFF"/>
        </w:rPr>
      </w:pPr>
      <w:r w:rsidRPr="00983C23">
        <w:rPr>
          <w:color w:val="FF0000"/>
          <w:shd w:val="clear" w:color="auto" w:fill="FFFFFF"/>
        </w:rPr>
        <w:t xml:space="preserve">- В школьной библиотеке организованы сменные  книжные полкипосвященные памятным  и </w:t>
      </w:r>
    </w:p>
    <w:p w:rsidR="00D81614" w:rsidRPr="00983C23" w:rsidRDefault="00D81614" w:rsidP="00D81614">
      <w:pPr>
        <w:ind w:right="175" w:hanging="94"/>
        <w:jc w:val="both"/>
        <w:rPr>
          <w:color w:val="FF0000"/>
          <w:shd w:val="clear" w:color="auto" w:fill="FFFFFF"/>
        </w:rPr>
      </w:pPr>
      <w:r w:rsidRPr="00983C23">
        <w:rPr>
          <w:color w:val="FF0000"/>
          <w:shd w:val="clear" w:color="auto" w:fill="FFFFFF"/>
        </w:rPr>
        <w:t xml:space="preserve">   юбилейным датам видных общественных  и государственных  деятелей, деятелей  искусства,  </w:t>
      </w:r>
    </w:p>
    <w:p w:rsidR="00D81614" w:rsidRPr="00983C23" w:rsidRDefault="00D81614" w:rsidP="00D81614">
      <w:pPr>
        <w:ind w:right="175" w:hanging="94"/>
        <w:jc w:val="both"/>
        <w:rPr>
          <w:color w:val="FF0000"/>
          <w:shd w:val="clear" w:color="auto" w:fill="FFFFFF"/>
        </w:rPr>
      </w:pPr>
      <w:r w:rsidRPr="00983C23">
        <w:rPr>
          <w:color w:val="FF0000"/>
          <w:shd w:val="clear" w:color="auto" w:fill="FFFFFF"/>
        </w:rPr>
        <w:t xml:space="preserve">   культуры  и  науки; </w:t>
      </w:r>
    </w:p>
    <w:p w:rsidR="00D81614" w:rsidRPr="00983C23" w:rsidRDefault="00D81614" w:rsidP="00D81614">
      <w:pPr>
        <w:ind w:right="175" w:hanging="94"/>
        <w:jc w:val="both"/>
        <w:rPr>
          <w:color w:val="FF0000"/>
        </w:rPr>
      </w:pPr>
      <w:r w:rsidRPr="00983C23">
        <w:rPr>
          <w:color w:val="FF0000"/>
        </w:rPr>
        <w:t>- Конкурс поделок «Семейная мастерская»;</w:t>
      </w:r>
    </w:p>
    <w:p w:rsidR="00D81614" w:rsidRPr="00983C23" w:rsidRDefault="00D81614" w:rsidP="00D81614">
      <w:pPr>
        <w:ind w:right="175" w:hanging="94"/>
        <w:jc w:val="both"/>
        <w:rPr>
          <w:color w:val="FF0000"/>
        </w:rPr>
      </w:pPr>
      <w:r w:rsidRPr="00983C23">
        <w:rPr>
          <w:color w:val="FF0000"/>
          <w:shd w:val="clear" w:color="auto" w:fill="FFFFFF"/>
        </w:rPr>
        <w:t>- Фестиваль народов проживающих в РК «Велика наша родина – Казахстан», знакомство с обычаями и традициями народов, проживающих на территории Республики Казахстан;</w:t>
      </w:r>
    </w:p>
    <w:p w:rsidR="00D81614" w:rsidRPr="00983C23" w:rsidRDefault="00D81614" w:rsidP="00D81614">
      <w:pPr>
        <w:ind w:right="175" w:hanging="94"/>
        <w:jc w:val="both"/>
        <w:rPr>
          <w:color w:val="FF0000"/>
          <w:shd w:val="clear" w:color="auto" w:fill="FFFFFF"/>
        </w:rPr>
      </w:pPr>
      <w:r w:rsidRPr="00983C23">
        <w:rPr>
          <w:color w:val="FF0000"/>
        </w:rPr>
        <w:t xml:space="preserve">- </w:t>
      </w:r>
      <w:r w:rsidRPr="00983C23">
        <w:rPr>
          <w:color w:val="FF0000"/>
          <w:shd w:val="clear" w:color="auto" w:fill="FFFFFF"/>
        </w:rPr>
        <w:t>Челендж «Мой папа самый лучший», посвященный Международному  дню отца; </w:t>
      </w:r>
    </w:p>
    <w:p w:rsidR="00D81614" w:rsidRPr="00983C23" w:rsidRDefault="00D81614" w:rsidP="00D81614">
      <w:pPr>
        <w:ind w:right="175"/>
        <w:jc w:val="both"/>
        <w:rPr>
          <w:color w:val="FF0000"/>
        </w:rPr>
      </w:pPr>
      <w:r w:rsidRPr="00983C23">
        <w:rPr>
          <w:color w:val="FF0000"/>
        </w:rPr>
        <w:t>- Также большое внимание было уделено профилактике религиозного экстремизма и терроризма;</w:t>
      </w:r>
    </w:p>
    <w:p w:rsidR="00D81614" w:rsidRPr="00983C23" w:rsidRDefault="00D81614" w:rsidP="00D81614">
      <w:pPr>
        <w:ind w:right="175"/>
        <w:jc w:val="both"/>
        <w:rPr>
          <w:color w:val="FF0000"/>
        </w:rPr>
      </w:pPr>
      <w:r w:rsidRPr="00983C23">
        <w:rPr>
          <w:color w:val="FF0000"/>
        </w:rPr>
        <w:t>Разработаны  и размещены в чатах памятки и листовки  по профилактике религиозного экстремизма</w:t>
      </w:r>
      <w:r w:rsidRPr="00983C23">
        <w:rPr>
          <w:bCs/>
          <w:color w:val="FF0000"/>
          <w:kern w:val="36"/>
        </w:rPr>
        <w:t>« Проявление  религиозного экстремизма среди подростков».</w:t>
      </w:r>
    </w:p>
    <w:p w:rsidR="00D81614" w:rsidRPr="00983C23" w:rsidRDefault="00D81614" w:rsidP="00D81614">
      <w:pPr>
        <w:ind w:right="175"/>
        <w:jc w:val="both"/>
        <w:outlineLvl w:val="0"/>
        <w:rPr>
          <w:bCs/>
          <w:color w:val="FF0000"/>
          <w:kern w:val="36"/>
        </w:rPr>
      </w:pPr>
      <w:r w:rsidRPr="00983C23">
        <w:rPr>
          <w:bCs/>
          <w:color w:val="FF0000"/>
          <w:kern w:val="36"/>
        </w:rPr>
        <w:t>Обновлена  база  обучающихся, посещающих нетрадиционные религиозные объединения.</w:t>
      </w:r>
    </w:p>
    <w:p w:rsidR="00D81614" w:rsidRPr="00983C23" w:rsidRDefault="00D81614" w:rsidP="00D81614">
      <w:pPr>
        <w:ind w:right="175"/>
        <w:jc w:val="both"/>
        <w:rPr>
          <w:color w:val="FF0000"/>
        </w:rPr>
      </w:pPr>
    </w:p>
    <w:p w:rsidR="00D81614" w:rsidRPr="00983C23" w:rsidRDefault="00D81614" w:rsidP="00D81614">
      <w:pPr>
        <w:ind w:right="175" w:firstLine="567"/>
        <w:jc w:val="both"/>
        <w:rPr>
          <w:b/>
          <w:bCs/>
          <w:color w:val="FF0000"/>
        </w:rPr>
      </w:pPr>
      <w:r w:rsidRPr="00983C23">
        <w:rPr>
          <w:b/>
          <w:bCs/>
          <w:color w:val="FF0000"/>
        </w:rPr>
        <w:t>Положительные результаты:</w:t>
      </w:r>
    </w:p>
    <w:p w:rsidR="00D81614" w:rsidRPr="00983C23" w:rsidRDefault="00D81614" w:rsidP="00D81614">
      <w:pPr>
        <w:ind w:right="175"/>
        <w:contextualSpacing/>
        <w:jc w:val="both"/>
        <w:rPr>
          <w:color w:val="FF0000"/>
        </w:rPr>
      </w:pPr>
      <w:r w:rsidRPr="00983C23">
        <w:rPr>
          <w:color w:val="FF0000"/>
        </w:rPr>
        <w:t xml:space="preserve">1.Обучающихся, причисляющих себя к неформальным молодежным объединениям противоправной направленности, в школе нет. </w:t>
      </w:r>
    </w:p>
    <w:p w:rsidR="00D81614" w:rsidRPr="00983C23" w:rsidRDefault="00D81614" w:rsidP="00D81614">
      <w:pPr>
        <w:ind w:right="175" w:hanging="142"/>
        <w:jc w:val="both"/>
        <w:rPr>
          <w:b/>
          <w:bCs/>
          <w:color w:val="FF0000"/>
        </w:rPr>
      </w:pPr>
      <w:r w:rsidRPr="00983C23">
        <w:rPr>
          <w:b/>
          <w:bCs/>
          <w:color w:val="FF0000"/>
        </w:rPr>
        <w:t>Проблема:</w:t>
      </w:r>
    </w:p>
    <w:p w:rsidR="00D81614" w:rsidRDefault="00D81614" w:rsidP="00D81614">
      <w:pPr>
        <w:ind w:right="175"/>
        <w:jc w:val="both"/>
        <w:rPr>
          <w:color w:val="FF0000"/>
        </w:rPr>
      </w:pPr>
      <w:r w:rsidRPr="00983C23">
        <w:rPr>
          <w:bCs/>
          <w:color w:val="FF0000"/>
        </w:rPr>
        <w:t xml:space="preserve">1. </w:t>
      </w:r>
      <w:r w:rsidRPr="00983C23">
        <w:rPr>
          <w:color w:val="FF0000"/>
        </w:rPr>
        <w:t>Обучающиеся мало знакомы с национальнымикультурами, кроме того не знают своей национальной культуры.</w:t>
      </w:r>
    </w:p>
    <w:p w:rsidR="00D81614" w:rsidRDefault="00D81614" w:rsidP="00D81614">
      <w:pPr>
        <w:ind w:right="175"/>
        <w:jc w:val="both"/>
      </w:pPr>
    </w:p>
    <w:p w:rsidR="00D81614" w:rsidRPr="00B415C3" w:rsidRDefault="00D81614" w:rsidP="00D81614">
      <w:pPr>
        <w:ind w:right="175"/>
        <w:jc w:val="both"/>
        <w:rPr>
          <w:b/>
          <w:color w:val="FF0000"/>
        </w:rPr>
      </w:pPr>
      <w:r w:rsidRPr="00B415C3">
        <w:rPr>
          <w:b/>
          <w:color w:val="FF0000"/>
        </w:rPr>
        <w:t xml:space="preserve">4. </w:t>
      </w:r>
      <w:r w:rsidRPr="00717447">
        <w:rPr>
          <w:b/>
          <w:color w:val="FF0000"/>
          <w:sz w:val="26"/>
          <w:szCs w:val="26"/>
        </w:rPr>
        <w:t>Семейное воспитание</w:t>
      </w:r>
    </w:p>
    <w:p w:rsidR="00D81614" w:rsidRPr="00B415C3" w:rsidRDefault="00D81614" w:rsidP="00D81614">
      <w:pPr>
        <w:ind w:right="175"/>
        <w:jc w:val="both"/>
        <w:rPr>
          <w:color w:val="FF0000"/>
        </w:rPr>
      </w:pPr>
    </w:p>
    <w:p w:rsidR="00D81614" w:rsidRPr="00B415C3" w:rsidRDefault="00D81614" w:rsidP="00D81614">
      <w:pPr>
        <w:widowControl w:val="0"/>
        <w:tabs>
          <w:tab w:val="left" w:pos="9923"/>
        </w:tabs>
        <w:autoSpaceDE w:val="0"/>
        <w:autoSpaceDN w:val="0"/>
        <w:ind w:right="175" w:firstLine="707"/>
        <w:jc w:val="both"/>
        <w:rPr>
          <w:color w:val="FF0000"/>
        </w:rPr>
      </w:pPr>
      <w:r w:rsidRPr="00B415C3">
        <w:rPr>
          <w:color w:val="FF0000"/>
        </w:rPr>
        <w:t>Целью семейного воспитания является формирование таких качеств личности, которые помогут достойно преодолеть трудности и преграды, встречающиеся на жизненном пути.Развитие</w:t>
      </w:r>
      <w:r w:rsidR="009133BD">
        <w:rPr>
          <w:color w:val="FF0000"/>
        </w:rPr>
        <w:t xml:space="preserve"> </w:t>
      </w:r>
      <w:r w:rsidRPr="00B415C3">
        <w:rPr>
          <w:color w:val="FF0000"/>
        </w:rPr>
        <w:t>интеллекта</w:t>
      </w:r>
      <w:r w:rsidR="009133BD">
        <w:rPr>
          <w:color w:val="FF0000"/>
        </w:rPr>
        <w:t xml:space="preserve"> </w:t>
      </w:r>
      <w:r w:rsidRPr="00B415C3">
        <w:rPr>
          <w:color w:val="FF0000"/>
        </w:rPr>
        <w:t>и</w:t>
      </w:r>
      <w:r w:rsidR="009133BD">
        <w:rPr>
          <w:color w:val="FF0000"/>
        </w:rPr>
        <w:t xml:space="preserve"> </w:t>
      </w:r>
      <w:r w:rsidRPr="00B415C3">
        <w:rPr>
          <w:color w:val="FF0000"/>
        </w:rPr>
        <w:t>творческих</w:t>
      </w:r>
      <w:r w:rsidR="009133BD">
        <w:rPr>
          <w:color w:val="FF0000"/>
        </w:rPr>
        <w:t xml:space="preserve"> </w:t>
      </w:r>
      <w:r w:rsidRPr="00B415C3">
        <w:rPr>
          <w:color w:val="FF0000"/>
        </w:rPr>
        <w:t>способностей,</w:t>
      </w:r>
      <w:r w:rsidR="009133BD">
        <w:rPr>
          <w:color w:val="FF0000"/>
        </w:rPr>
        <w:t xml:space="preserve"> </w:t>
      </w:r>
      <w:r w:rsidRPr="00B415C3">
        <w:rPr>
          <w:color w:val="FF0000"/>
        </w:rPr>
        <w:t>первичного</w:t>
      </w:r>
      <w:r w:rsidR="009133BD">
        <w:rPr>
          <w:color w:val="FF0000"/>
        </w:rPr>
        <w:t xml:space="preserve"> </w:t>
      </w:r>
      <w:r w:rsidRPr="00B415C3">
        <w:rPr>
          <w:color w:val="FF0000"/>
        </w:rPr>
        <w:t>опыта</w:t>
      </w:r>
      <w:r w:rsidR="009133BD">
        <w:rPr>
          <w:color w:val="FF0000"/>
        </w:rPr>
        <w:t xml:space="preserve"> </w:t>
      </w:r>
      <w:r w:rsidRPr="00B415C3">
        <w:rPr>
          <w:color w:val="FF0000"/>
        </w:rPr>
        <w:t>трудовой</w:t>
      </w:r>
      <w:r w:rsidR="009133BD">
        <w:rPr>
          <w:color w:val="FF0000"/>
        </w:rPr>
        <w:t xml:space="preserve"> </w:t>
      </w:r>
      <w:r w:rsidRPr="00B415C3">
        <w:rPr>
          <w:color w:val="FF0000"/>
        </w:rPr>
        <w:t>деятельности,</w:t>
      </w:r>
      <w:r w:rsidR="009133BD">
        <w:rPr>
          <w:color w:val="FF0000"/>
        </w:rPr>
        <w:t xml:space="preserve"> </w:t>
      </w:r>
      <w:r w:rsidRPr="00B415C3">
        <w:rPr>
          <w:color w:val="FF0000"/>
        </w:rPr>
        <w:t>нравственное</w:t>
      </w:r>
      <w:r w:rsidR="009133BD">
        <w:rPr>
          <w:color w:val="FF0000"/>
        </w:rPr>
        <w:t xml:space="preserve"> </w:t>
      </w:r>
      <w:r w:rsidRPr="00B415C3">
        <w:rPr>
          <w:color w:val="FF0000"/>
        </w:rPr>
        <w:t>и</w:t>
      </w:r>
      <w:r w:rsidR="009133BD">
        <w:rPr>
          <w:color w:val="FF0000"/>
        </w:rPr>
        <w:t xml:space="preserve"> </w:t>
      </w:r>
      <w:r w:rsidRPr="00B415C3">
        <w:rPr>
          <w:color w:val="FF0000"/>
        </w:rPr>
        <w:t>эстетическое</w:t>
      </w:r>
      <w:r w:rsidR="009133BD">
        <w:rPr>
          <w:color w:val="FF0000"/>
        </w:rPr>
        <w:t xml:space="preserve"> </w:t>
      </w:r>
      <w:r w:rsidRPr="00B415C3">
        <w:rPr>
          <w:color w:val="FF0000"/>
        </w:rPr>
        <w:t>формирование,</w:t>
      </w:r>
      <w:r w:rsidR="009133BD">
        <w:rPr>
          <w:color w:val="FF0000"/>
        </w:rPr>
        <w:t xml:space="preserve"> </w:t>
      </w:r>
      <w:r w:rsidRPr="00B415C3">
        <w:rPr>
          <w:color w:val="FF0000"/>
        </w:rPr>
        <w:t>эмоциональная</w:t>
      </w:r>
      <w:r w:rsidR="009133BD">
        <w:rPr>
          <w:color w:val="FF0000"/>
        </w:rPr>
        <w:t xml:space="preserve"> </w:t>
      </w:r>
      <w:r w:rsidRPr="00B415C3">
        <w:rPr>
          <w:color w:val="FF0000"/>
        </w:rPr>
        <w:t>культура</w:t>
      </w:r>
      <w:r w:rsidR="009133BD">
        <w:rPr>
          <w:color w:val="FF0000"/>
        </w:rPr>
        <w:t xml:space="preserve"> </w:t>
      </w:r>
      <w:r w:rsidRPr="00B415C3">
        <w:rPr>
          <w:color w:val="FF0000"/>
        </w:rPr>
        <w:t>и</w:t>
      </w:r>
      <w:r w:rsidR="009133BD">
        <w:rPr>
          <w:color w:val="FF0000"/>
        </w:rPr>
        <w:t xml:space="preserve"> </w:t>
      </w:r>
      <w:r w:rsidRPr="00B415C3">
        <w:rPr>
          <w:color w:val="FF0000"/>
        </w:rPr>
        <w:lastRenderedPageBreak/>
        <w:t>физическое</w:t>
      </w:r>
      <w:r w:rsidR="009133BD">
        <w:rPr>
          <w:color w:val="FF0000"/>
        </w:rPr>
        <w:t xml:space="preserve"> </w:t>
      </w:r>
      <w:r w:rsidRPr="00B415C3">
        <w:rPr>
          <w:color w:val="FF0000"/>
        </w:rPr>
        <w:t>здоровье</w:t>
      </w:r>
      <w:r w:rsidR="009133BD">
        <w:rPr>
          <w:color w:val="FF0000"/>
        </w:rPr>
        <w:t xml:space="preserve"> </w:t>
      </w:r>
      <w:r w:rsidRPr="00B415C3">
        <w:rPr>
          <w:color w:val="FF0000"/>
        </w:rPr>
        <w:t>детей,</w:t>
      </w:r>
      <w:r w:rsidR="009133BD">
        <w:rPr>
          <w:color w:val="FF0000"/>
        </w:rPr>
        <w:t xml:space="preserve"> </w:t>
      </w:r>
      <w:r w:rsidRPr="00B415C3">
        <w:rPr>
          <w:color w:val="FF0000"/>
        </w:rPr>
        <w:t>их</w:t>
      </w:r>
      <w:r w:rsidR="009133BD">
        <w:rPr>
          <w:color w:val="FF0000"/>
        </w:rPr>
        <w:t xml:space="preserve"> </w:t>
      </w:r>
      <w:r w:rsidRPr="00B415C3">
        <w:rPr>
          <w:color w:val="FF0000"/>
        </w:rPr>
        <w:t>счастье-все</w:t>
      </w:r>
      <w:r w:rsidR="009133BD">
        <w:rPr>
          <w:color w:val="FF0000"/>
        </w:rPr>
        <w:t xml:space="preserve"> </w:t>
      </w:r>
      <w:r w:rsidRPr="00B415C3">
        <w:rPr>
          <w:color w:val="FF0000"/>
        </w:rPr>
        <w:t>это</w:t>
      </w:r>
      <w:r w:rsidR="009133BD">
        <w:rPr>
          <w:color w:val="FF0000"/>
        </w:rPr>
        <w:t xml:space="preserve"> </w:t>
      </w:r>
      <w:r w:rsidRPr="00B415C3">
        <w:rPr>
          <w:color w:val="FF0000"/>
        </w:rPr>
        <w:t>зависит</w:t>
      </w:r>
      <w:r w:rsidR="009133BD">
        <w:rPr>
          <w:color w:val="FF0000"/>
        </w:rPr>
        <w:t xml:space="preserve"> </w:t>
      </w:r>
      <w:r w:rsidRPr="00B415C3">
        <w:rPr>
          <w:color w:val="FF0000"/>
        </w:rPr>
        <w:t>от</w:t>
      </w:r>
      <w:r w:rsidR="009133BD">
        <w:rPr>
          <w:color w:val="FF0000"/>
        </w:rPr>
        <w:t xml:space="preserve"> </w:t>
      </w:r>
      <w:r w:rsidRPr="00B415C3">
        <w:rPr>
          <w:color w:val="FF0000"/>
        </w:rPr>
        <w:t>семьи,</w:t>
      </w:r>
      <w:r w:rsidR="009133BD">
        <w:rPr>
          <w:color w:val="FF0000"/>
        </w:rPr>
        <w:t xml:space="preserve"> </w:t>
      </w:r>
      <w:r w:rsidRPr="00B415C3">
        <w:rPr>
          <w:color w:val="FF0000"/>
        </w:rPr>
        <w:t>от</w:t>
      </w:r>
      <w:r w:rsidR="009133BD">
        <w:rPr>
          <w:color w:val="FF0000"/>
        </w:rPr>
        <w:t xml:space="preserve"> </w:t>
      </w:r>
      <w:r w:rsidRPr="00B415C3">
        <w:rPr>
          <w:color w:val="FF0000"/>
        </w:rPr>
        <w:t>родителей,</w:t>
      </w:r>
      <w:r w:rsidR="009133BD">
        <w:rPr>
          <w:color w:val="FF0000"/>
        </w:rPr>
        <w:t xml:space="preserve"> </w:t>
      </w:r>
      <w:r w:rsidRPr="00B415C3">
        <w:rPr>
          <w:color w:val="FF0000"/>
        </w:rPr>
        <w:t>и</w:t>
      </w:r>
      <w:r w:rsidR="009133BD">
        <w:rPr>
          <w:color w:val="FF0000"/>
        </w:rPr>
        <w:t xml:space="preserve"> </w:t>
      </w:r>
      <w:r w:rsidRPr="00B415C3">
        <w:rPr>
          <w:color w:val="FF0000"/>
        </w:rPr>
        <w:t>все</w:t>
      </w:r>
      <w:r w:rsidR="009133BD">
        <w:rPr>
          <w:color w:val="FF0000"/>
        </w:rPr>
        <w:t xml:space="preserve"> </w:t>
      </w:r>
      <w:r w:rsidRPr="00B415C3">
        <w:rPr>
          <w:color w:val="FF0000"/>
        </w:rPr>
        <w:t>это</w:t>
      </w:r>
      <w:r w:rsidR="009133BD">
        <w:rPr>
          <w:color w:val="FF0000"/>
        </w:rPr>
        <w:t xml:space="preserve"> </w:t>
      </w:r>
      <w:r w:rsidRPr="00B415C3">
        <w:rPr>
          <w:color w:val="FF0000"/>
        </w:rPr>
        <w:t>составляет</w:t>
      </w:r>
      <w:r w:rsidR="009133BD">
        <w:rPr>
          <w:color w:val="FF0000"/>
        </w:rPr>
        <w:t xml:space="preserve"> </w:t>
      </w:r>
      <w:r w:rsidRPr="00B415C3">
        <w:rPr>
          <w:color w:val="FF0000"/>
        </w:rPr>
        <w:t>задачи семейного воспитания.</w:t>
      </w:r>
    </w:p>
    <w:p w:rsidR="00D81614" w:rsidRPr="00B415C3" w:rsidRDefault="00D81614" w:rsidP="00D81614">
      <w:pPr>
        <w:widowControl w:val="0"/>
        <w:autoSpaceDE w:val="0"/>
        <w:autoSpaceDN w:val="0"/>
        <w:ind w:right="175" w:firstLine="707"/>
        <w:jc w:val="both"/>
        <w:rPr>
          <w:color w:val="FF0000"/>
        </w:rPr>
      </w:pPr>
      <w:r w:rsidRPr="00B415C3">
        <w:rPr>
          <w:color w:val="FF0000"/>
        </w:rPr>
        <w:t>Неотъемлемой</w:t>
      </w:r>
      <w:r w:rsidR="009133BD">
        <w:rPr>
          <w:color w:val="FF0000"/>
        </w:rPr>
        <w:t xml:space="preserve"> </w:t>
      </w:r>
      <w:r w:rsidRPr="00B415C3">
        <w:rPr>
          <w:color w:val="FF0000"/>
        </w:rPr>
        <w:t>частью</w:t>
      </w:r>
      <w:r w:rsidR="009133BD">
        <w:rPr>
          <w:color w:val="FF0000"/>
        </w:rPr>
        <w:t xml:space="preserve"> </w:t>
      </w:r>
      <w:r w:rsidRPr="00B415C3">
        <w:rPr>
          <w:color w:val="FF0000"/>
        </w:rPr>
        <w:t>всей</w:t>
      </w:r>
      <w:r w:rsidR="009133BD">
        <w:rPr>
          <w:color w:val="FF0000"/>
        </w:rPr>
        <w:t xml:space="preserve"> </w:t>
      </w:r>
      <w:r w:rsidRPr="00B415C3">
        <w:rPr>
          <w:color w:val="FF0000"/>
        </w:rPr>
        <w:t>воспитательной</w:t>
      </w:r>
      <w:r w:rsidR="009133BD">
        <w:rPr>
          <w:color w:val="FF0000"/>
        </w:rPr>
        <w:t xml:space="preserve"> </w:t>
      </w:r>
      <w:r w:rsidRPr="00B415C3">
        <w:rPr>
          <w:color w:val="FF0000"/>
        </w:rPr>
        <w:t>работы</w:t>
      </w:r>
      <w:r w:rsidR="009133BD">
        <w:rPr>
          <w:color w:val="FF0000"/>
        </w:rPr>
        <w:t xml:space="preserve"> </w:t>
      </w:r>
      <w:r w:rsidRPr="00B415C3">
        <w:rPr>
          <w:color w:val="FF0000"/>
        </w:rPr>
        <w:t>является</w:t>
      </w:r>
      <w:r w:rsidR="009133BD">
        <w:rPr>
          <w:color w:val="FF0000"/>
        </w:rPr>
        <w:t xml:space="preserve"> </w:t>
      </w:r>
      <w:r w:rsidRPr="00B415C3">
        <w:rPr>
          <w:color w:val="FF0000"/>
        </w:rPr>
        <w:t>тесное</w:t>
      </w:r>
      <w:r w:rsidR="009133BD">
        <w:rPr>
          <w:color w:val="FF0000"/>
        </w:rPr>
        <w:t xml:space="preserve"> </w:t>
      </w:r>
      <w:r w:rsidRPr="00B415C3">
        <w:rPr>
          <w:color w:val="FF0000"/>
        </w:rPr>
        <w:t>взаимодействие с семьей. Основными способами общения родителей и педагогов при</w:t>
      </w:r>
      <w:r w:rsidR="009133BD">
        <w:rPr>
          <w:color w:val="FF0000"/>
        </w:rPr>
        <w:t xml:space="preserve"> </w:t>
      </w:r>
      <w:r w:rsidRPr="00B415C3">
        <w:rPr>
          <w:color w:val="FF0000"/>
        </w:rPr>
        <w:t>воспитании школьников являются организация родительских конференций, классных и</w:t>
      </w:r>
      <w:r w:rsidR="009133BD">
        <w:rPr>
          <w:color w:val="FF0000"/>
        </w:rPr>
        <w:t xml:space="preserve"> </w:t>
      </w:r>
      <w:r w:rsidRPr="00B415C3">
        <w:rPr>
          <w:color w:val="FF0000"/>
        </w:rPr>
        <w:t>общешкольных</w:t>
      </w:r>
      <w:r w:rsidR="009133BD">
        <w:rPr>
          <w:color w:val="FF0000"/>
        </w:rPr>
        <w:t xml:space="preserve"> </w:t>
      </w:r>
      <w:r w:rsidRPr="00B415C3">
        <w:rPr>
          <w:color w:val="FF0000"/>
        </w:rPr>
        <w:t>собраний,</w:t>
      </w:r>
      <w:r w:rsidR="009133BD">
        <w:rPr>
          <w:color w:val="FF0000"/>
        </w:rPr>
        <w:t xml:space="preserve"> </w:t>
      </w:r>
      <w:r w:rsidRPr="00B415C3">
        <w:rPr>
          <w:color w:val="FF0000"/>
        </w:rPr>
        <w:t>индивидуальных</w:t>
      </w:r>
      <w:r w:rsidR="009133BD">
        <w:rPr>
          <w:color w:val="FF0000"/>
        </w:rPr>
        <w:t xml:space="preserve"> </w:t>
      </w:r>
      <w:r w:rsidRPr="00B415C3">
        <w:rPr>
          <w:color w:val="FF0000"/>
        </w:rPr>
        <w:t>встреч,</w:t>
      </w:r>
      <w:r w:rsidR="009133BD">
        <w:rPr>
          <w:color w:val="FF0000"/>
        </w:rPr>
        <w:t xml:space="preserve"> </w:t>
      </w:r>
      <w:r w:rsidRPr="00B415C3">
        <w:rPr>
          <w:color w:val="FF0000"/>
        </w:rPr>
        <w:t>консультаций,</w:t>
      </w:r>
      <w:r w:rsidR="009133BD">
        <w:rPr>
          <w:color w:val="FF0000"/>
        </w:rPr>
        <w:t xml:space="preserve"> </w:t>
      </w:r>
      <w:r w:rsidRPr="00B415C3">
        <w:rPr>
          <w:color w:val="FF0000"/>
        </w:rPr>
        <w:t>круглых</w:t>
      </w:r>
      <w:r w:rsidR="009133BD">
        <w:rPr>
          <w:color w:val="FF0000"/>
        </w:rPr>
        <w:t xml:space="preserve"> </w:t>
      </w:r>
      <w:r w:rsidRPr="00B415C3">
        <w:rPr>
          <w:color w:val="FF0000"/>
        </w:rPr>
        <w:t>столов,организация телефонной линии, по которой родители могут связаться с учителями или</w:t>
      </w:r>
      <w:r w:rsidR="009133BD">
        <w:rPr>
          <w:color w:val="FF0000"/>
        </w:rPr>
        <w:t xml:space="preserve"> </w:t>
      </w:r>
      <w:r w:rsidRPr="00B415C3">
        <w:rPr>
          <w:color w:val="FF0000"/>
        </w:rPr>
        <w:t>получать</w:t>
      </w:r>
      <w:r w:rsidR="009133BD">
        <w:rPr>
          <w:color w:val="FF0000"/>
        </w:rPr>
        <w:t xml:space="preserve"> </w:t>
      </w:r>
      <w:r w:rsidRPr="00B415C3">
        <w:rPr>
          <w:color w:val="FF0000"/>
        </w:rPr>
        <w:t>консультацию.</w:t>
      </w:r>
    </w:p>
    <w:p w:rsidR="00D81614" w:rsidRPr="00B415C3" w:rsidRDefault="004B7C46" w:rsidP="00D81614">
      <w:pPr>
        <w:autoSpaceDE w:val="0"/>
        <w:autoSpaceDN w:val="0"/>
        <w:adjustRightInd w:val="0"/>
        <w:ind w:right="175" w:firstLine="709"/>
        <w:jc w:val="both"/>
        <w:rPr>
          <w:rFonts w:eastAsia="Calibri"/>
          <w:color w:val="FF0000"/>
        </w:rPr>
      </w:pPr>
      <w:r>
        <w:rPr>
          <w:color w:val="FF0000"/>
        </w:rPr>
        <w:t xml:space="preserve">В школе с сентября  2021 </w:t>
      </w:r>
      <w:r w:rsidR="00D81614" w:rsidRPr="00933C25">
        <w:rPr>
          <w:color w:val="FF0000"/>
        </w:rPr>
        <w:t>внедр</w:t>
      </w:r>
      <w:r w:rsidR="00D81614" w:rsidRPr="00B415C3">
        <w:rPr>
          <w:color w:val="FF0000"/>
        </w:rPr>
        <w:t xml:space="preserve">яется </w:t>
      </w:r>
      <w:r w:rsidR="00D81614" w:rsidRPr="00933C25">
        <w:rPr>
          <w:color w:val="FF0000"/>
        </w:rPr>
        <w:t>проект "Үндестік"</w:t>
      </w:r>
      <w:r w:rsidR="00D81614" w:rsidRPr="00B415C3">
        <w:rPr>
          <w:color w:val="FF0000"/>
        </w:rPr>
        <w:t xml:space="preserve">, </w:t>
      </w:r>
      <w:r w:rsidR="00D81614" w:rsidRPr="00B415C3">
        <w:rPr>
          <w:rFonts w:eastAsia="Calibri"/>
          <w:color w:val="FF0000"/>
        </w:rPr>
        <w:t xml:space="preserve">направленный на улучшение взаимодействия педагогов и родителей. </w:t>
      </w:r>
    </w:p>
    <w:p w:rsidR="00D81614" w:rsidRPr="00B415C3" w:rsidRDefault="00D81614" w:rsidP="00D81614">
      <w:pPr>
        <w:autoSpaceDE w:val="0"/>
        <w:autoSpaceDN w:val="0"/>
        <w:adjustRightInd w:val="0"/>
        <w:ind w:right="175" w:firstLine="709"/>
        <w:jc w:val="both"/>
        <w:rPr>
          <w:color w:val="FF0000"/>
          <w:shd w:val="clear" w:color="auto" w:fill="FFFFFF"/>
        </w:rPr>
      </w:pPr>
      <w:r w:rsidRPr="00B415C3">
        <w:rPr>
          <w:rFonts w:eastAsia="Calibri"/>
          <w:color w:val="FF0000"/>
        </w:rPr>
        <w:t>Были проведены общешкольные родительские собрания «Профилактика суицидального  поведения  и бытового насилия» для родителей учащихся 5-11 классов. «Формирование  антикоррупционной культуры в школьной среде», «Программа  «Рухани</w:t>
      </w:r>
      <w:r w:rsidR="009133BD">
        <w:rPr>
          <w:rFonts w:eastAsia="Calibri"/>
          <w:color w:val="FF0000"/>
        </w:rPr>
        <w:t xml:space="preserve"> </w:t>
      </w:r>
      <w:r w:rsidRPr="00B415C3">
        <w:rPr>
          <w:rFonts w:eastAsia="Calibri"/>
          <w:color w:val="FF0000"/>
        </w:rPr>
        <w:t xml:space="preserve">Жаңғыру» как активатор взаимодействия школы и семьи в воспитательном процессе подрастающего поколения». В 4А классе проведено совместно с детьми родительское собрание «Мы вместе- мы единая команда». В начальной школе проведено родительское собрание «Безопасность детей на дорогах».  Родители приняли участие в школьном конкурсе постройки снежных фигур,  оказали помощь в организации и проведении  зимних каникул. Приняли участие </w:t>
      </w:r>
      <w:r w:rsidRPr="00B415C3">
        <w:rPr>
          <w:color w:val="FF0000"/>
          <w:shd w:val="clear" w:color="auto" w:fill="FFFFFF"/>
        </w:rPr>
        <w:t> в проведении военно спортивной  игры – «Зарница» для 1 классов и  обучающихся 5 классов. Приняли участие в организации и проведении фестиваля Народов проживающих в РК.</w:t>
      </w:r>
    </w:p>
    <w:p w:rsidR="00D81614" w:rsidRPr="00B415C3" w:rsidRDefault="00D81614" w:rsidP="00D81614">
      <w:pPr>
        <w:autoSpaceDE w:val="0"/>
        <w:autoSpaceDN w:val="0"/>
        <w:adjustRightInd w:val="0"/>
        <w:ind w:right="175" w:firstLine="707"/>
        <w:jc w:val="both"/>
        <w:rPr>
          <w:color w:val="FF0000"/>
        </w:rPr>
      </w:pPr>
      <w:r w:rsidRPr="004302DB">
        <w:rPr>
          <w:color w:val="FF0000"/>
        </w:rPr>
        <w:t>Такие мероприятия имеют результат. Благодаря научно – методическому направлению мы обмениваемся информацией с родителями, родители с классными руководителями, с учителями- предметниками по восполнению пробелов в знаниях учащихся.Через диагностическое – аналитическое  направление психологом, классными руководите</w:t>
      </w:r>
      <w:r w:rsidRPr="00B415C3">
        <w:rPr>
          <w:color w:val="FF0000"/>
        </w:rPr>
        <w:t xml:space="preserve">лями  проводится анкетирование,  </w:t>
      </w:r>
      <w:r w:rsidRPr="004302DB">
        <w:rPr>
          <w:color w:val="FF0000"/>
        </w:rPr>
        <w:t>опрос всех участников УВП ,</w:t>
      </w:r>
      <w:r w:rsidRPr="00B415C3">
        <w:rPr>
          <w:color w:val="FF0000"/>
        </w:rPr>
        <w:t xml:space="preserve"> соответственно</w:t>
      </w:r>
      <w:r w:rsidRPr="004302DB">
        <w:rPr>
          <w:color w:val="FF0000"/>
        </w:rPr>
        <w:t xml:space="preserve"> идет обратная  связь. </w:t>
      </w:r>
    </w:p>
    <w:p w:rsidR="00D81614" w:rsidRPr="004302DB" w:rsidRDefault="00D81614" w:rsidP="00D81614">
      <w:pPr>
        <w:autoSpaceDE w:val="0"/>
        <w:autoSpaceDN w:val="0"/>
        <w:adjustRightInd w:val="0"/>
        <w:ind w:right="175" w:firstLine="707"/>
        <w:jc w:val="both"/>
        <w:rPr>
          <w:color w:val="FF0000"/>
        </w:rPr>
      </w:pPr>
      <w:r w:rsidRPr="004302DB">
        <w:rPr>
          <w:color w:val="FF0000"/>
        </w:rPr>
        <w:t>Профилактическое направление позволяет  предупредить ситуации риска, опасности. В нашей школе создана  «Административная приемная» (консультирование родителей, индивидуальная беседа по интересующим вопросам) «Час директора»,</w:t>
      </w:r>
      <w:r w:rsidR="00DC05F9">
        <w:rPr>
          <w:color w:val="FF0000"/>
        </w:rPr>
        <w:t xml:space="preserve"> </w:t>
      </w:r>
      <w:r w:rsidRPr="004302DB">
        <w:rPr>
          <w:color w:val="FF0000"/>
        </w:rPr>
        <w:t xml:space="preserve">психологическое консультирование. Плодотворную работу с родителями и детьми проводит педагог-психолог по консультированию. Обсуждаются </w:t>
      </w:r>
      <w:r w:rsidRPr="00B415C3">
        <w:rPr>
          <w:color w:val="FF0000"/>
        </w:rPr>
        <w:t>в полной мере такие вопросы как</w:t>
      </w:r>
      <w:r w:rsidRPr="004302DB">
        <w:rPr>
          <w:color w:val="FF0000"/>
        </w:rPr>
        <w:t>: развитие стрессоустойчивости, как полюбить себя и тех</w:t>
      </w:r>
      <w:r w:rsidRPr="00B415C3">
        <w:rPr>
          <w:color w:val="FF0000"/>
        </w:rPr>
        <w:t>,</w:t>
      </w:r>
      <w:r w:rsidRPr="004302DB">
        <w:rPr>
          <w:color w:val="FF0000"/>
        </w:rPr>
        <w:t xml:space="preserve"> кто тебя окружает, учебная мотивация, адаптационные занятия.</w:t>
      </w:r>
    </w:p>
    <w:p w:rsidR="00D81614" w:rsidRPr="00B415C3" w:rsidRDefault="00D81614" w:rsidP="00D81614">
      <w:pPr>
        <w:autoSpaceDE w:val="0"/>
        <w:autoSpaceDN w:val="0"/>
        <w:adjustRightInd w:val="0"/>
        <w:ind w:right="175" w:firstLine="707"/>
        <w:jc w:val="both"/>
        <w:rPr>
          <w:color w:val="FF0000"/>
        </w:rPr>
      </w:pPr>
      <w:r w:rsidRPr="00B415C3">
        <w:rPr>
          <w:color w:val="FF0000"/>
        </w:rPr>
        <w:t xml:space="preserve">Продолжает работу "Семейный клуб", работа которого направлена </w:t>
      </w:r>
      <w:r>
        <w:rPr>
          <w:color w:val="FF0000"/>
        </w:rPr>
        <w:t>на взаимодействие семьи и школы</w:t>
      </w:r>
      <w:r w:rsidRPr="00B415C3">
        <w:rPr>
          <w:color w:val="FF0000"/>
        </w:rPr>
        <w:t>, оказание психологической помощи по запросу, об укреплении детско-родительских отношений, а также юридическая поддержка родителей. Социальный педагог школы грамотно консультирует родителей по различным правовым вопросам.</w:t>
      </w:r>
    </w:p>
    <w:p w:rsidR="00D81614" w:rsidRPr="00B415C3" w:rsidRDefault="00D81614" w:rsidP="00D81614">
      <w:pPr>
        <w:autoSpaceDE w:val="0"/>
        <w:autoSpaceDN w:val="0"/>
        <w:adjustRightInd w:val="0"/>
        <w:ind w:right="175"/>
        <w:jc w:val="both"/>
        <w:rPr>
          <w:color w:val="FF0000"/>
        </w:rPr>
      </w:pPr>
      <w:r w:rsidRPr="00B415C3">
        <w:rPr>
          <w:color w:val="FF0000"/>
        </w:rPr>
        <w:t>В настоящее время  продолжает вестись работа: это встречи с родителями по решению организационных вопросов по проведению праздников, по внешнему виду. Наши родители и учителя остаются довольны совместной работой, созданы  родительские чаты для информирования. Как и в каждой школе существуют небольшие проблемы ,с которыми мы стараемся справиться. Этот проект помогает наладить с родителями контакт, установить более прочные связи, дает возможность мирным путем разрешить конфликтные ситуации. Работа по реализации проекта ведется в правильном направлении.</w:t>
      </w:r>
    </w:p>
    <w:p w:rsidR="00D81614" w:rsidRPr="00B415C3" w:rsidRDefault="00D81614" w:rsidP="00D81614">
      <w:pPr>
        <w:autoSpaceDE w:val="0"/>
        <w:autoSpaceDN w:val="0"/>
        <w:adjustRightInd w:val="0"/>
        <w:ind w:right="175"/>
        <w:jc w:val="both"/>
        <w:rPr>
          <w:color w:val="FF0000"/>
          <w:sz w:val="28"/>
          <w:szCs w:val="28"/>
        </w:rPr>
      </w:pPr>
    </w:p>
    <w:p w:rsidR="00D81614" w:rsidRPr="00B415C3" w:rsidRDefault="00D81614" w:rsidP="00D81614">
      <w:pPr>
        <w:widowControl w:val="0"/>
        <w:autoSpaceDE w:val="0"/>
        <w:autoSpaceDN w:val="0"/>
        <w:ind w:right="175"/>
        <w:jc w:val="both"/>
        <w:outlineLvl w:val="0"/>
        <w:rPr>
          <w:b/>
          <w:bCs/>
          <w:color w:val="FF0000"/>
        </w:rPr>
      </w:pPr>
      <w:r w:rsidRPr="00B415C3">
        <w:rPr>
          <w:b/>
          <w:bCs/>
          <w:color w:val="FF0000"/>
        </w:rPr>
        <w:t>Необходимо</w:t>
      </w:r>
      <w:r w:rsidR="0003267F">
        <w:rPr>
          <w:b/>
          <w:bCs/>
          <w:color w:val="FF0000"/>
        </w:rPr>
        <w:t xml:space="preserve"> </w:t>
      </w:r>
      <w:r w:rsidRPr="00B415C3">
        <w:rPr>
          <w:b/>
          <w:bCs/>
          <w:color w:val="FF0000"/>
        </w:rPr>
        <w:t>продолжить</w:t>
      </w:r>
      <w:r w:rsidR="0003267F">
        <w:rPr>
          <w:b/>
          <w:bCs/>
          <w:color w:val="FF0000"/>
        </w:rPr>
        <w:t xml:space="preserve"> </w:t>
      </w:r>
      <w:r w:rsidRPr="00B415C3">
        <w:rPr>
          <w:b/>
          <w:bCs/>
          <w:color w:val="FF0000"/>
        </w:rPr>
        <w:t>работу:</w:t>
      </w:r>
    </w:p>
    <w:p w:rsidR="00D81614" w:rsidRPr="00B415C3" w:rsidRDefault="00DC05F9" w:rsidP="00AB5D79">
      <w:pPr>
        <w:widowControl w:val="0"/>
        <w:numPr>
          <w:ilvl w:val="0"/>
          <w:numId w:val="88"/>
        </w:numPr>
        <w:tabs>
          <w:tab w:val="left" w:pos="1310"/>
        </w:tabs>
        <w:autoSpaceDE w:val="0"/>
        <w:autoSpaceDN w:val="0"/>
        <w:ind w:left="0" w:right="175"/>
        <w:jc w:val="both"/>
        <w:rPr>
          <w:color w:val="FF0000"/>
        </w:rPr>
      </w:pPr>
      <w:r w:rsidRPr="00B415C3">
        <w:rPr>
          <w:color w:val="FF0000"/>
        </w:rPr>
        <w:t>Б</w:t>
      </w:r>
      <w:r w:rsidR="00D81614" w:rsidRPr="00B415C3">
        <w:rPr>
          <w:color w:val="FF0000"/>
        </w:rPr>
        <w:t>ольше</w:t>
      </w:r>
      <w:r>
        <w:rPr>
          <w:color w:val="FF0000"/>
        </w:rPr>
        <w:t xml:space="preserve"> </w:t>
      </w:r>
      <w:r w:rsidR="00D81614" w:rsidRPr="00B415C3">
        <w:rPr>
          <w:color w:val="FF0000"/>
        </w:rPr>
        <w:t>уделять</w:t>
      </w:r>
      <w:r>
        <w:rPr>
          <w:color w:val="FF0000"/>
        </w:rPr>
        <w:t xml:space="preserve"> </w:t>
      </w:r>
      <w:r w:rsidR="00D81614" w:rsidRPr="00B415C3">
        <w:rPr>
          <w:color w:val="FF0000"/>
        </w:rPr>
        <w:t>внимание</w:t>
      </w:r>
      <w:r>
        <w:rPr>
          <w:color w:val="FF0000"/>
        </w:rPr>
        <w:t xml:space="preserve"> </w:t>
      </w:r>
      <w:r w:rsidR="00D81614" w:rsidRPr="00B415C3">
        <w:rPr>
          <w:color w:val="FF0000"/>
        </w:rPr>
        <w:t>сотрудничеству</w:t>
      </w:r>
      <w:r>
        <w:rPr>
          <w:color w:val="FF0000"/>
        </w:rPr>
        <w:t xml:space="preserve"> </w:t>
      </w:r>
      <w:r w:rsidR="00D81614" w:rsidRPr="00B415C3">
        <w:rPr>
          <w:color w:val="FF0000"/>
        </w:rPr>
        <w:t>с</w:t>
      </w:r>
      <w:r>
        <w:rPr>
          <w:color w:val="FF0000"/>
        </w:rPr>
        <w:t xml:space="preserve"> </w:t>
      </w:r>
      <w:r w:rsidR="00D81614" w:rsidRPr="00B415C3">
        <w:rPr>
          <w:color w:val="FF0000"/>
        </w:rPr>
        <w:t>семьей.</w:t>
      </w:r>
    </w:p>
    <w:p w:rsidR="00D81614" w:rsidRPr="00B415C3" w:rsidRDefault="00DC05F9" w:rsidP="00AB5D79">
      <w:pPr>
        <w:widowControl w:val="0"/>
        <w:numPr>
          <w:ilvl w:val="0"/>
          <w:numId w:val="88"/>
        </w:numPr>
        <w:tabs>
          <w:tab w:val="left" w:pos="1310"/>
        </w:tabs>
        <w:autoSpaceDE w:val="0"/>
        <w:autoSpaceDN w:val="0"/>
        <w:ind w:left="0" w:right="175"/>
        <w:jc w:val="both"/>
        <w:rPr>
          <w:color w:val="FF0000"/>
        </w:rPr>
      </w:pPr>
      <w:r>
        <w:rPr>
          <w:color w:val="FF0000"/>
        </w:rPr>
        <w:t>П</w:t>
      </w:r>
      <w:r w:rsidR="00D81614" w:rsidRPr="00B415C3">
        <w:rPr>
          <w:color w:val="FF0000"/>
        </w:rPr>
        <w:t>роводить нетрадиционные родительские собрания, часы ответов и вопросов,</w:t>
      </w:r>
      <w:r>
        <w:rPr>
          <w:color w:val="FF0000"/>
        </w:rPr>
        <w:t xml:space="preserve"> </w:t>
      </w:r>
      <w:r w:rsidR="00D81614" w:rsidRPr="00B415C3">
        <w:rPr>
          <w:color w:val="FF0000"/>
        </w:rPr>
        <w:t>дискуссий,</w:t>
      </w:r>
      <w:r>
        <w:rPr>
          <w:color w:val="FF0000"/>
        </w:rPr>
        <w:t xml:space="preserve"> </w:t>
      </w:r>
      <w:r w:rsidR="00D81614" w:rsidRPr="00B415C3">
        <w:rPr>
          <w:color w:val="FF0000"/>
        </w:rPr>
        <w:t>для</w:t>
      </w:r>
      <w:r>
        <w:rPr>
          <w:color w:val="FF0000"/>
        </w:rPr>
        <w:t xml:space="preserve"> </w:t>
      </w:r>
      <w:r w:rsidR="00D81614" w:rsidRPr="00B415C3">
        <w:rPr>
          <w:color w:val="FF0000"/>
        </w:rPr>
        <w:t>того,чтобы помочь</w:t>
      </w:r>
      <w:r>
        <w:rPr>
          <w:color w:val="FF0000"/>
        </w:rPr>
        <w:t xml:space="preserve"> </w:t>
      </w:r>
      <w:r w:rsidR="00D81614" w:rsidRPr="00B415C3">
        <w:rPr>
          <w:color w:val="FF0000"/>
        </w:rPr>
        <w:t>родителям</w:t>
      </w:r>
      <w:r>
        <w:rPr>
          <w:color w:val="FF0000"/>
        </w:rPr>
        <w:t xml:space="preserve">и </w:t>
      </w:r>
      <w:r w:rsidR="00D81614" w:rsidRPr="00B415C3">
        <w:rPr>
          <w:color w:val="FF0000"/>
        </w:rPr>
        <w:t>в</w:t>
      </w:r>
      <w:r>
        <w:rPr>
          <w:color w:val="FF0000"/>
        </w:rPr>
        <w:t xml:space="preserve"> воспитании   </w:t>
      </w:r>
      <w:r w:rsidR="00D81614" w:rsidRPr="00B415C3">
        <w:rPr>
          <w:color w:val="FF0000"/>
        </w:rPr>
        <w:t>своих</w:t>
      </w:r>
      <w:r>
        <w:rPr>
          <w:color w:val="FF0000"/>
        </w:rPr>
        <w:t xml:space="preserve"> </w:t>
      </w:r>
      <w:r w:rsidR="00D81614" w:rsidRPr="00B415C3">
        <w:rPr>
          <w:color w:val="FF0000"/>
        </w:rPr>
        <w:t>детей.</w:t>
      </w:r>
    </w:p>
    <w:p w:rsidR="00D81614" w:rsidRPr="00B415C3" w:rsidRDefault="00DC05F9" w:rsidP="00AB5D79">
      <w:pPr>
        <w:widowControl w:val="0"/>
        <w:numPr>
          <w:ilvl w:val="0"/>
          <w:numId w:val="88"/>
        </w:numPr>
        <w:tabs>
          <w:tab w:val="left" w:pos="1310"/>
        </w:tabs>
        <w:autoSpaceDE w:val="0"/>
        <w:autoSpaceDN w:val="0"/>
        <w:ind w:left="0" w:right="175"/>
        <w:jc w:val="both"/>
        <w:rPr>
          <w:color w:val="FF0000"/>
        </w:rPr>
      </w:pPr>
      <w:r>
        <w:rPr>
          <w:color w:val="FF0000"/>
        </w:rPr>
        <w:t>п</w:t>
      </w:r>
      <w:r w:rsidR="00D81614" w:rsidRPr="00B415C3">
        <w:rPr>
          <w:color w:val="FF0000"/>
        </w:rPr>
        <w:t>родолжить сотрудничество через  проводимые  совместные</w:t>
      </w:r>
      <w:r>
        <w:rPr>
          <w:color w:val="FF0000"/>
        </w:rPr>
        <w:t xml:space="preserve"> </w:t>
      </w:r>
      <w:r w:rsidR="00D81614" w:rsidRPr="00B415C3">
        <w:rPr>
          <w:color w:val="FF0000"/>
        </w:rPr>
        <w:t>мероприятия, конкурсы сдетьми.</w:t>
      </w:r>
    </w:p>
    <w:p w:rsidR="00D81614" w:rsidRDefault="00D81614" w:rsidP="00D81614">
      <w:pPr>
        <w:autoSpaceDE w:val="0"/>
        <w:autoSpaceDN w:val="0"/>
        <w:adjustRightInd w:val="0"/>
        <w:ind w:right="175" w:firstLine="709"/>
        <w:jc w:val="both"/>
        <w:rPr>
          <w:rFonts w:eastAsia="Calibri"/>
          <w:color w:val="FF0000"/>
        </w:rPr>
      </w:pPr>
    </w:p>
    <w:p w:rsidR="00D81614" w:rsidRPr="00717447" w:rsidRDefault="00D81614" w:rsidP="00D81614">
      <w:pPr>
        <w:widowControl w:val="0"/>
        <w:autoSpaceDE w:val="0"/>
        <w:autoSpaceDN w:val="0"/>
        <w:ind w:right="175"/>
        <w:jc w:val="both"/>
        <w:rPr>
          <w:b/>
          <w:color w:val="FF0000"/>
          <w:sz w:val="26"/>
          <w:szCs w:val="26"/>
        </w:rPr>
      </w:pPr>
      <w:r w:rsidRPr="00717447">
        <w:rPr>
          <w:b/>
          <w:color w:val="FF0000"/>
        </w:rPr>
        <w:t>5</w:t>
      </w:r>
      <w:r w:rsidRPr="00717447">
        <w:rPr>
          <w:color w:val="FF0000"/>
        </w:rPr>
        <w:t xml:space="preserve">. </w:t>
      </w:r>
      <w:r w:rsidRPr="00717447">
        <w:rPr>
          <w:b/>
          <w:color w:val="FF0000"/>
          <w:sz w:val="26"/>
          <w:szCs w:val="26"/>
          <w:lang w:val="kk-KZ"/>
        </w:rPr>
        <w:t>Т</w:t>
      </w:r>
      <w:r w:rsidRPr="00717447">
        <w:rPr>
          <w:b/>
          <w:color w:val="FF0000"/>
          <w:sz w:val="26"/>
          <w:szCs w:val="26"/>
        </w:rPr>
        <w:t>рудовое, эко</w:t>
      </w:r>
      <w:r w:rsidRPr="00717447">
        <w:rPr>
          <w:b/>
          <w:color w:val="FF0000"/>
          <w:sz w:val="26"/>
          <w:szCs w:val="26"/>
          <w:lang w:val="kk-KZ"/>
        </w:rPr>
        <w:t>ном</w:t>
      </w:r>
      <w:r w:rsidRPr="00717447">
        <w:rPr>
          <w:b/>
          <w:color w:val="FF0000"/>
          <w:sz w:val="26"/>
          <w:szCs w:val="26"/>
        </w:rPr>
        <w:t>ическое и экологическое воспитание.</w:t>
      </w:r>
    </w:p>
    <w:p w:rsidR="00D81614" w:rsidRPr="00E34814" w:rsidRDefault="00D81614" w:rsidP="00D81614">
      <w:pPr>
        <w:ind w:right="175" w:firstLine="709"/>
        <w:jc w:val="both"/>
        <w:rPr>
          <w:rFonts w:eastAsia="Calibri"/>
          <w:color w:val="FF0000"/>
          <w:lang w:val="kk-KZ"/>
        </w:rPr>
      </w:pPr>
      <w:r w:rsidRPr="00E34814">
        <w:rPr>
          <w:color w:val="FF0000"/>
        </w:rPr>
        <w:t>Немалое внимание школа уделяет и трудовому воспитанию. Основополагающей</w:t>
      </w:r>
      <w:r w:rsidR="00DC05F9">
        <w:rPr>
          <w:color w:val="FF0000"/>
        </w:rPr>
        <w:t xml:space="preserve"> </w:t>
      </w:r>
      <w:r w:rsidRPr="00E34814">
        <w:rPr>
          <w:color w:val="FF0000"/>
        </w:rPr>
        <w:t>идеей</w:t>
      </w:r>
      <w:r w:rsidR="00DC05F9">
        <w:rPr>
          <w:color w:val="FF0000"/>
        </w:rPr>
        <w:t xml:space="preserve"> </w:t>
      </w:r>
      <w:r w:rsidRPr="00E34814">
        <w:rPr>
          <w:color w:val="FF0000"/>
        </w:rPr>
        <w:t>этого</w:t>
      </w:r>
      <w:r w:rsidR="00DC05F9">
        <w:rPr>
          <w:color w:val="FF0000"/>
        </w:rPr>
        <w:t xml:space="preserve"> </w:t>
      </w:r>
      <w:r w:rsidRPr="00E34814">
        <w:rPr>
          <w:color w:val="FF0000"/>
        </w:rPr>
        <w:t>направления</w:t>
      </w:r>
      <w:r w:rsidR="00DC05F9">
        <w:rPr>
          <w:color w:val="FF0000"/>
        </w:rPr>
        <w:t xml:space="preserve"> </w:t>
      </w:r>
      <w:r w:rsidRPr="00E34814">
        <w:rPr>
          <w:color w:val="FF0000"/>
        </w:rPr>
        <w:t>является</w:t>
      </w:r>
      <w:r w:rsidR="00DC05F9">
        <w:rPr>
          <w:color w:val="FF0000"/>
        </w:rPr>
        <w:t xml:space="preserve"> </w:t>
      </w:r>
      <w:r w:rsidRPr="00E34814">
        <w:rPr>
          <w:color w:val="FF0000"/>
        </w:rPr>
        <w:t>систематический,</w:t>
      </w:r>
      <w:r w:rsidR="00DC05F9">
        <w:rPr>
          <w:color w:val="FF0000"/>
        </w:rPr>
        <w:t xml:space="preserve"> </w:t>
      </w:r>
      <w:r w:rsidRPr="00E34814">
        <w:rPr>
          <w:color w:val="FF0000"/>
        </w:rPr>
        <w:t>совместный,</w:t>
      </w:r>
      <w:r w:rsidR="00DC05F9">
        <w:rPr>
          <w:color w:val="FF0000"/>
        </w:rPr>
        <w:t xml:space="preserve"> </w:t>
      </w:r>
      <w:r w:rsidRPr="00E34814">
        <w:rPr>
          <w:color w:val="FF0000"/>
        </w:rPr>
        <w:t>созидательный,</w:t>
      </w:r>
      <w:r w:rsidR="00DC05F9">
        <w:rPr>
          <w:color w:val="FF0000"/>
        </w:rPr>
        <w:t xml:space="preserve"> </w:t>
      </w:r>
      <w:r w:rsidRPr="00E34814">
        <w:rPr>
          <w:color w:val="FF0000"/>
        </w:rPr>
        <w:t>творческий,</w:t>
      </w:r>
      <w:r w:rsidR="00DC05F9">
        <w:rPr>
          <w:color w:val="FF0000"/>
        </w:rPr>
        <w:t xml:space="preserve"> </w:t>
      </w:r>
      <w:r w:rsidRPr="00E34814">
        <w:rPr>
          <w:color w:val="FF0000"/>
        </w:rPr>
        <w:t>социальнозначимый</w:t>
      </w:r>
      <w:r w:rsidR="00DC05F9">
        <w:rPr>
          <w:color w:val="FF0000"/>
        </w:rPr>
        <w:t xml:space="preserve"> </w:t>
      </w:r>
      <w:r w:rsidRPr="00E34814">
        <w:rPr>
          <w:color w:val="FF0000"/>
        </w:rPr>
        <w:t xml:space="preserve">труд. </w:t>
      </w:r>
      <w:r w:rsidRPr="00E34814">
        <w:rPr>
          <w:color w:val="FF0000"/>
          <w:lang w:val="kk-KZ"/>
        </w:rPr>
        <w:t>Т</w:t>
      </w:r>
      <w:r w:rsidRPr="00E34814">
        <w:rPr>
          <w:color w:val="FF0000"/>
        </w:rPr>
        <w:t>рудовое, эко</w:t>
      </w:r>
      <w:r w:rsidRPr="00E34814">
        <w:rPr>
          <w:color w:val="FF0000"/>
          <w:lang w:val="kk-KZ"/>
        </w:rPr>
        <w:t>ном</w:t>
      </w:r>
      <w:r w:rsidRPr="00E34814">
        <w:rPr>
          <w:color w:val="FF0000"/>
        </w:rPr>
        <w:t>ическое и экологическое воспитание</w:t>
      </w:r>
      <w:r w:rsidR="00DC05F9">
        <w:rPr>
          <w:color w:val="FF0000"/>
        </w:rPr>
        <w:t xml:space="preserve"> </w:t>
      </w:r>
      <w:r w:rsidRPr="00E34814">
        <w:rPr>
          <w:rFonts w:eastAsia="Calibri"/>
          <w:color w:val="FF0000"/>
        </w:rPr>
        <w:t>помогают обучающимся привить такие ценности, как труд как высшая ценность</w:t>
      </w:r>
      <w:r w:rsidRPr="00E34814">
        <w:rPr>
          <w:rFonts w:eastAsia="Calibri"/>
          <w:color w:val="FF0000"/>
          <w:lang w:val="kk-KZ"/>
        </w:rPr>
        <w:t xml:space="preserve">, </w:t>
      </w:r>
      <w:r w:rsidRPr="00E34814">
        <w:rPr>
          <w:rFonts w:eastAsia="Calibri"/>
          <w:color w:val="FF0000"/>
        </w:rPr>
        <w:t>творческий труд</w:t>
      </w:r>
      <w:r w:rsidRPr="00E34814">
        <w:rPr>
          <w:rFonts w:eastAsia="Calibri"/>
          <w:color w:val="FF0000"/>
          <w:lang w:val="kk-KZ"/>
        </w:rPr>
        <w:t xml:space="preserve">, </w:t>
      </w:r>
      <w:r w:rsidRPr="00E34814">
        <w:rPr>
          <w:rFonts w:eastAsia="Calibri"/>
          <w:color w:val="FF0000"/>
        </w:rPr>
        <w:t>культура труда</w:t>
      </w:r>
      <w:r w:rsidRPr="00E34814">
        <w:rPr>
          <w:rFonts w:eastAsia="Calibri"/>
          <w:color w:val="FF0000"/>
          <w:lang w:val="kk-KZ"/>
        </w:rPr>
        <w:t xml:space="preserve">,  </w:t>
      </w:r>
      <w:r w:rsidRPr="00E34814">
        <w:rPr>
          <w:rFonts w:eastAsia="Calibri"/>
          <w:color w:val="FF0000"/>
        </w:rPr>
        <w:t xml:space="preserve">экономическое сознание,  профессия,  карьера,  функциональная грамотность, </w:t>
      </w:r>
      <w:r w:rsidRPr="00E34814">
        <w:rPr>
          <w:rFonts w:eastAsia="Calibri"/>
          <w:color w:val="FF0000"/>
        </w:rPr>
        <w:lastRenderedPageBreak/>
        <w:t xml:space="preserve">компьютерная грамотность,  глобальное экологическое мышление,  экокультурные ценности, экологическая культура, любовь к природе как к уникальной ценности,  </w:t>
      </w:r>
      <w:r w:rsidRPr="00E34814">
        <w:rPr>
          <w:rFonts w:eastAsia="Calibri"/>
          <w:color w:val="FF0000"/>
          <w:lang w:val="kk-KZ"/>
        </w:rPr>
        <w:t>любовь к родной природе как к малой Родине.</w:t>
      </w:r>
    </w:p>
    <w:p w:rsidR="00D81614" w:rsidRPr="00E34814" w:rsidRDefault="00D81614" w:rsidP="00D81614">
      <w:pPr>
        <w:ind w:right="175" w:firstLine="709"/>
        <w:jc w:val="both"/>
        <w:rPr>
          <w:rFonts w:eastAsia="Calibri"/>
          <w:color w:val="FF0000"/>
        </w:rPr>
      </w:pPr>
      <w:r w:rsidRPr="00E34814">
        <w:rPr>
          <w:rFonts w:eastAsia="Calibri"/>
          <w:color w:val="FF0000"/>
        </w:rPr>
        <w:t>Трудовое воспитание воспитанников достигалось путем организации различных мероприятий: выставка поделок, уборка класса, благоустройство школьной территории (субботники, уборка снега).</w:t>
      </w:r>
    </w:p>
    <w:p w:rsidR="00D81614" w:rsidRPr="00E34814" w:rsidRDefault="00D81614" w:rsidP="00D81614">
      <w:pPr>
        <w:ind w:right="175" w:firstLine="709"/>
        <w:jc w:val="both"/>
        <w:rPr>
          <w:rFonts w:eastAsia="Calibri"/>
          <w:color w:val="FF0000"/>
        </w:rPr>
      </w:pPr>
      <w:r w:rsidRPr="00E34814">
        <w:rPr>
          <w:rFonts w:eastAsia="Calibri"/>
          <w:color w:val="FF0000"/>
        </w:rPr>
        <w:t>Одним из эффективных мер для выбора будущей профессии выпускниками школ является профориентационная работа, которая реализуется через учебно - воспитательный процесс, внеурочную и внешкольную работу с обучающимися.</w:t>
      </w:r>
    </w:p>
    <w:p w:rsidR="00D81614" w:rsidRPr="00E34814" w:rsidRDefault="00D81614" w:rsidP="00D81614">
      <w:pPr>
        <w:ind w:right="175" w:firstLine="709"/>
        <w:jc w:val="both"/>
        <w:rPr>
          <w:rFonts w:eastAsia="Calibri"/>
          <w:color w:val="FF0000"/>
        </w:rPr>
      </w:pPr>
      <w:r w:rsidRPr="00E34814">
        <w:rPr>
          <w:rFonts w:eastAsia="Calibri"/>
          <w:color w:val="FF0000"/>
        </w:rPr>
        <w:t>Это проведение системы мероприятий, помогающих человеку, вступающему в жизнь, научно обоснованно выбрать профессию в целях развития профессиональной направленности, оказание помощи обучающимся в моменты пр</w:t>
      </w:r>
      <w:r>
        <w:rPr>
          <w:rFonts w:eastAsia="Calibri"/>
          <w:color w:val="FF0000"/>
        </w:rPr>
        <w:t xml:space="preserve">офессионального самоопределения </w:t>
      </w:r>
      <w:r w:rsidRPr="00E34814">
        <w:rPr>
          <w:rFonts w:eastAsia="Calibri"/>
          <w:color w:val="FF0000"/>
        </w:rPr>
        <w:t>(встреча обучающихся с представителей колледжей и вузов города и области</w:t>
      </w:r>
      <w:r>
        <w:rPr>
          <w:rFonts w:eastAsia="Calibri"/>
          <w:color w:val="FF0000"/>
        </w:rPr>
        <w:t>, Дни открытых дверей, экскурсии на производство родителей</w:t>
      </w:r>
      <w:r w:rsidRPr="00E34814">
        <w:rPr>
          <w:rFonts w:eastAsia="Calibri"/>
          <w:color w:val="FF0000"/>
        </w:rPr>
        <w:t>).</w:t>
      </w:r>
    </w:p>
    <w:p w:rsidR="00D81614" w:rsidRPr="00E34814" w:rsidRDefault="00D81614" w:rsidP="00D81614">
      <w:pPr>
        <w:ind w:right="175" w:firstLine="708"/>
        <w:jc w:val="both"/>
        <w:rPr>
          <w:rFonts w:eastAsia="Calibri"/>
          <w:color w:val="FF0000"/>
        </w:rPr>
      </w:pPr>
      <w:r w:rsidRPr="00E34814">
        <w:rPr>
          <w:rFonts w:eastAsia="Calibri"/>
          <w:color w:val="FF0000"/>
        </w:rPr>
        <w:t>Экономическое воспитание школьников было направлено на раскрытие их личностных возможностей, а именно: экономности, предприимчивости,</w:t>
      </w:r>
      <w:r w:rsidR="00DC05F9">
        <w:rPr>
          <w:rFonts w:eastAsia="Calibri"/>
          <w:color w:val="FF0000"/>
        </w:rPr>
        <w:t xml:space="preserve"> </w:t>
      </w:r>
      <w:r w:rsidRPr="00E34814">
        <w:rPr>
          <w:rFonts w:eastAsia="Calibri"/>
          <w:color w:val="FF0000"/>
        </w:rPr>
        <w:t>бережное отношение к окружающему миру и осуществлялось  через изучение  учебных предметов, таких как, география, познание мира, математика.</w:t>
      </w:r>
    </w:p>
    <w:p w:rsidR="00D81614" w:rsidRPr="00E34814" w:rsidRDefault="00D81614" w:rsidP="00D81614">
      <w:pPr>
        <w:shd w:val="clear" w:color="auto" w:fill="FFFFFF"/>
        <w:ind w:right="175" w:firstLine="708"/>
        <w:jc w:val="both"/>
        <w:textAlignment w:val="baseline"/>
        <w:rPr>
          <w:rFonts w:eastAsia="Calibri"/>
          <w:color w:val="FF0000"/>
          <w:shd w:val="clear" w:color="auto" w:fill="FFFFFF"/>
        </w:rPr>
      </w:pPr>
      <w:r w:rsidRPr="00E34814">
        <w:rPr>
          <w:rFonts w:eastAsia="Calibri"/>
          <w:color w:val="FF0000"/>
        </w:rPr>
        <w:t>Во внеклассной деятельности главными средствами и формами воспитания экономического сознания  являлись тематические классные часы, экскурсии, беседы и др.</w:t>
      </w:r>
      <w:r w:rsidRPr="00E34814">
        <w:rPr>
          <w:rFonts w:eastAsia="Calibri"/>
          <w:color w:val="FF0000"/>
          <w:shd w:val="clear" w:color="auto" w:fill="FFFFFF"/>
        </w:rPr>
        <w:t xml:space="preserve">      Сделать экономику понятной помогают </w:t>
      </w:r>
      <w:r w:rsidRPr="00E34814">
        <w:rPr>
          <w:rFonts w:eastAsia="Calibri"/>
          <w:iCs/>
          <w:color w:val="FF0000"/>
          <w:shd w:val="clear" w:color="auto" w:fill="FFFFFF"/>
        </w:rPr>
        <w:t>сюжетно-дидактические </w:t>
      </w:r>
      <w:r w:rsidRPr="00E34814">
        <w:rPr>
          <w:rFonts w:eastAsia="Calibri"/>
          <w:color w:val="FF0000"/>
          <w:shd w:val="clear" w:color="auto" w:fill="FFFFFF"/>
        </w:rPr>
        <w:t>игры. По экономике были проведены беседы «Национальная валюта - тенге», беседа «Надо экономить  воду и свет», викторина «Мы юные экономисты».</w:t>
      </w:r>
    </w:p>
    <w:p w:rsidR="00D81614" w:rsidRPr="00E34814" w:rsidRDefault="00D81614" w:rsidP="00D81614">
      <w:pPr>
        <w:ind w:right="175" w:firstLine="708"/>
        <w:jc w:val="both"/>
        <w:rPr>
          <w:rFonts w:eastAsia="Calibri"/>
          <w:color w:val="FF0000"/>
        </w:rPr>
      </w:pPr>
      <w:r w:rsidRPr="00E34814">
        <w:rPr>
          <w:rFonts w:eastAsia="Calibri"/>
          <w:color w:val="FF0000"/>
        </w:rPr>
        <w:t>Приняты меры по экономии воды и электроэнергии. Проведены разъяснительные беседы с с</w:t>
      </w:r>
      <w:r w:rsidRPr="00165C1B">
        <w:rPr>
          <w:rFonts w:eastAsia="Calibri"/>
          <w:color w:val="FF0000"/>
        </w:rPr>
        <w:t>отрудниками и учащимися школы.</w:t>
      </w:r>
    </w:p>
    <w:p w:rsidR="00D81614" w:rsidRPr="004B03A7" w:rsidRDefault="00D81614" w:rsidP="00D81614">
      <w:pPr>
        <w:ind w:right="175" w:firstLine="709"/>
        <w:jc w:val="both"/>
        <w:rPr>
          <w:rFonts w:eastAsia="Calibri"/>
          <w:color w:val="FF0000"/>
        </w:rPr>
      </w:pPr>
      <w:r w:rsidRPr="00E34814">
        <w:rPr>
          <w:rFonts w:eastAsia="Calibri"/>
          <w:color w:val="FF0000"/>
        </w:rPr>
        <w:t xml:space="preserve">Экологическое воспитание, бережное отношение к окружающему миру осуществлялось через комплекс воспитательных мероприятий: </w:t>
      </w:r>
      <w:r w:rsidRPr="00E34814">
        <w:rPr>
          <w:rFonts w:eastAsia="Calibri"/>
          <w:bCs/>
          <w:color w:val="FF0000"/>
        </w:rPr>
        <w:t>акции</w:t>
      </w:r>
      <w:r w:rsidR="00DC05F9">
        <w:rPr>
          <w:rFonts w:eastAsia="Calibri"/>
          <w:bCs/>
          <w:color w:val="FF0000"/>
        </w:rPr>
        <w:t xml:space="preserve"> </w:t>
      </w:r>
      <w:r w:rsidRPr="00165C1B">
        <w:rPr>
          <w:rFonts w:eastAsia="Calibri"/>
          <w:color w:val="FF0000"/>
        </w:rPr>
        <w:t>«Сдай макулатуру, спаси дерево!»</w:t>
      </w:r>
      <w:r w:rsidRPr="00E34814">
        <w:rPr>
          <w:rFonts w:eastAsia="Calibri"/>
          <w:bCs/>
          <w:color w:val="FF0000"/>
        </w:rPr>
        <w:t>, выставки</w:t>
      </w:r>
      <w:r w:rsidRPr="00165C1B">
        <w:rPr>
          <w:rFonts w:eastAsia="Calibri"/>
          <w:bCs/>
          <w:color w:val="FF0000"/>
        </w:rPr>
        <w:t xml:space="preserve">, </w:t>
      </w:r>
      <w:r w:rsidRPr="00165C1B">
        <w:rPr>
          <w:color w:val="FF0000"/>
          <w:shd w:val="clear" w:color="auto" w:fill="FFFFFF"/>
        </w:rPr>
        <w:t>конкурс-выставка «Мусор в дело»</w:t>
      </w:r>
      <w:r w:rsidRPr="00E34814">
        <w:rPr>
          <w:rFonts w:eastAsia="Calibri"/>
          <w:bCs/>
          <w:color w:val="FF0000"/>
        </w:rPr>
        <w:t>.</w:t>
      </w:r>
      <w:r w:rsidRPr="00165C1B">
        <w:rPr>
          <w:rFonts w:eastAsia="Calibri"/>
          <w:bCs/>
          <w:color w:val="FF0000"/>
        </w:rPr>
        <w:t xml:space="preserve"> Обучающиеся принимают участие в городских  </w:t>
      </w:r>
      <w:r w:rsidRPr="004B03A7">
        <w:rPr>
          <w:rFonts w:eastAsia="Calibri"/>
          <w:bCs/>
          <w:color w:val="FF0000"/>
        </w:rPr>
        <w:t>конкурсах «</w:t>
      </w:r>
      <w:r w:rsidRPr="004B03A7">
        <w:rPr>
          <w:rFonts w:eastAsia="Calibri"/>
          <w:bCs/>
          <w:color w:val="FF0000"/>
          <w:lang w:val="en-US"/>
        </w:rPr>
        <w:t>ProEko</w:t>
      </w:r>
      <w:r w:rsidRPr="004B03A7">
        <w:rPr>
          <w:rFonts w:eastAsia="Calibri"/>
          <w:bCs/>
          <w:color w:val="FF0000"/>
        </w:rPr>
        <w:t>», «Экологическая тропа».</w:t>
      </w:r>
    </w:p>
    <w:p w:rsidR="00D81614" w:rsidRPr="004B03A7" w:rsidRDefault="00D81614" w:rsidP="00D81614">
      <w:pPr>
        <w:ind w:firstLine="720"/>
        <w:jc w:val="both"/>
        <w:rPr>
          <w:color w:val="FF0000"/>
        </w:rPr>
      </w:pPr>
      <w:r w:rsidRPr="004B03A7">
        <w:rPr>
          <w:color w:val="FF0000"/>
        </w:rPr>
        <w:t>В новом учебном году следует продолжить работу по созданию условий для становления и развития у учащихся экологической культуры, бережного отношения к родной земле; развитию стремления беречь и охранять природу; воспитанию чувства ответственности за состояние природных ресурсов и разумное взаимодействие с ними.</w:t>
      </w:r>
    </w:p>
    <w:p w:rsidR="00D81614" w:rsidRPr="00B415C3" w:rsidRDefault="00D81614" w:rsidP="00D81614">
      <w:pPr>
        <w:autoSpaceDE w:val="0"/>
        <w:autoSpaceDN w:val="0"/>
        <w:adjustRightInd w:val="0"/>
        <w:ind w:right="175"/>
        <w:jc w:val="both"/>
        <w:rPr>
          <w:rFonts w:eastAsia="Calibri"/>
          <w:color w:val="FF0000"/>
        </w:rPr>
      </w:pPr>
    </w:p>
    <w:p w:rsidR="00D81614" w:rsidRPr="00B8171F" w:rsidRDefault="00D81614" w:rsidP="00AB5D79">
      <w:pPr>
        <w:widowControl w:val="0"/>
        <w:numPr>
          <w:ilvl w:val="0"/>
          <w:numId w:val="87"/>
        </w:numPr>
        <w:autoSpaceDE w:val="0"/>
        <w:autoSpaceDN w:val="0"/>
        <w:jc w:val="both"/>
        <w:outlineLvl w:val="0"/>
        <w:rPr>
          <w:b/>
          <w:bCs/>
          <w:color w:val="FF0000"/>
          <w:sz w:val="26"/>
          <w:szCs w:val="26"/>
        </w:rPr>
      </w:pPr>
      <w:r w:rsidRPr="00B8171F">
        <w:rPr>
          <w:b/>
          <w:bCs/>
          <w:color w:val="FF0000"/>
          <w:sz w:val="26"/>
          <w:szCs w:val="26"/>
        </w:rPr>
        <w:t>Поликультурное</w:t>
      </w:r>
      <w:r w:rsidR="0003267F">
        <w:rPr>
          <w:b/>
          <w:bCs/>
          <w:color w:val="FF0000"/>
          <w:sz w:val="26"/>
          <w:szCs w:val="26"/>
        </w:rPr>
        <w:t xml:space="preserve"> </w:t>
      </w:r>
      <w:r w:rsidRPr="00B8171F">
        <w:rPr>
          <w:b/>
          <w:bCs/>
          <w:color w:val="FF0000"/>
          <w:sz w:val="26"/>
          <w:szCs w:val="26"/>
        </w:rPr>
        <w:t>и</w:t>
      </w:r>
      <w:r w:rsidR="0003267F">
        <w:rPr>
          <w:b/>
          <w:bCs/>
          <w:color w:val="FF0000"/>
          <w:sz w:val="26"/>
          <w:szCs w:val="26"/>
        </w:rPr>
        <w:t xml:space="preserve"> </w:t>
      </w:r>
      <w:r w:rsidRPr="00B8171F">
        <w:rPr>
          <w:b/>
          <w:bCs/>
          <w:color w:val="FF0000"/>
          <w:sz w:val="26"/>
          <w:szCs w:val="26"/>
        </w:rPr>
        <w:t>художественно-эстетическое</w:t>
      </w:r>
      <w:r w:rsidR="0003267F">
        <w:rPr>
          <w:b/>
          <w:bCs/>
          <w:color w:val="FF0000"/>
          <w:sz w:val="26"/>
          <w:szCs w:val="26"/>
        </w:rPr>
        <w:t xml:space="preserve"> </w:t>
      </w:r>
      <w:r w:rsidRPr="00B8171F">
        <w:rPr>
          <w:b/>
          <w:bCs/>
          <w:color w:val="FF0000"/>
          <w:sz w:val="26"/>
          <w:szCs w:val="26"/>
        </w:rPr>
        <w:t>воспитание</w:t>
      </w:r>
    </w:p>
    <w:p w:rsidR="00D81614" w:rsidRPr="00B8171F" w:rsidRDefault="00D81614" w:rsidP="00D81614">
      <w:pPr>
        <w:widowControl w:val="0"/>
        <w:autoSpaceDE w:val="0"/>
        <w:autoSpaceDN w:val="0"/>
        <w:jc w:val="both"/>
      </w:pPr>
      <w:r w:rsidRPr="00B8171F">
        <w:t>Цель:</w:t>
      </w:r>
      <w:r w:rsidR="0003267F">
        <w:t xml:space="preserve"> </w:t>
      </w:r>
      <w:r w:rsidRPr="00B8171F">
        <w:t>формирование</w:t>
      </w:r>
      <w:r w:rsidR="0003267F">
        <w:t xml:space="preserve"> </w:t>
      </w:r>
      <w:r w:rsidRPr="00B8171F">
        <w:t>мотивационного</w:t>
      </w:r>
      <w:r w:rsidR="0003267F">
        <w:t xml:space="preserve"> </w:t>
      </w:r>
      <w:r w:rsidRPr="00B8171F">
        <w:t>пространства,обеспечивающего</w:t>
      </w:r>
      <w:r w:rsidR="0003267F">
        <w:t xml:space="preserve"> </w:t>
      </w:r>
      <w:r w:rsidRPr="00B8171F">
        <w:t>развитие</w:t>
      </w:r>
      <w:r w:rsidR="0003267F">
        <w:t xml:space="preserve"> </w:t>
      </w:r>
      <w:r w:rsidRPr="00B8171F">
        <w:t>интеллектуальных возможностей, лидерских качеств и одаренности каждой личности, атакжеинформационнойкультуры.</w:t>
      </w:r>
    </w:p>
    <w:p w:rsidR="00D81614" w:rsidRPr="00B8171F" w:rsidRDefault="00D81614" w:rsidP="00D81614">
      <w:pPr>
        <w:widowControl w:val="0"/>
        <w:autoSpaceDE w:val="0"/>
        <w:autoSpaceDN w:val="0"/>
        <w:ind w:firstLine="707"/>
        <w:jc w:val="both"/>
      </w:pPr>
      <w:r w:rsidRPr="00B8171F">
        <w:t>Для</w:t>
      </w:r>
      <w:r w:rsidR="0003267F">
        <w:t xml:space="preserve"> </w:t>
      </w:r>
      <w:r w:rsidRPr="00B8171F">
        <w:t>работы</w:t>
      </w:r>
      <w:r w:rsidR="0003267F">
        <w:t xml:space="preserve"> </w:t>
      </w:r>
      <w:r w:rsidRPr="00B8171F">
        <w:t>в</w:t>
      </w:r>
      <w:r w:rsidR="0003267F">
        <w:t xml:space="preserve"> </w:t>
      </w:r>
      <w:r w:rsidRPr="00B8171F">
        <w:t>этом</w:t>
      </w:r>
      <w:r w:rsidR="0003267F">
        <w:t xml:space="preserve"> </w:t>
      </w:r>
      <w:r w:rsidRPr="00B8171F">
        <w:t>направлении</w:t>
      </w:r>
      <w:r w:rsidR="0003267F">
        <w:t xml:space="preserve"> </w:t>
      </w:r>
      <w:r w:rsidRPr="00B8171F">
        <w:t>в</w:t>
      </w:r>
      <w:r w:rsidR="0003267F">
        <w:t xml:space="preserve"> </w:t>
      </w:r>
      <w:r w:rsidRPr="00B8171F">
        <w:t>школе</w:t>
      </w:r>
      <w:r w:rsidR="0003267F">
        <w:t xml:space="preserve"> </w:t>
      </w:r>
      <w:r w:rsidRPr="00B8171F">
        <w:t>созданы</w:t>
      </w:r>
      <w:r w:rsidR="0003267F">
        <w:t xml:space="preserve"> </w:t>
      </w:r>
      <w:r w:rsidRPr="00B8171F">
        <w:t>все</w:t>
      </w:r>
      <w:r w:rsidR="0003267F">
        <w:t xml:space="preserve"> </w:t>
      </w:r>
      <w:r w:rsidRPr="00B8171F">
        <w:t>условия.</w:t>
      </w:r>
      <w:r w:rsidR="0003267F">
        <w:t xml:space="preserve"> </w:t>
      </w:r>
      <w:r w:rsidRPr="00B8171F">
        <w:t>Классные</w:t>
      </w:r>
      <w:r w:rsidR="0003267F">
        <w:t xml:space="preserve"> </w:t>
      </w:r>
      <w:r w:rsidRPr="00B8171F">
        <w:t>руководители, учителя формируют у детей чувство прекрасного, интерес к отечественной</w:t>
      </w:r>
      <w:r w:rsidR="00DC05F9">
        <w:t xml:space="preserve"> </w:t>
      </w:r>
      <w:r w:rsidRPr="00B8171F">
        <w:t>и</w:t>
      </w:r>
      <w:r w:rsidR="00DC05F9">
        <w:t xml:space="preserve"> </w:t>
      </w:r>
      <w:r w:rsidRPr="00B8171F">
        <w:t>зарубежной</w:t>
      </w:r>
      <w:r w:rsidR="00DC05F9">
        <w:t xml:space="preserve"> </w:t>
      </w:r>
      <w:r w:rsidRPr="00B8171F">
        <w:t>культуре,</w:t>
      </w:r>
      <w:r w:rsidR="00DC05F9">
        <w:t xml:space="preserve"> </w:t>
      </w:r>
      <w:r w:rsidRPr="00B8171F">
        <w:t>стремление</w:t>
      </w:r>
      <w:r w:rsidR="00DC05F9">
        <w:t xml:space="preserve"> </w:t>
      </w:r>
      <w:r w:rsidRPr="00B8171F">
        <w:t>найти</w:t>
      </w:r>
      <w:r w:rsidR="00DC05F9">
        <w:t xml:space="preserve"> </w:t>
      </w:r>
      <w:r w:rsidRPr="00B8171F">
        <w:t>себя</w:t>
      </w:r>
      <w:r w:rsidR="00DC05F9">
        <w:t xml:space="preserve"> </w:t>
      </w:r>
      <w:r w:rsidRPr="00B8171F">
        <w:t>в</w:t>
      </w:r>
      <w:r w:rsidR="00DC05F9">
        <w:t xml:space="preserve"> </w:t>
      </w:r>
      <w:r w:rsidRPr="00B8171F">
        <w:t>творчестве,</w:t>
      </w:r>
      <w:r w:rsidR="00DC05F9">
        <w:t xml:space="preserve"> </w:t>
      </w:r>
      <w:r w:rsidRPr="00B8171F">
        <w:t>вызвать</w:t>
      </w:r>
      <w:r w:rsidR="00DC05F9">
        <w:t xml:space="preserve"> </w:t>
      </w:r>
      <w:r w:rsidRPr="00B8171F">
        <w:t>интерес</w:t>
      </w:r>
      <w:r w:rsidR="00DC05F9">
        <w:t xml:space="preserve"> </w:t>
      </w:r>
      <w:r w:rsidRPr="00B8171F">
        <w:t>у</w:t>
      </w:r>
      <w:r w:rsidR="00DC05F9">
        <w:t xml:space="preserve"> </w:t>
      </w:r>
      <w:r w:rsidRPr="00B8171F">
        <w:t>учащихся</w:t>
      </w:r>
      <w:r w:rsidR="00DC05F9">
        <w:t xml:space="preserve"> </w:t>
      </w:r>
      <w:r w:rsidRPr="00B8171F">
        <w:t>в</w:t>
      </w:r>
      <w:r w:rsidR="00DC05F9">
        <w:t xml:space="preserve"> </w:t>
      </w:r>
      <w:r w:rsidRPr="00B8171F">
        <w:t>культурном</w:t>
      </w:r>
      <w:r w:rsidR="00DC05F9">
        <w:t xml:space="preserve"> </w:t>
      </w:r>
      <w:r w:rsidRPr="00B8171F">
        <w:t>досуге.</w:t>
      </w:r>
      <w:r w:rsidR="00DC05F9">
        <w:t xml:space="preserve"> </w:t>
      </w:r>
      <w:r w:rsidRPr="00B8171F">
        <w:t>В</w:t>
      </w:r>
      <w:r w:rsidR="00DC05F9">
        <w:t xml:space="preserve"> </w:t>
      </w:r>
      <w:r w:rsidRPr="00B8171F">
        <w:t>школе</w:t>
      </w:r>
      <w:r w:rsidR="00DC05F9">
        <w:t xml:space="preserve"> </w:t>
      </w:r>
      <w:r w:rsidRPr="00B8171F">
        <w:t>проводилось</w:t>
      </w:r>
      <w:r w:rsidR="00DC05F9">
        <w:t xml:space="preserve"> </w:t>
      </w:r>
      <w:r w:rsidRPr="00B8171F">
        <w:t>много</w:t>
      </w:r>
      <w:r w:rsidR="00DC05F9">
        <w:t xml:space="preserve"> </w:t>
      </w:r>
      <w:r w:rsidRPr="00B8171F">
        <w:t>традиционных</w:t>
      </w:r>
      <w:r w:rsidR="00DC05F9">
        <w:t xml:space="preserve"> </w:t>
      </w:r>
      <w:r w:rsidRPr="00B8171F">
        <w:t>мероприятий:</w:t>
      </w:r>
      <w:r w:rsidR="00DC05F9">
        <w:t xml:space="preserve"> </w:t>
      </w:r>
      <w:r w:rsidRPr="00B8171F">
        <w:t>День</w:t>
      </w:r>
      <w:r w:rsidR="00DC05F9">
        <w:t xml:space="preserve"> </w:t>
      </w:r>
      <w:r w:rsidRPr="00B8171F">
        <w:t>знаний, День</w:t>
      </w:r>
      <w:r w:rsidR="00DC05F9">
        <w:t xml:space="preserve"> </w:t>
      </w:r>
      <w:r w:rsidRPr="00B8171F">
        <w:t>учителя,</w:t>
      </w:r>
      <w:r w:rsidR="00DC05F9">
        <w:t xml:space="preserve"> </w:t>
      </w:r>
      <w:r w:rsidRPr="00B8171F">
        <w:t>Международный</w:t>
      </w:r>
      <w:r w:rsidR="00DC05F9">
        <w:t xml:space="preserve"> </w:t>
      </w:r>
      <w:r w:rsidRPr="00B8171F">
        <w:t>Женский</w:t>
      </w:r>
      <w:r w:rsidR="00DC05F9">
        <w:t xml:space="preserve"> </w:t>
      </w:r>
      <w:r w:rsidRPr="00B8171F">
        <w:t>день</w:t>
      </w:r>
      <w:r w:rsidR="00DC05F9">
        <w:t xml:space="preserve"> </w:t>
      </w:r>
      <w:r w:rsidRPr="00B8171F">
        <w:t>–8 марта, Наурыз,</w:t>
      </w:r>
      <w:r>
        <w:t xml:space="preserve"> Фестиваль военной песни, </w:t>
      </w:r>
      <w:r w:rsidRPr="00B8171F">
        <w:t xml:space="preserve"> Последний</w:t>
      </w:r>
      <w:r w:rsidR="00DC05F9">
        <w:t xml:space="preserve"> </w:t>
      </w:r>
      <w:r w:rsidRPr="00B8171F">
        <w:t>звонок.</w:t>
      </w:r>
      <w:r w:rsidR="00DC05F9">
        <w:t xml:space="preserve"> </w:t>
      </w:r>
      <w:r w:rsidRPr="00B8171F">
        <w:t>В</w:t>
      </w:r>
      <w:r w:rsidR="00DC05F9">
        <w:t xml:space="preserve"> </w:t>
      </w:r>
      <w:r w:rsidRPr="00B8171F">
        <w:t>классах</w:t>
      </w:r>
      <w:r w:rsidR="00DC05F9">
        <w:t xml:space="preserve"> </w:t>
      </w:r>
      <w:r w:rsidRPr="00B8171F">
        <w:t>проводились</w:t>
      </w:r>
      <w:r w:rsidR="00DC05F9">
        <w:t xml:space="preserve"> </w:t>
      </w:r>
      <w:r w:rsidRPr="00B8171F">
        <w:t>выставки</w:t>
      </w:r>
      <w:r w:rsidR="00DC05F9">
        <w:t xml:space="preserve"> </w:t>
      </w:r>
      <w:r w:rsidRPr="00B8171F">
        <w:t>рисунков,</w:t>
      </w:r>
      <w:r w:rsidR="00DC05F9">
        <w:t xml:space="preserve"> </w:t>
      </w:r>
      <w:r w:rsidRPr="00B8171F">
        <w:t>«</w:t>
      </w:r>
      <w:r>
        <w:t>Рудный мой город родной</w:t>
      </w:r>
      <w:r w:rsidRPr="00B8171F">
        <w:t>»,</w:t>
      </w:r>
      <w:r>
        <w:t xml:space="preserve"> «Моя семья», </w:t>
      </w:r>
      <w:r w:rsidRPr="00B8171F">
        <w:t>«Прекрасное рядом»,«ДеньПобеды»</w:t>
      </w:r>
      <w:r>
        <w:t>…</w:t>
      </w:r>
    </w:p>
    <w:p w:rsidR="00D81614" w:rsidRPr="00B8171F" w:rsidRDefault="00D81614" w:rsidP="00D81614">
      <w:pPr>
        <w:widowControl w:val="0"/>
        <w:autoSpaceDE w:val="0"/>
        <w:autoSpaceDN w:val="0"/>
        <w:ind w:firstLine="827"/>
        <w:jc w:val="both"/>
      </w:pPr>
      <w:r w:rsidRPr="00B8171F">
        <w:t>Активное участие учителя и учащиеся принимали в республиканских, областных,</w:t>
      </w:r>
      <w:r w:rsidR="00DC05F9">
        <w:t xml:space="preserve"> </w:t>
      </w:r>
      <w:r w:rsidRPr="00B8171F">
        <w:t>школьных</w:t>
      </w:r>
      <w:r w:rsidR="00DC05F9">
        <w:t xml:space="preserve"> </w:t>
      </w:r>
      <w:r w:rsidRPr="00B8171F">
        <w:t>и городских</w:t>
      </w:r>
      <w:r w:rsidR="00DC05F9">
        <w:t xml:space="preserve"> </w:t>
      </w:r>
      <w:r w:rsidRPr="00B8171F">
        <w:t>мероприятиях.</w:t>
      </w:r>
      <w:r>
        <w:t xml:space="preserve"> (результативность  показана в таблицах 2,3)</w:t>
      </w:r>
    </w:p>
    <w:p w:rsidR="00D81614" w:rsidRPr="004B03A7" w:rsidRDefault="00D81614" w:rsidP="00D81614">
      <w:pPr>
        <w:widowControl w:val="0"/>
        <w:autoSpaceDE w:val="0"/>
        <w:autoSpaceDN w:val="0"/>
        <w:jc w:val="both"/>
      </w:pPr>
      <w:r w:rsidRPr="00B8171F">
        <w:t>Большое</w:t>
      </w:r>
      <w:r w:rsidR="00DC05F9">
        <w:t xml:space="preserve"> </w:t>
      </w:r>
      <w:r w:rsidRPr="00B8171F">
        <w:t>значение</w:t>
      </w:r>
      <w:r w:rsidR="00DC05F9">
        <w:t xml:space="preserve"> </w:t>
      </w:r>
      <w:r w:rsidRPr="00B8171F">
        <w:t>в</w:t>
      </w:r>
      <w:r w:rsidR="00DC05F9">
        <w:t xml:space="preserve"> </w:t>
      </w:r>
      <w:r w:rsidRPr="00B8171F">
        <w:t>эстетическом</w:t>
      </w:r>
      <w:r w:rsidR="00DC05F9">
        <w:t xml:space="preserve"> </w:t>
      </w:r>
      <w:r w:rsidRPr="00B8171F">
        <w:t>воспитании</w:t>
      </w:r>
      <w:r w:rsidR="00DC05F9">
        <w:t xml:space="preserve"> </w:t>
      </w:r>
      <w:r w:rsidRPr="00B8171F">
        <w:t>имеет</w:t>
      </w:r>
      <w:r w:rsidR="00DC05F9">
        <w:t xml:space="preserve"> </w:t>
      </w:r>
      <w:r w:rsidRPr="00B8171F">
        <w:t>творчество</w:t>
      </w:r>
      <w:r w:rsidR="00DC05F9">
        <w:t xml:space="preserve"> </w:t>
      </w:r>
      <w:r w:rsidRPr="00B8171F">
        <w:t>детей.</w:t>
      </w:r>
    </w:p>
    <w:p w:rsidR="00D81614" w:rsidRPr="00B8171F" w:rsidRDefault="00D81614" w:rsidP="00D81614">
      <w:pPr>
        <w:widowControl w:val="0"/>
        <w:autoSpaceDE w:val="0"/>
        <w:autoSpaceDN w:val="0"/>
        <w:ind w:right="175"/>
        <w:jc w:val="both"/>
        <w:outlineLvl w:val="0"/>
        <w:rPr>
          <w:b/>
          <w:bCs/>
          <w:color w:val="FF0000"/>
        </w:rPr>
      </w:pPr>
      <w:r w:rsidRPr="00B8171F">
        <w:rPr>
          <w:b/>
          <w:bCs/>
          <w:color w:val="FF0000"/>
        </w:rPr>
        <w:t>Необходимо</w:t>
      </w:r>
      <w:r w:rsidR="00DC05F9">
        <w:rPr>
          <w:b/>
          <w:bCs/>
          <w:color w:val="FF0000"/>
        </w:rPr>
        <w:t xml:space="preserve"> </w:t>
      </w:r>
      <w:r w:rsidRPr="00B8171F">
        <w:rPr>
          <w:b/>
          <w:bCs/>
          <w:color w:val="FF0000"/>
        </w:rPr>
        <w:t>продолжить</w:t>
      </w:r>
      <w:r w:rsidR="00DC05F9">
        <w:rPr>
          <w:b/>
          <w:bCs/>
          <w:color w:val="FF0000"/>
        </w:rPr>
        <w:t xml:space="preserve"> </w:t>
      </w:r>
      <w:r w:rsidRPr="00B8171F">
        <w:rPr>
          <w:b/>
          <w:bCs/>
          <w:color w:val="FF0000"/>
        </w:rPr>
        <w:t xml:space="preserve">работу: </w:t>
      </w:r>
    </w:p>
    <w:p w:rsidR="00D81614" w:rsidRPr="00B8171F" w:rsidRDefault="00D81614" w:rsidP="00D81614">
      <w:pPr>
        <w:widowControl w:val="0"/>
        <w:autoSpaceDE w:val="0"/>
        <w:autoSpaceDN w:val="0"/>
        <w:ind w:right="175"/>
        <w:jc w:val="both"/>
        <w:outlineLvl w:val="0"/>
        <w:rPr>
          <w:color w:val="FF0000"/>
          <w:spacing w:val="-3"/>
        </w:rPr>
      </w:pPr>
      <w:r w:rsidRPr="00B8171F">
        <w:rPr>
          <w:b/>
          <w:bCs/>
          <w:color w:val="FF0000"/>
        </w:rPr>
        <w:t xml:space="preserve">- по </w:t>
      </w:r>
      <w:r w:rsidRPr="00B8171F">
        <w:rPr>
          <w:color w:val="FF0000"/>
        </w:rPr>
        <w:t>формированию</w:t>
      </w:r>
      <w:r w:rsidR="00DC05F9">
        <w:rPr>
          <w:color w:val="FF0000"/>
        </w:rPr>
        <w:t xml:space="preserve"> </w:t>
      </w:r>
      <w:r w:rsidRPr="00B8171F">
        <w:rPr>
          <w:color w:val="FF0000"/>
        </w:rPr>
        <w:t>творческой</w:t>
      </w:r>
      <w:r w:rsidR="00DC05F9">
        <w:rPr>
          <w:color w:val="FF0000"/>
        </w:rPr>
        <w:t xml:space="preserve"> </w:t>
      </w:r>
      <w:r w:rsidRPr="00B8171F">
        <w:rPr>
          <w:color w:val="FF0000"/>
        </w:rPr>
        <w:t>компетентности;</w:t>
      </w:r>
    </w:p>
    <w:p w:rsidR="00D81614" w:rsidRPr="00B8171F" w:rsidRDefault="00D81614" w:rsidP="00D81614">
      <w:pPr>
        <w:widowControl w:val="0"/>
        <w:autoSpaceDE w:val="0"/>
        <w:autoSpaceDN w:val="0"/>
        <w:ind w:right="175"/>
        <w:jc w:val="both"/>
        <w:outlineLvl w:val="0"/>
        <w:rPr>
          <w:color w:val="FF0000"/>
          <w:spacing w:val="-7"/>
        </w:rPr>
      </w:pPr>
      <w:r w:rsidRPr="00B8171F">
        <w:rPr>
          <w:color w:val="FF0000"/>
          <w:spacing w:val="-3"/>
        </w:rPr>
        <w:t xml:space="preserve">- </w:t>
      </w:r>
      <w:r w:rsidRPr="00B8171F">
        <w:rPr>
          <w:color w:val="FF0000"/>
        </w:rPr>
        <w:t>обновить</w:t>
      </w:r>
      <w:r w:rsidR="00DC05F9">
        <w:rPr>
          <w:color w:val="FF0000"/>
        </w:rPr>
        <w:t xml:space="preserve"> </w:t>
      </w:r>
      <w:r w:rsidRPr="00B8171F">
        <w:rPr>
          <w:color w:val="FF0000"/>
        </w:rPr>
        <w:t>содержание</w:t>
      </w:r>
      <w:r w:rsidR="00DC05F9">
        <w:rPr>
          <w:color w:val="FF0000"/>
        </w:rPr>
        <w:t xml:space="preserve"> </w:t>
      </w:r>
      <w:r w:rsidRPr="00B8171F">
        <w:rPr>
          <w:color w:val="FF0000"/>
        </w:rPr>
        <w:t>дополнительного</w:t>
      </w:r>
      <w:r w:rsidR="00DC05F9">
        <w:rPr>
          <w:color w:val="FF0000"/>
        </w:rPr>
        <w:t xml:space="preserve"> </w:t>
      </w:r>
      <w:r w:rsidRPr="00B8171F">
        <w:rPr>
          <w:color w:val="FF0000"/>
        </w:rPr>
        <w:t>образования</w:t>
      </w:r>
      <w:r w:rsidR="00DC05F9">
        <w:rPr>
          <w:color w:val="FF0000"/>
        </w:rPr>
        <w:t xml:space="preserve"> </w:t>
      </w:r>
      <w:r w:rsidRPr="00B8171F">
        <w:rPr>
          <w:color w:val="FF0000"/>
        </w:rPr>
        <w:t>по</w:t>
      </w:r>
      <w:r w:rsidR="00DC05F9">
        <w:rPr>
          <w:color w:val="FF0000"/>
        </w:rPr>
        <w:t xml:space="preserve"> </w:t>
      </w:r>
      <w:r w:rsidRPr="00B8171F">
        <w:rPr>
          <w:color w:val="FF0000"/>
        </w:rPr>
        <w:t>художественно-эстетическому</w:t>
      </w:r>
    </w:p>
    <w:p w:rsidR="00D81614" w:rsidRPr="00B8171F" w:rsidRDefault="00DC05F9" w:rsidP="00D81614">
      <w:pPr>
        <w:widowControl w:val="0"/>
        <w:autoSpaceDE w:val="0"/>
        <w:autoSpaceDN w:val="0"/>
        <w:ind w:right="175"/>
        <w:jc w:val="both"/>
        <w:outlineLvl w:val="0"/>
        <w:rPr>
          <w:b/>
          <w:bCs/>
          <w:color w:val="FF0000"/>
        </w:rPr>
      </w:pPr>
      <w:r>
        <w:rPr>
          <w:color w:val="FF0000"/>
        </w:rPr>
        <w:t>н</w:t>
      </w:r>
      <w:r w:rsidR="00D81614" w:rsidRPr="00B8171F">
        <w:rPr>
          <w:color w:val="FF0000"/>
        </w:rPr>
        <w:t>аправлению</w:t>
      </w:r>
      <w:r>
        <w:rPr>
          <w:color w:val="FF0000"/>
        </w:rPr>
        <w:t xml:space="preserve"> </w:t>
      </w:r>
      <w:r w:rsidR="00D81614" w:rsidRPr="00B8171F">
        <w:rPr>
          <w:color w:val="FF0000"/>
        </w:rPr>
        <w:t>в</w:t>
      </w:r>
      <w:r>
        <w:rPr>
          <w:color w:val="FF0000"/>
        </w:rPr>
        <w:t xml:space="preserve"> </w:t>
      </w:r>
      <w:r w:rsidR="00D81614" w:rsidRPr="00B8171F">
        <w:rPr>
          <w:color w:val="FF0000"/>
        </w:rPr>
        <w:t>школе;</w:t>
      </w:r>
    </w:p>
    <w:p w:rsidR="00D81614" w:rsidRPr="00B8171F" w:rsidRDefault="00D81614" w:rsidP="00D81614">
      <w:pPr>
        <w:widowControl w:val="0"/>
        <w:autoSpaceDE w:val="0"/>
        <w:autoSpaceDN w:val="0"/>
        <w:ind w:right="175"/>
        <w:jc w:val="both"/>
        <w:outlineLvl w:val="0"/>
        <w:rPr>
          <w:color w:val="FF0000"/>
          <w:spacing w:val="-4"/>
        </w:rPr>
      </w:pPr>
      <w:r w:rsidRPr="00B8171F">
        <w:rPr>
          <w:b/>
          <w:bCs/>
          <w:color w:val="FF0000"/>
        </w:rPr>
        <w:t xml:space="preserve">- </w:t>
      </w:r>
      <w:r w:rsidRPr="00B8171F">
        <w:rPr>
          <w:color w:val="FF0000"/>
        </w:rPr>
        <w:t>использовать все возможности воспитательной работы для популяризации и</w:t>
      </w:r>
      <w:r w:rsidR="00DC05F9">
        <w:rPr>
          <w:color w:val="FF0000"/>
        </w:rPr>
        <w:t xml:space="preserve"> </w:t>
      </w:r>
      <w:r w:rsidRPr="00B8171F">
        <w:rPr>
          <w:color w:val="FF0000"/>
        </w:rPr>
        <w:t>продвижения</w:t>
      </w:r>
    </w:p>
    <w:p w:rsidR="00D81614" w:rsidRPr="00B8171F" w:rsidRDefault="00DC05F9" w:rsidP="00D81614">
      <w:pPr>
        <w:widowControl w:val="0"/>
        <w:autoSpaceDE w:val="0"/>
        <w:autoSpaceDN w:val="0"/>
        <w:ind w:right="175"/>
        <w:jc w:val="both"/>
        <w:outlineLvl w:val="0"/>
        <w:rPr>
          <w:b/>
          <w:bCs/>
          <w:color w:val="FF0000"/>
        </w:rPr>
      </w:pPr>
      <w:r w:rsidRPr="00B8171F">
        <w:rPr>
          <w:color w:val="FF0000"/>
        </w:rPr>
        <w:t>К</w:t>
      </w:r>
      <w:r w:rsidR="00D81614" w:rsidRPr="00B8171F">
        <w:rPr>
          <w:color w:val="FF0000"/>
        </w:rPr>
        <w:t>азахстанских</w:t>
      </w:r>
      <w:r>
        <w:rPr>
          <w:color w:val="FF0000"/>
        </w:rPr>
        <w:t xml:space="preserve"> </w:t>
      </w:r>
      <w:r w:rsidR="00D81614" w:rsidRPr="00B8171F">
        <w:rPr>
          <w:color w:val="FF0000"/>
        </w:rPr>
        <w:t>ценностей.</w:t>
      </w:r>
    </w:p>
    <w:p w:rsidR="00D81614" w:rsidRPr="00CC6062" w:rsidRDefault="00D81614" w:rsidP="00D81614">
      <w:pPr>
        <w:autoSpaceDE w:val="0"/>
        <w:autoSpaceDN w:val="0"/>
        <w:adjustRightInd w:val="0"/>
        <w:ind w:right="265"/>
        <w:jc w:val="both"/>
        <w:rPr>
          <w:rFonts w:eastAsia="Calibri"/>
        </w:rPr>
        <w:sectPr w:rsidR="00D81614" w:rsidRPr="00CC6062" w:rsidSect="00523594">
          <w:pgSz w:w="11910" w:h="16840"/>
          <w:pgMar w:top="1040" w:right="570" w:bottom="280" w:left="1240" w:header="720" w:footer="720" w:gutter="0"/>
          <w:cols w:space="720"/>
        </w:sectPr>
      </w:pPr>
    </w:p>
    <w:p w:rsidR="00D81614" w:rsidRPr="00CF1A46" w:rsidRDefault="00D81614" w:rsidP="00D81614">
      <w:pPr>
        <w:widowControl w:val="0"/>
        <w:autoSpaceDE w:val="0"/>
        <w:autoSpaceDN w:val="0"/>
        <w:ind w:left="200"/>
        <w:jc w:val="both"/>
        <w:outlineLvl w:val="0"/>
        <w:rPr>
          <w:b/>
          <w:bCs/>
          <w:color w:val="FF0000"/>
        </w:rPr>
      </w:pPr>
      <w:r w:rsidRPr="00CF1A46">
        <w:rPr>
          <w:b/>
          <w:bCs/>
          <w:color w:val="FF0000"/>
        </w:rPr>
        <w:lastRenderedPageBreak/>
        <w:t xml:space="preserve">7. </w:t>
      </w:r>
      <w:r w:rsidRPr="004C51A5">
        <w:rPr>
          <w:b/>
          <w:bCs/>
          <w:color w:val="FF0000"/>
          <w:sz w:val="26"/>
          <w:szCs w:val="26"/>
        </w:rPr>
        <w:t>Интеллектуальное</w:t>
      </w:r>
      <w:r w:rsidR="0003267F">
        <w:rPr>
          <w:b/>
          <w:bCs/>
          <w:color w:val="FF0000"/>
          <w:sz w:val="26"/>
          <w:szCs w:val="26"/>
        </w:rPr>
        <w:t xml:space="preserve"> </w:t>
      </w:r>
      <w:r w:rsidRPr="004C51A5">
        <w:rPr>
          <w:b/>
          <w:bCs/>
          <w:color w:val="FF0000"/>
          <w:sz w:val="26"/>
          <w:szCs w:val="26"/>
        </w:rPr>
        <w:t>воспитание,</w:t>
      </w:r>
      <w:r w:rsidR="0003267F">
        <w:rPr>
          <w:b/>
          <w:bCs/>
          <w:color w:val="FF0000"/>
          <w:sz w:val="26"/>
          <w:szCs w:val="26"/>
        </w:rPr>
        <w:t xml:space="preserve"> </w:t>
      </w:r>
      <w:r w:rsidRPr="004C51A5">
        <w:rPr>
          <w:b/>
          <w:bCs/>
          <w:color w:val="FF0000"/>
          <w:sz w:val="26"/>
          <w:szCs w:val="26"/>
        </w:rPr>
        <w:t>воспитание</w:t>
      </w:r>
      <w:r w:rsidR="0003267F">
        <w:rPr>
          <w:b/>
          <w:bCs/>
          <w:color w:val="FF0000"/>
          <w:sz w:val="26"/>
          <w:szCs w:val="26"/>
        </w:rPr>
        <w:t xml:space="preserve"> </w:t>
      </w:r>
      <w:r w:rsidRPr="004C51A5">
        <w:rPr>
          <w:b/>
          <w:bCs/>
          <w:color w:val="FF0000"/>
          <w:sz w:val="26"/>
          <w:szCs w:val="26"/>
        </w:rPr>
        <w:t>информационной</w:t>
      </w:r>
      <w:r w:rsidR="0003267F">
        <w:rPr>
          <w:b/>
          <w:bCs/>
          <w:color w:val="FF0000"/>
          <w:sz w:val="26"/>
          <w:szCs w:val="26"/>
        </w:rPr>
        <w:t xml:space="preserve"> </w:t>
      </w:r>
      <w:r w:rsidRPr="004C51A5">
        <w:rPr>
          <w:b/>
          <w:bCs/>
          <w:color w:val="FF0000"/>
          <w:sz w:val="26"/>
          <w:szCs w:val="26"/>
        </w:rPr>
        <w:t>культуры</w:t>
      </w:r>
    </w:p>
    <w:p w:rsidR="00D81614" w:rsidRPr="004C51A5" w:rsidRDefault="00D81614" w:rsidP="00D81614">
      <w:pPr>
        <w:widowControl w:val="0"/>
        <w:autoSpaceDE w:val="0"/>
        <w:autoSpaceDN w:val="0"/>
        <w:ind w:left="200"/>
        <w:jc w:val="both"/>
        <w:outlineLvl w:val="0"/>
        <w:rPr>
          <w:b/>
          <w:bCs/>
          <w:color w:val="FF0000"/>
        </w:rPr>
      </w:pPr>
    </w:p>
    <w:p w:rsidR="00D81614" w:rsidRPr="004C51A5" w:rsidRDefault="00D81614" w:rsidP="00D81614">
      <w:pPr>
        <w:widowControl w:val="0"/>
        <w:autoSpaceDE w:val="0"/>
        <w:autoSpaceDN w:val="0"/>
        <w:ind w:firstLine="707"/>
        <w:jc w:val="both"/>
        <w:rPr>
          <w:color w:val="FF0000"/>
        </w:rPr>
      </w:pPr>
      <w:r w:rsidRPr="004C51A5">
        <w:rPr>
          <w:color w:val="FF0000"/>
        </w:rPr>
        <w:t>Педагогический коллектив школы стремится создать благоприятные условия для</w:t>
      </w:r>
      <w:r w:rsidR="00DC05F9">
        <w:rPr>
          <w:color w:val="FF0000"/>
        </w:rPr>
        <w:t xml:space="preserve"> </w:t>
      </w:r>
      <w:r w:rsidRPr="004C51A5">
        <w:rPr>
          <w:color w:val="FF0000"/>
        </w:rPr>
        <w:t>всестороннего развития личности каждого ученика, отводя определенную воспитательную</w:t>
      </w:r>
      <w:r w:rsidR="00DC05F9">
        <w:rPr>
          <w:color w:val="FF0000"/>
        </w:rPr>
        <w:t xml:space="preserve"> </w:t>
      </w:r>
      <w:r w:rsidRPr="004C51A5">
        <w:rPr>
          <w:color w:val="FF0000"/>
        </w:rPr>
        <w:t xml:space="preserve">роль учебно-познавательной деятельности. На уроках, в учебной деятельности, учителя -предметники формируют научное мировоззрение </w:t>
      </w:r>
      <w:r w:rsidRPr="00CF1A46">
        <w:rPr>
          <w:color w:val="FF0000"/>
        </w:rPr>
        <w:t>об</w:t>
      </w:r>
      <w:r w:rsidRPr="004C51A5">
        <w:rPr>
          <w:color w:val="FF0000"/>
        </w:rPr>
        <w:t>уча</w:t>
      </w:r>
      <w:r w:rsidRPr="00CF1A46">
        <w:rPr>
          <w:color w:val="FF0000"/>
        </w:rPr>
        <w:t>ю</w:t>
      </w:r>
      <w:r w:rsidRPr="004C51A5">
        <w:rPr>
          <w:color w:val="FF0000"/>
        </w:rPr>
        <w:t>щихся. Это находит продолжение и</w:t>
      </w:r>
      <w:r w:rsidR="00DC05F9">
        <w:rPr>
          <w:color w:val="FF0000"/>
        </w:rPr>
        <w:t xml:space="preserve"> </w:t>
      </w:r>
      <w:r w:rsidRPr="004C51A5">
        <w:rPr>
          <w:color w:val="FF0000"/>
        </w:rPr>
        <w:t>во</w:t>
      </w:r>
      <w:r w:rsidR="00DC05F9">
        <w:rPr>
          <w:color w:val="FF0000"/>
        </w:rPr>
        <w:t xml:space="preserve"> </w:t>
      </w:r>
      <w:r w:rsidRPr="004C51A5">
        <w:rPr>
          <w:color w:val="FF0000"/>
        </w:rPr>
        <w:t>внеклассной</w:t>
      </w:r>
      <w:r w:rsidR="00DC05F9">
        <w:rPr>
          <w:color w:val="FF0000"/>
        </w:rPr>
        <w:t xml:space="preserve"> </w:t>
      </w:r>
      <w:r w:rsidRPr="004C51A5">
        <w:rPr>
          <w:color w:val="FF0000"/>
        </w:rPr>
        <w:t>работе,</w:t>
      </w:r>
      <w:r w:rsidR="00DC05F9">
        <w:rPr>
          <w:color w:val="FF0000"/>
        </w:rPr>
        <w:t xml:space="preserve"> </w:t>
      </w:r>
      <w:r w:rsidRPr="004C51A5">
        <w:rPr>
          <w:color w:val="FF0000"/>
        </w:rPr>
        <w:t>во</w:t>
      </w:r>
      <w:r w:rsidR="00DC05F9">
        <w:rPr>
          <w:color w:val="FF0000"/>
        </w:rPr>
        <w:t xml:space="preserve"> </w:t>
      </w:r>
      <w:r w:rsidRPr="004C51A5">
        <w:rPr>
          <w:color w:val="FF0000"/>
        </w:rPr>
        <w:t>внеурочных</w:t>
      </w:r>
      <w:r w:rsidR="00DC05F9">
        <w:rPr>
          <w:color w:val="FF0000"/>
        </w:rPr>
        <w:t xml:space="preserve"> </w:t>
      </w:r>
      <w:r w:rsidRPr="004C51A5">
        <w:rPr>
          <w:color w:val="FF0000"/>
        </w:rPr>
        <w:t>занятиях.</w:t>
      </w:r>
      <w:r w:rsidR="00DC05F9">
        <w:rPr>
          <w:color w:val="FF0000"/>
        </w:rPr>
        <w:t xml:space="preserve"> </w:t>
      </w:r>
      <w:r w:rsidRPr="004C51A5">
        <w:rPr>
          <w:color w:val="FF0000"/>
        </w:rPr>
        <w:t>Традиционными</w:t>
      </w:r>
      <w:r w:rsidR="00DC05F9">
        <w:rPr>
          <w:color w:val="FF0000"/>
        </w:rPr>
        <w:t xml:space="preserve"> </w:t>
      </w:r>
      <w:r w:rsidRPr="004C51A5">
        <w:rPr>
          <w:color w:val="FF0000"/>
        </w:rPr>
        <w:t>стали</w:t>
      </w:r>
      <w:r w:rsidR="00DC05F9">
        <w:rPr>
          <w:color w:val="FF0000"/>
        </w:rPr>
        <w:t xml:space="preserve"> </w:t>
      </w:r>
      <w:r w:rsidRPr="004C51A5">
        <w:rPr>
          <w:color w:val="FF0000"/>
        </w:rPr>
        <w:t>в</w:t>
      </w:r>
      <w:r w:rsidR="00DC05F9">
        <w:rPr>
          <w:color w:val="FF0000"/>
        </w:rPr>
        <w:t xml:space="preserve"> </w:t>
      </w:r>
      <w:r w:rsidRPr="004C51A5">
        <w:rPr>
          <w:color w:val="FF0000"/>
        </w:rPr>
        <w:t>школе</w:t>
      </w:r>
      <w:r w:rsidR="00DC05F9">
        <w:rPr>
          <w:color w:val="FF0000"/>
        </w:rPr>
        <w:t xml:space="preserve"> </w:t>
      </w:r>
      <w:r w:rsidRPr="004C51A5">
        <w:rPr>
          <w:color w:val="FF0000"/>
        </w:rPr>
        <w:t>предметные</w:t>
      </w:r>
      <w:r w:rsidR="00DC05F9">
        <w:rPr>
          <w:color w:val="FF0000"/>
        </w:rPr>
        <w:t xml:space="preserve"> </w:t>
      </w:r>
      <w:r w:rsidRPr="004C51A5">
        <w:rPr>
          <w:color w:val="FF0000"/>
        </w:rPr>
        <w:t>недели,</w:t>
      </w:r>
      <w:r w:rsidR="00DC05F9">
        <w:rPr>
          <w:color w:val="FF0000"/>
        </w:rPr>
        <w:t xml:space="preserve"> </w:t>
      </w:r>
      <w:r w:rsidRPr="004C51A5">
        <w:rPr>
          <w:color w:val="FF0000"/>
        </w:rPr>
        <w:t>в</w:t>
      </w:r>
      <w:r w:rsidR="00DC05F9">
        <w:rPr>
          <w:color w:val="FF0000"/>
        </w:rPr>
        <w:t xml:space="preserve"> </w:t>
      </w:r>
      <w:r w:rsidRPr="004C51A5">
        <w:rPr>
          <w:color w:val="FF0000"/>
        </w:rPr>
        <w:t>рамках</w:t>
      </w:r>
      <w:r w:rsidR="00DC05F9">
        <w:rPr>
          <w:color w:val="FF0000"/>
        </w:rPr>
        <w:t xml:space="preserve"> </w:t>
      </w:r>
      <w:r w:rsidRPr="004C51A5">
        <w:rPr>
          <w:color w:val="FF0000"/>
        </w:rPr>
        <w:t>которых</w:t>
      </w:r>
      <w:r w:rsidR="00DC05F9">
        <w:rPr>
          <w:color w:val="FF0000"/>
        </w:rPr>
        <w:t xml:space="preserve"> </w:t>
      </w:r>
      <w:r w:rsidRPr="00CF1A46">
        <w:rPr>
          <w:color w:val="FF0000"/>
        </w:rPr>
        <w:t xml:space="preserve">педагоги </w:t>
      </w:r>
      <w:r w:rsidRPr="004C51A5">
        <w:rPr>
          <w:color w:val="FF0000"/>
        </w:rPr>
        <w:t>используют</w:t>
      </w:r>
      <w:r w:rsidR="00DC05F9">
        <w:rPr>
          <w:color w:val="FF0000"/>
        </w:rPr>
        <w:t xml:space="preserve"> </w:t>
      </w:r>
      <w:r w:rsidRPr="004C51A5">
        <w:rPr>
          <w:color w:val="FF0000"/>
        </w:rPr>
        <w:t>различные</w:t>
      </w:r>
      <w:r w:rsidR="00DC05F9">
        <w:rPr>
          <w:color w:val="FF0000"/>
        </w:rPr>
        <w:t xml:space="preserve"> </w:t>
      </w:r>
      <w:r w:rsidRPr="004C51A5">
        <w:rPr>
          <w:color w:val="FF0000"/>
        </w:rPr>
        <w:t>формы</w:t>
      </w:r>
      <w:r w:rsidR="00DC05F9">
        <w:rPr>
          <w:color w:val="FF0000"/>
        </w:rPr>
        <w:t xml:space="preserve"> </w:t>
      </w:r>
      <w:r w:rsidRPr="004C51A5">
        <w:rPr>
          <w:color w:val="FF0000"/>
        </w:rPr>
        <w:t>внеурочной</w:t>
      </w:r>
      <w:r w:rsidR="00DC05F9">
        <w:rPr>
          <w:color w:val="FF0000"/>
        </w:rPr>
        <w:t xml:space="preserve"> </w:t>
      </w:r>
      <w:r w:rsidRPr="004C51A5">
        <w:rPr>
          <w:color w:val="FF0000"/>
        </w:rPr>
        <w:t>деятельности:</w:t>
      </w:r>
      <w:r w:rsidR="00DC05F9">
        <w:rPr>
          <w:color w:val="FF0000"/>
        </w:rPr>
        <w:t xml:space="preserve"> </w:t>
      </w:r>
      <w:r w:rsidRPr="004C51A5">
        <w:rPr>
          <w:color w:val="FF0000"/>
        </w:rPr>
        <w:t>конкурсы,</w:t>
      </w:r>
      <w:r w:rsidR="00DC05F9">
        <w:rPr>
          <w:color w:val="FF0000"/>
        </w:rPr>
        <w:t xml:space="preserve"> </w:t>
      </w:r>
      <w:r w:rsidRPr="004C51A5">
        <w:rPr>
          <w:color w:val="FF0000"/>
        </w:rPr>
        <w:t>викторины,</w:t>
      </w:r>
      <w:r w:rsidR="00DC05F9">
        <w:rPr>
          <w:color w:val="FF0000"/>
        </w:rPr>
        <w:t xml:space="preserve"> </w:t>
      </w:r>
      <w:r w:rsidRPr="004C51A5">
        <w:rPr>
          <w:color w:val="FF0000"/>
        </w:rPr>
        <w:t>интеллектуальные</w:t>
      </w:r>
      <w:r w:rsidR="00DC05F9">
        <w:rPr>
          <w:color w:val="FF0000"/>
        </w:rPr>
        <w:t xml:space="preserve"> </w:t>
      </w:r>
      <w:r w:rsidRPr="004C51A5">
        <w:rPr>
          <w:color w:val="FF0000"/>
        </w:rPr>
        <w:t>игры,</w:t>
      </w:r>
      <w:r w:rsidR="00DC05F9">
        <w:rPr>
          <w:color w:val="FF0000"/>
        </w:rPr>
        <w:t xml:space="preserve"> </w:t>
      </w:r>
      <w:r w:rsidRPr="004C51A5">
        <w:rPr>
          <w:color w:val="FF0000"/>
        </w:rPr>
        <w:t>устные</w:t>
      </w:r>
      <w:r w:rsidR="00DC05F9">
        <w:rPr>
          <w:color w:val="FF0000"/>
        </w:rPr>
        <w:t xml:space="preserve"> </w:t>
      </w:r>
      <w:r w:rsidRPr="004C51A5">
        <w:rPr>
          <w:color w:val="FF0000"/>
        </w:rPr>
        <w:t>журналы,</w:t>
      </w:r>
      <w:r w:rsidR="00DC05F9">
        <w:rPr>
          <w:color w:val="FF0000"/>
        </w:rPr>
        <w:t xml:space="preserve"> </w:t>
      </w:r>
      <w:r w:rsidRPr="004C51A5">
        <w:rPr>
          <w:color w:val="FF0000"/>
        </w:rPr>
        <w:t>выпуск</w:t>
      </w:r>
      <w:r w:rsidR="00DC05F9">
        <w:rPr>
          <w:color w:val="FF0000"/>
        </w:rPr>
        <w:t xml:space="preserve"> </w:t>
      </w:r>
      <w:r w:rsidRPr="004C51A5">
        <w:rPr>
          <w:color w:val="FF0000"/>
        </w:rPr>
        <w:t>газет</w:t>
      </w:r>
      <w:r w:rsidR="00DC05F9">
        <w:rPr>
          <w:color w:val="FF0000"/>
        </w:rPr>
        <w:t xml:space="preserve"> </w:t>
      </w:r>
      <w:r w:rsidRPr="004C51A5">
        <w:rPr>
          <w:color w:val="FF0000"/>
        </w:rPr>
        <w:t>и</w:t>
      </w:r>
      <w:r w:rsidR="00DC05F9">
        <w:rPr>
          <w:color w:val="FF0000"/>
        </w:rPr>
        <w:t xml:space="preserve"> </w:t>
      </w:r>
      <w:r w:rsidRPr="004C51A5">
        <w:rPr>
          <w:color w:val="FF0000"/>
        </w:rPr>
        <w:t>т.д.</w:t>
      </w:r>
      <w:r w:rsidR="00DC05F9">
        <w:rPr>
          <w:color w:val="FF0000"/>
        </w:rPr>
        <w:t xml:space="preserve"> </w:t>
      </w:r>
      <w:r w:rsidRPr="004C51A5">
        <w:rPr>
          <w:color w:val="FF0000"/>
        </w:rPr>
        <w:t>В</w:t>
      </w:r>
      <w:r w:rsidR="00DC05F9">
        <w:rPr>
          <w:color w:val="FF0000"/>
        </w:rPr>
        <w:t xml:space="preserve"> </w:t>
      </w:r>
      <w:r w:rsidRPr="004C51A5">
        <w:rPr>
          <w:color w:val="FF0000"/>
        </w:rPr>
        <w:t>течение</w:t>
      </w:r>
      <w:r w:rsidR="00DC05F9">
        <w:rPr>
          <w:color w:val="FF0000"/>
        </w:rPr>
        <w:t xml:space="preserve"> </w:t>
      </w:r>
      <w:r w:rsidRPr="004C51A5">
        <w:rPr>
          <w:color w:val="FF0000"/>
        </w:rPr>
        <w:t>года</w:t>
      </w:r>
      <w:r w:rsidR="00DC05F9">
        <w:rPr>
          <w:color w:val="FF0000"/>
        </w:rPr>
        <w:t xml:space="preserve"> </w:t>
      </w:r>
      <w:r w:rsidRPr="00CF1A46">
        <w:rPr>
          <w:color w:val="FF0000"/>
          <w:spacing w:val="1"/>
        </w:rPr>
        <w:t>об</w:t>
      </w:r>
      <w:r w:rsidRPr="004C51A5">
        <w:rPr>
          <w:color w:val="FF0000"/>
        </w:rPr>
        <w:t>уча</w:t>
      </w:r>
      <w:r w:rsidRPr="00CF1A46">
        <w:rPr>
          <w:color w:val="FF0000"/>
        </w:rPr>
        <w:t>ю</w:t>
      </w:r>
      <w:r w:rsidRPr="004C51A5">
        <w:rPr>
          <w:color w:val="FF0000"/>
        </w:rPr>
        <w:t>щиеся</w:t>
      </w:r>
      <w:r w:rsidR="00DC05F9">
        <w:rPr>
          <w:color w:val="FF0000"/>
        </w:rPr>
        <w:t xml:space="preserve"> </w:t>
      </w:r>
      <w:r w:rsidRPr="004C51A5">
        <w:rPr>
          <w:color w:val="FF0000"/>
        </w:rPr>
        <w:t>нашей</w:t>
      </w:r>
      <w:r w:rsidR="00DC05F9">
        <w:rPr>
          <w:color w:val="FF0000"/>
        </w:rPr>
        <w:t xml:space="preserve"> </w:t>
      </w:r>
      <w:r w:rsidRPr="004C51A5">
        <w:rPr>
          <w:color w:val="FF0000"/>
        </w:rPr>
        <w:t>школы</w:t>
      </w:r>
      <w:r w:rsidR="00DC05F9">
        <w:rPr>
          <w:color w:val="FF0000"/>
        </w:rPr>
        <w:t xml:space="preserve"> </w:t>
      </w:r>
      <w:r w:rsidRPr="004C51A5">
        <w:rPr>
          <w:color w:val="FF0000"/>
        </w:rPr>
        <w:t>участвовали</w:t>
      </w:r>
      <w:r w:rsidR="00DC05F9">
        <w:rPr>
          <w:color w:val="FF0000"/>
        </w:rPr>
        <w:t xml:space="preserve"> </w:t>
      </w:r>
      <w:r w:rsidRPr="004C51A5">
        <w:rPr>
          <w:color w:val="FF0000"/>
        </w:rPr>
        <w:t>в</w:t>
      </w:r>
      <w:r w:rsidR="00DC05F9">
        <w:rPr>
          <w:color w:val="FF0000"/>
        </w:rPr>
        <w:t xml:space="preserve"> </w:t>
      </w:r>
      <w:r w:rsidRPr="004C51A5">
        <w:rPr>
          <w:color w:val="FF0000"/>
        </w:rPr>
        <w:t>предметных</w:t>
      </w:r>
      <w:r w:rsidR="00DC05F9">
        <w:rPr>
          <w:color w:val="FF0000"/>
        </w:rPr>
        <w:t xml:space="preserve"> </w:t>
      </w:r>
      <w:r w:rsidRPr="004C51A5">
        <w:rPr>
          <w:color w:val="FF0000"/>
        </w:rPr>
        <w:t>и</w:t>
      </w:r>
      <w:r w:rsidR="00DC05F9">
        <w:rPr>
          <w:color w:val="FF0000"/>
        </w:rPr>
        <w:t xml:space="preserve"> </w:t>
      </w:r>
      <w:r w:rsidRPr="004C51A5">
        <w:rPr>
          <w:color w:val="FF0000"/>
        </w:rPr>
        <w:t>дистанционных</w:t>
      </w:r>
      <w:r w:rsidR="00DC05F9">
        <w:rPr>
          <w:color w:val="FF0000"/>
        </w:rPr>
        <w:t xml:space="preserve"> </w:t>
      </w:r>
      <w:r w:rsidRPr="004C51A5">
        <w:rPr>
          <w:color w:val="FF0000"/>
        </w:rPr>
        <w:t>олимпиадах,</w:t>
      </w:r>
      <w:r w:rsidR="00DC05F9">
        <w:rPr>
          <w:color w:val="FF0000"/>
        </w:rPr>
        <w:t xml:space="preserve"> </w:t>
      </w:r>
      <w:r w:rsidRPr="004C51A5">
        <w:rPr>
          <w:color w:val="FF0000"/>
        </w:rPr>
        <w:t>создавали</w:t>
      </w:r>
      <w:r w:rsidR="00DC05F9">
        <w:rPr>
          <w:color w:val="FF0000"/>
        </w:rPr>
        <w:t xml:space="preserve"> </w:t>
      </w:r>
      <w:r w:rsidRPr="004C51A5">
        <w:rPr>
          <w:color w:val="FF0000"/>
        </w:rPr>
        <w:t>исследовательские</w:t>
      </w:r>
      <w:r w:rsidR="00DC05F9">
        <w:rPr>
          <w:color w:val="FF0000"/>
        </w:rPr>
        <w:t xml:space="preserve"> </w:t>
      </w:r>
      <w:r w:rsidRPr="004C51A5">
        <w:rPr>
          <w:color w:val="FF0000"/>
        </w:rPr>
        <w:t>работы</w:t>
      </w:r>
      <w:r w:rsidR="00DC05F9">
        <w:rPr>
          <w:color w:val="FF0000"/>
        </w:rPr>
        <w:t xml:space="preserve"> </w:t>
      </w:r>
      <w:r w:rsidRPr="004C51A5">
        <w:rPr>
          <w:color w:val="FF0000"/>
        </w:rPr>
        <w:t>и</w:t>
      </w:r>
      <w:r w:rsidR="00DC05F9">
        <w:rPr>
          <w:color w:val="FF0000"/>
        </w:rPr>
        <w:t xml:space="preserve"> </w:t>
      </w:r>
      <w:r w:rsidRPr="004C51A5">
        <w:rPr>
          <w:color w:val="FF0000"/>
        </w:rPr>
        <w:t>проекты.</w:t>
      </w:r>
      <w:r w:rsidR="00DC05F9">
        <w:rPr>
          <w:color w:val="FF0000"/>
        </w:rPr>
        <w:t xml:space="preserve"> </w:t>
      </w:r>
      <w:r w:rsidRPr="004C51A5">
        <w:rPr>
          <w:color w:val="FF0000"/>
        </w:rPr>
        <w:t>Классными</w:t>
      </w:r>
      <w:r w:rsidR="00DC05F9">
        <w:rPr>
          <w:color w:val="FF0000"/>
        </w:rPr>
        <w:t xml:space="preserve"> </w:t>
      </w:r>
      <w:r w:rsidRPr="004C51A5">
        <w:rPr>
          <w:color w:val="FF0000"/>
        </w:rPr>
        <w:t>руководителями</w:t>
      </w:r>
      <w:r w:rsidR="00DC05F9">
        <w:rPr>
          <w:color w:val="FF0000"/>
        </w:rPr>
        <w:t xml:space="preserve"> </w:t>
      </w:r>
      <w:r w:rsidRPr="004C51A5">
        <w:rPr>
          <w:color w:val="FF0000"/>
        </w:rPr>
        <w:t>были</w:t>
      </w:r>
      <w:r w:rsidR="00DC05F9">
        <w:rPr>
          <w:color w:val="FF0000"/>
        </w:rPr>
        <w:t xml:space="preserve"> </w:t>
      </w:r>
      <w:r w:rsidRPr="004C51A5">
        <w:rPr>
          <w:color w:val="FF0000"/>
        </w:rPr>
        <w:t>организованы</w:t>
      </w:r>
      <w:r w:rsidR="00DC05F9">
        <w:rPr>
          <w:color w:val="FF0000"/>
        </w:rPr>
        <w:t xml:space="preserve"> </w:t>
      </w:r>
      <w:r w:rsidRPr="004C51A5">
        <w:rPr>
          <w:color w:val="FF0000"/>
        </w:rPr>
        <w:t>заочные экскурсии</w:t>
      </w:r>
      <w:r w:rsidR="00DC05F9">
        <w:rPr>
          <w:color w:val="FF0000"/>
        </w:rPr>
        <w:t xml:space="preserve"> </w:t>
      </w:r>
      <w:r w:rsidRPr="004C51A5">
        <w:rPr>
          <w:color w:val="FF0000"/>
        </w:rPr>
        <w:t>в</w:t>
      </w:r>
      <w:r w:rsidR="00DC05F9">
        <w:rPr>
          <w:color w:val="FF0000"/>
        </w:rPr>
        <w:t xml:space="preserve"> </w:t>
      </w:r>
      <w:r w:rsidRPr="004C51A5">
        <w:rPr>
          <w:color w:val="FF0000"/>
        </w:rPr>
        <w:t>музеи,театры</w:t>
      </w:r>
      <w:r w:rsidR="00DC05F9">
        <w:rPr>
          <w:color w:val="FF0000"/>
        </w:rPr>
        <w:t xml:space="preserve"> </w:t>
      </w:r>
      <w:r w:rsidRPr="004C51A5">
        <w:rPr>
          <w:color w:val="FF0000"/>
        </w:rPr>
        <w:t>мира.</w:t>
      </w:r>
    </w:p>
    <w:p w:rsidR="00D81614" w:rsidRPr="00CF1A46" w:rsidRDefault="00D81614" w:rsidP="00D81614">
      <w:pPr>
        <w:widowControl w:val="0"/>
        <w:autoSpaceDE w:val="0"/>
        <w:autoSpaceDN w:val="0"/>
        <w:ind w:firstLine="707"/>
        <w:jc w:val="both"/>
        <w:rPr>
          <w:color w:val="FF0000"/>
        </w:rPr>
      </w:pPr>
      <w:r w:rsidRPr="004C51A5">
        <w:rPr>
          <w:color w:val="FF0000"/>
        </w:rPr>
        <w:t xml:space="preserve">Интеллектуальное воспитание </w:t>
      </w:r>
      <w:r w:rsidRPr="00CF1A46">
        <w:rPr>
          <w:color w:val="FF0000"/>
        </w:rPr>
        <w:t>об</w:t>
      </w:r>
      <w:r w:rsidRPr="004C51A5">
        <w:rPr>
          <w:color w:val="FF0000"/>
        </w:rPr>
        <w:t>уча</w:t>
      </w:r>
      <w:r w:rsidRPr="00CF1A46">
        <w:rPr>
          <w:color w:val="FF0000"/>
        </w:rPr>
        <w:t>ю</w:t>
      </w:r>
      <w:r w:rsidRPr="004C51A5">
        <w:rPr>
          <w:color w:val="FF0000"/>
        </w:rPr>
        <w:t>щихся–это объективная</w:t>
      </w:r>
      <w:r w:rsidR="00DC05F9">
        <w:rPr>
          <w:color w:val="FF0000"/>
        </w:rPr>
        <w:t xml:space="preserve"> </w:t>
      </w:r>
      <w:r w:rsidRPr="004C51A5">
        <w:rPr>
          <w:color w:val="FF0000"/>
        </w:rPr>
        <w:t>потребность,</w:t>
      </w:r>
      <w:r w:rsidR="00DC05F9">
        <w:rPr>
          <w:color w:val="FF0000"/>
        </w:rPr>
        <w:t xml:space="preserve"> </w:t>
      </w:r>
      <w:r w:rsidRPr="004C51A5">
        <w:rPr>
          <w:color w:val="FF0000"/>
        </w:rPr>
        <w:t>которая</w:t>
      </w:r>
      <w:r w:rsidR="00DC05F9">
        <w:rPr>
          <w:color w:val="FF0000"/>
        </w:rPr>
        <w:t xml:space="preserve"> </w:t>
      </w:r>
      <w:r w:rsidRPr="004C51A5">
        <w:rPr>
          <w:color w:val="FF0000"/>
        </w:rPr>
        <w:t>продиктована реалиями настоящего и запросами будущего. Сегодня в экономическом икультурном</w:t>
      </w:r>
      <w:r w:rsidR="00DC05F9">
        <w:rPr>
          <w:color w:val="FF0000"/>
        </w:rPr>
        <w:t xml:space="preserve"> </w:t>
      </w:r>
      <w:r w:rsidRPr="004C51A5">
        <w:rPr>
          <w:color w:val="FF0000"/>
        </w:rPr>
        <w:t>соревновании</w:t>
      </w:r>
      <w:r w:rsidR="00DC05F9">
        <w:rPr>
          <w:color w:val="FF0000"/>
        </w:rPr>
        <w:t xml:space="preserve"> </w:t>
      </w:r>
      <w:r w:rsidRPr="004C51A5">
        <w:rPr>
          <w:color w:val="FF0000"/>
        </w:rPr>
        <w:t>выигрывают</w:t>
      </w:r>
      <w:r w:rsidR="00DC05F9">
        <w:rPr>
          <w:color w:val="FF0000"/>
        </w:rPr>
        <w:t xml:space="preserve"> </w:t>
      </w:r>
      <w:r w:rsidRPr="004C51A5">
        <w:rPr>
          <w:color w:val="FF0000"/>
        </w:rPr>
        <w:t>те</w:t>
      </w:r>
      <w:r w:rsidR="00DC05F9">
        <w:rPr>
          <w:color w:val="FF0000"/>
        </w:rPr>
        <w:t xml:space="preserve"> </w:t>
      </w:r>
      <w:r w:rsidRPr="004C51A5">
        <w:rPr>
          <w:color w:val="FF0000"/>
        </w:rPr>
        <w:t>страны,</w:t>
      </w:r>
      <w:r w:rsidR="00DC05F9">
        <w:rPr>
          <w:color w:val="FF0000"/>
        </w:rPr>
        <w:t xml:space="preserve"> </w:t>
      </w:r>
      <w:r w:rsidRPr="004C51A5">
        <w:rPr>
          <w:color w:val="FF0000"/>
        </w:rPr>
        <w:t>в</w:t>
      </w:r>
      <w:r w:rsidR="00DC05F9">
        <w:rPr>
          <w:color w:val="FF0000"/>
        </w:rPr>
        <w:t xml:space="preserve"> </w:t>
      </w:r>
      <w:r w:rsidRPr="004C51A5">
        <w:rPr>
          <w:color w:val="FF0000"/>
        </w:rPr>
        <w:t>которых</w:t>
      </w:r>
      <w:r w:rsidR="00DC05F9">
        <w:rPr>
          <w:color w:val="FF0000"/>
        </w:rPr>
        <w:t xml:space="preserve"> </w:t>
      </w:r>
      <w:r w:rsidRPr="004C51A5">
        <w:rPr>
          <w:color w:val="FF0000"/>
        </w:rPr>
        <w:t>созданы</w:t>
      </w:r>
      <w:r w:rsidR="00DC05F9">
        <w:rPr>
          <w:color w:val="FF0000"/>
        </w:rPr>
        <w:t xml:space="preserve"> </w:t>
      </w:r>
      <w:r w:rsidRPr="004C51A5">
        <w:rPr>
          <w:color w:val="FF0000"/>
        </w:rPr>
        <w:t>условия</w:t>
      </w:r>
      <w:r w:rsidR="00DC05F9">
        <w:rPr>
          <w:color w:val="FF0000"/>
        </w:rPr>
        <w:t xml:space="preserve"> </w:t>
      </w:r>
      <w:r w:rsidRPr="004C51A5">
        <w:rPr>
          <w:color w:val="FF0000"/>
        </w:rPr>
        <w:t>для</w:t>
      </w:r>
      <w:r w:rsidR="00DC05F9">
        <w:rPr>
          <w:color w:val="FF0000"/>
        </w:rPr>
        <w:t xml:space="preserve"> </w:t>
      </w:r>
      <w:r w:rsidRPr="004C51A5">
        <w:rPr>
          <w:color w:val="FF0000"/>
        </w:rPr>
        <w:t>полноценного</w:t>
      </w:r>
      <w:r w:rsidR="00DC05F9">
        <w:rPr>
          <w:color w:val="FF0000"/>
        </w:rPr>
        <w:t xml:space="preserve"> </w:t>
      </w:r>
      <w:r w:rsidRPr="004C51A5">
        <w:rPr>
          <w:color w:val="FF0000"/>
        </w:rPr>
        <w:t>развития интеллектуальных возможностей</w:t>
      </w:r>
      <w:r w:rsidR="00DC05F9">
        <w:rPr>
          <w:color w:val="FF0000"/>
        </w:rPr>
        <w:t xml:space="preserve"> </w:t>
      </w:r>
      <w:r w:rsidRPr="004C51A5">
        <w:rPr>
          <w:color w:val="FF0000"/>
        </w:rPr>
        <w:t>подрастающего</w:t>
      </w:r>
      <w:r w:rsidR="00DC05F9">
        <w:rPr>
          <w:color w:val="FF0000"/>
        </w:rPr>
        <w:t xml:space="preserve"> </w:t>
      </w:r>
      <w:r w:rsidRPr="004C51A5">
        <w:rPr>
          <w:color w:val="FF0000"/>
        </w:rPr>
        <w:t>поколения.</w:t>
      </w:r>
      <w:r w:rsidR="00DC05F9">
        <w:rPr>
          <w:color w:val="FF0000"/>
        </w:rPr>
        <w:t xml:space="preserve"> </w:t>
      </w:r>
      <w:r w:rsidRPr="004C51A5">
        <w:rPr>
          <w:color w:val="FF0000"/>
        </w:rPr>
        <w:t>Впоследние      годы       в        нашей        стране        проблеме интеллектуального развитияи воспитания</w:t>
      </w:r>
      <w:r w:rsidR="00774826">
        <w:rPr>
          <w:color w:val="FF0000"/>
        </w:rPr>
        <w:t xml:space="preserve"> </w:t>
      </w:r>
      <w:r w:rsidRPr="004C51A5">
        <w:rPr>
          <w:color w:val="FF0000"/>
        </w:rPr>
        <w:t>уделяют не</w:t>
      </w:r>
      <w:r w:rsidR="00774826">
        <w:rPr>
          <w:color w:val="FF0000"/>
        </w:rPr>
        <w:t xml:space="preserve"> </w:t>
      </w:r>
      <w:r w:rsidRPr="004C51A5">
        <w:rPr>
          <w:color w:val="FF0000"/>
        </w:rPr>
        <w:t>мало</w:t>
      </w:r>
      <w:r w:rsidR="00774826">
        <w:rPr>
          <w:color w:val="FF0000"/>
        </w:rPr>
        <w:t xml:space="preserve"> </w:t>
      </w:r>
      <w:r w:rsidRPr="004C51A5">
        <w:rPr>
          <w:color w:val="FF0000"/>
        </w:rPr>
        <w:t>внимания.</w:t>
      </w:r>
    </w:p>
    <w:p w:rsidR="00D81614" w:rsidRPr="004C51A5" w:rsidRDefault="00D81614" w:rsidP="00D81614">
      <w:pPr>
        <w:ind w:firstLine="709"/>
        <w:jc w:val="both"/>
        <w:rPr>
          <w:rFonts w:eastAsia="Calibri"/>
          <w:color w:val="FF0000"/>
        </w:rPr>
      </w:pPr>
      <w:r w:rsidRPr="00CF1A46">
        <w:rPr>
          <w:rFonts w:eastAsia="Calibri"/>
          <w:color w:val="FF0000"/>
        </w:rPr>
        <w:t>В</w:t>
      </w:r>
      <w:r w:rsidRPr="004C51A5">
        <w:rPr>
          <w:rFonts w:eastAsia="Calibri"/>
          <w:color w:val="FF0000"/>
        </w:rPr>
        <w:t xml:space="preserve"> целях информационной культуры важно прививать обучающимся культуру поведения в интернет-пространстве: культуру общения, выражения своих мыслей, уважения мнения собеседника, соблюдения этических норм. </w:t>
      </w:r>
    </w:p>
    <w:p w:rsidR="00D81614" w:rsidRPr="004C51A5" w:rsidRDefault="00D81614" w:rsidP="00D81614">
      <w:pPr>
        <w:ind w:firstLine="709"/>
        <w:jc w:val="both"/>
        <w:rPr>
          <w:rFonts w:eastAsia="Calibri"/>
          <w:color w:val="FF0000"/>
        </w:rPr>
      </w:pPr>
      <w:r w:rsidRPr="004C51A5">
        <w:rPr>
          <w:rFonts w:eastAsia="Calibri"/>
          <w:color w:val="FF0000"/>
        </w:rPr>
        <w:t xml:space="preserve">В рамках </w:t>
      </w:r>
      <w:r w:rsidRPr="004C51A5">
        <w:rPr>
          <w:rFonts w:eastAsia="Calibri"/>
          <w:b/>
          <w:bCs/>
          <w:color w:val="FF0000"/>
        </w:rPr>
        <w:t xml:space="preserve">Закона Республики Казахстан «О защите детей от информации, причиняющей вред их здоровью и развитию» от 2 июля 2018 года № 169-VI </w:t>
      </w:r>
      <w:r w:rsidRPr="004C51A5">
        <w:rPr>
          <w:rFonts w:eastAsia="Calibri"/>
          <w:bCs/>
          <w:color w:val="FF0000"/>
        </w:rPr>
        <w:t>прив</w:t>
      </w:r>
      <w:r w:rsidRPr="004C51A5">
        <w:rPr>
          <w:rFonts w:eastAsia="Calibri"/>
          <w:color w:val="FF0000"/>
        </w:rPr>
        <w:t xml:space="preserve">заимодействие семьи </w:t>
      </w:r>
      <w:r w:rsidRPr="000749E7">
        <w:rPr>
          <w:rFonts w:eastAsia="Calibri"/>
          <w:color w:val="FF0000"/>
        </w:rPr>
        <w:t xml:space="preserve"> со стороны школы </w:t>
      </w:r>
      <w:r w:rsidRPr="004C51A5">
        <w:rPr>
          <w:rFonts w:eastAsia="Calibri"/>
          <w:color w:val="FF0000"/>
        </w:rPr>
        <w:t xml:space="preserve">  были проведены беседы, родительские лектории, которые направлены на обеспечение контроля доступа детей  к определенным сайтам в сети Интернет, пропагандирующих насилие, суицид. В план воспитательной работы были включены мероприятия по информационной безопасности обучающихся: к</w:t>
      </w:r>
      <w:r w:rsidRPr="004C51A5">
        <w:rPr>
          <w:rFonts w:eastAsia="Calibri"/>
          <w:color w:val="FF0000"/>
          <w:lang w:val="kk-KZ"/>
        </w:rPr>
        <w:t xml:space="preserve">лассный час  </w:t>
      </w:r>
      <w:r w:rsidRPr="004C51A5">
        <w:rPr>
          <w:color w:val="FF0000"/>
        </w:rPr>
        <w:t>«</w:t>
      </w:r>
      <w:r w:rsidRPr="000749E7">
        <w:rPr>
          <w:color w:val="FF0000"/>
        </w:rPr>
        <w:t>Интернет-безопасность</w:t>
      </w:r>
      <w:r w:rsidRPr="004C51A5">
        <w:rPr>
          <w:color w:val="FF0000"/>
        </w:rPr>
        <w:t>», б</w:t>
      </w:r>
      <w:r w:rsidRPr="004C51A5">
        <w:rPr>
          <w:rFonts w:eastAsia="Calibri"/>
          <w:color w:val="FF0000"/>
        </w:rPr>
        <w:t xml:space="preserve">еседа: Интернет: его плюсы и минусы, </w:t>
      </w:r>
      <w:r w:rsidRPr="004C51A5">
        <w:rPr>
          <w:rFonts w:eastAsia="Calibri"/>
          <w:bCs/>
          <w:color w:val="FF0000"/>
        </w:rPr>
        <w:t>«</w:t>
      </w:r>
      <w:r w:rsidRPr="004C51A5">
        <w:rPr>
          <w:rFonts w:eastAsia="Calibri"/>
          <w:color w:val="FF0000"/>
        </w:rPr>
        <w:t>Режим дня: Каждому делу - своё время</w:t>
      </w:r>
      <w:r w:rsidRPr="004C51A5">
        <w:rPr>
          <w:rFonts w:eastAsia="Calibri"/>
          <w:bCs/>
          <w:color w:val="FF0000"/>
        </w:rPr>
        <w:t>», б</w:t>
      </w:r>
      <w:r w:rsidRPr="000749E7">
        <w:rPr>
          <w:rFonts w:eastAsia="Calibri"/>
          <w:color w:val="FF0000"/>
        </w:rPr>
        <w:t xml:space="preserve">еседа  «Безопасность в сети Интернет», </w:t>
      </w:r>
      <w:r w:rsidRPr="004C51A5">
        <w:rPr>
          <w:rFonts w:eastAsia="Calibri"/>
          <w:color w:val="FF0000"/>
        </w:rPr>
        <w:t>«Я и закон» информационная минутка.</w:t>
      </w:r>
    </w:p>
    <w:p w:rsidR="00D81614" w:rsidRPr="000749E7" w:rsidRDefault="00D81614" w:rsidP="00D81614">
      <w:pPr>
        <w:ind w:firstLine="708"/>
        <w:jc w:val="both"/>
      </w:pPr>
      <w:r w:rsidRPr="000749E7">
        <w:t>Значительная роль в формировании информационного пространства отводится официальным сайтам, аккаунтам и страницам учреждений образования в социальных сетях и мессенджерах. Следует отметит</w:t>
      </w:r>
      <w:r>
        <w:t xml:space="preserve">ь функционирование официального сайта </w:t>
      </w:r>
      <w:r w:rsidRPr="000749E7">
        <w:t xml:space="preserve"> школы</w:t>
      </w:r>
      <w:r>
        <w:t xml:space="preserve">, </w:t>
      </w:r>
      <w:r w:rsidRPr="000749E7">
        <w:t xml:space="preserve"> социальн</w:t>
      </w:r>
      <w:r>
        <w:t xml:space="preserve">ой </w:t>
      </w:r>
      <w:r w:rsidRPr="000749E7">
        <w:t xml:space="preserve"> сети «Инстаграмм».</w:t>
      </w:r>
    </w:p>
    <w:p w:rsidR="00D81614" w:rsidRPr="004B03A7" w:rsidRDefault="00D81614" w:rsidP="00D81614">
      <w:pPr>
        <w:widowControl w:val="0"/>
        <w:autoSpaceDE w:val="0"/>
        <w:autoSpaceDN w:val="0"/>
        <w:adjustRightInd w:val="0"/>
        <w:ind w:firstLine="720"/>
        <w:jc w:val="both"/>
      </w:pPr>
      <w:r w:rsidRPr="000749E7">
        <w:t xml:space="preserve">Библиотека школы является информационно-просветительским центром </w:t>
      </w:r>
      <w:r>
        <w:t>школы. Обу</w:t>
      </w:r>
      <w:r w:rsidRPr="000749E7">
        <w:t>ча</w:t>
      </w:r>
      <w:r>
        <w:t>ю</w:t>
      </w:r>
      <w:r w:rsidRPr="000749E7">
        <w:t xml:space="preserve">щиеся школы полностью обеспечены учебниками. В библиотеке ведется работа по пополнению, обновлению и сохранности фонда учебников и учебных пособий. </w:t>
      </w:r>
    </w:p>
    <w:p w:rsidR="00D81614" w:rsidRPr="000749E7" w:rsidRDefault="00D81614" w:rsidP="00D81614">
      <w:pPr>
        <w:widowControl w:val="0"/>
        <w:autoSpaceDE w:val="0"/>
        <w:autoSpaceDN w:val="0"/>
        <w:adjustRightInd w:val="0"/>
        <w:ind w:firstLine="720"/>
        <w:jc w:val="both"/>
      </w:pPr>
      <w:r w:rsidRPr="004B03A7">
        <w:t>Повышению эффективности идеологической работы способствуют постоянно действующие и сменные выставки в библиотеке, посвящённые знаменательным датам, календарным праздникам, тематическим неделям. Также заведующей библиотекой школы в соответствии с планом работы проводились мероприя</w:t>
      </w:r>
      <w:r>
        <w:t>тия со школьниками 1-11 классов.</w:t>
      </w:r>
    </w:p>
    <w:p w:rsidR="00D81614" w:rsidRPr="004B03A7" w:rsidRDefault="00D81614" w:rsidP="00D81614">
      <w:pPr>
        <w:widowControl w:val="0"/>
        <w:autoSpaceDE w:val="0"/>
        <w:autoSpaceDN w:val="0"/>
        <w:adjustRightInd w:val="0"/>
        <w:ind w:firstLine="720"/>
        <w:jc w:val="both"/>
        <w:rPr>
          <w:sz w:val="28"/>
          <w:szCs w:val="28"/>
        </w:rPr>
      </w:pPr>
      <w:r w:rsidRPr="004B03A7">
        <w:t>Заведующая библиотекой принимает активное участие в подготовке и проведении воспитательных мероприятий совместно с классными руководителями</w:t>
      </w:r>
      <w:r>
        <w:rPr>
          <w:sz w:val="28"/>
          <w:szCs w:val="28"/>
        </w:rPr>
        <w:t>.</w:t>
      </w:r>
    </w:p>
    <w:p w:rsidR="00D81614" w:rsidRPr="000749E7" w:rsidRDefault="00D81614" w:rsidP="00D81614">
      <w:pPr>
        <w:jc w:val="both"/>
        <w:rPr>
          <w:color w:val="FF0000"/>
        </w:rPr>
      </w:pPr>
    </w:p>
    <w:p w:rsidR="00D81614" w:rsidRPr="00CF1A46" w:rsidRDefault="00D81614" w:rsidP="00D81614">
      <w:pPr>
        <w:shd w:val="clear" w:color="auto" w:fill="FFFFFF"/>
        <w:rPr>
          <w:color w:val="FF0000"/>
        </w:rPr>
      </w:pPr>
      <w:r w:rsidRPr="00CF1A46">
        <w:rPr>
          <w:color w:val="FF0000"/>
        </w:rPr>
        <w:t>Необходимо продолжить работу:</w:t>
      </w:r>
    </w:p>
    <w:p w:rsidR="00D81614" w:rsidRPr="00CF1A46" w:rsidRDefault="00D81614" w:rsidP="00D81614">
      <w:pPr>
        <w:shd w:val="clear" w:color="auto" w:fill="FFFFFF"/>
        <w:rPr>
          <w:color w:val="FF0000"/>
        </w:rPr>
      </w:pPr>
      <w:r w:rsidRPr="00CF1A46">
        <w:rPr>
          <w:color w:val="FF0000"/>
        </w:rPr>
        <w:t>- расширить работу с учащимися по основам проектной и исследовательской деятельности через кружковую и индивидуальную деятельность.</w:t>
      </w:r>
    </w:p>
    <w:p w:rsidR="00D81614" w:rsidRPr="00CF1A46" w:rsidRDefault="00D81614" w:rsidP="00D81614">
      <w:pPr>
        <w:shd w:val="clear" w:color="auto" w:fill="FFFFFF"/>
        <w:rPr>
          <w:color w:val="FF0000"/>
        </w:rPr>
      </w:pPr>
      <w:r w:rsidRPr="00CF1A46">
        <w:rPr>
          <w:color w:val="FF0000"/>
        </w:rPr>
        <w:t>- в процессе работы кружков уделять внимание работе с детьми олимпиадного резерва.</w:t>
      </w:r>
    </w:p>
    <w:p w:rsidR="00D81614" w:rsidRPr="00CF1A46" w:rsidRDefault="00D81614" w:rsidP="00D81614">
      <w:pPr>
        <w:shd w:val="clear" w:color="auto" w:fill="FFFFFF"/>
        <w:rPr>
          <w:color w:val="FF0000"/>
        </w:rPr>
      </w:pPr>
      <w:r w:rsidRPr="00CF1A46">
        <w:rPr>
          <w:color w:val="FF0000"/>
        </w:rPr>
        <w:t>- использовать возможности индивидуальной траектории развития каждого ученика для</w:t>
      </w:r>
    </w:p>
    <w:p w:rsidR="00D81614" w:rsidRPr="00CF1A46" w:rsidRDefault="00D81614" w:rsidP="00D81614">
      <w:pPr>
        <w:shd w:val="clear" w:color="auto" w:fill="FFFFFF"/>
        <w:rPr>
          <w:color w:val="FF0000"/>
        </w:rPr>
      </w:pPr>
      <w:r w:rsidRPr="00CF1A46">
        <w:rPr>
          <w:color w:val="FF0000"/>
        </w:rPr>
        <w:t xml:space="preserve">  раскрытия их талантов и особенностей.</w:t>
      </w:r>
    </w:p>
    <w:p w:rsidR="00D81614" w:rsidRDefault="00D81614" w:rsidP="00D81614">
      <w:pPr>
        <w:jc w:val="both"/>
      </w:pPr>
    </w:p>
    <w:p w:rsidR="00D81614" w:rsidRPr="0008181B" w:rsidRDefault="00D81614" w:rsidP="00D81614">
      <w:pPr>
        <w:jc w:val="both"/>
        <w:rPr>
          <w:bCs/>
        </w:rPr>
      </w:pPr>
    </w:p>
    <w:p w:rsidR="00D81614" w:rsidRPr="00717447" w:rsidRDefault="00D81614" w:rsidP="00D81614">
      <w:pPr>
        <w:shd w:val="clear" w:color="auto" w:fill="FFFFFF"/>
        <w:contextualSpacing/>
        <w:jc w:val="both"/>
        <w:textAlignment w:val="baseline"/>
        <w:rPr>
          <w:sz w:val="26"/>
          <w:szCs w:val="26"/>
        </w:rPr>
      </w:pPr>
      <w:r>
        <w:rPr>
          <w:color w:val="FF0000"/>
          <w:sz w:val="26"/>
          <w:szCs w:val="26"/>
          <w:lang w:val="kk-KZ"/>
        </w:rPr>
        <w:t xml:space="preserve">8. </w:t>
      </w:r>
      <w:r w:rsidRPr="00717447">
        <w:rPr>
          <w:color w:val="FF0000"/>
          <w:sz w:val="26"/>
          <w:szCs w:val="26"/>
          <w:lang w:val="kk-KZ"/>
        </w:rPr>
        <w:t>Ф</w:t>
      </w:r>
      <w:r w:rsidRPr="00717447">
        <w:rPr>
          <w:color w:val="FF0000"/>
          <w:sz w:val="26"/>
          <w:szCs w:val="26"/>
        </w:rPr>
        <w:t>изическое в</w:t>
      </w:r>
      <w:r>
        <w:rPr>
          <w:color w:val="FF0000"/>
          <w:sz w:val="26"/>
          <w:szCs w:val="26"/>
        </w:rPr>
        <w:t>оспитание, здоровый образ жизни</w:t>
      </w:r>
      <w:r w:rsidRPr="00717447">
        <w:rPr>
          <w:b/>
          <w:bCs/>
          <w:sz w:val="26"/>
          <w:szCs w:val="26"/>
        </w:rPr>
        <w:t>:</w:t>
      </w:r>
    </w:p>
    <w:p w:rsidR="00D81614" w:rsidRPr="00CF1A46" w:rsidRDefault="00D81614" w:rsidP="00D81614">
      <w:pPr>
        <w:jc w:val="both"/>
        <w:rPr>
          <w:color w:val="FF0000"/>
        </w:rPr>
      </w:pPr>
      <w:r w:rsidRPr="00CF1A46">
        <w:rPr>
          <w:color w:val="FF0000"/>
        </w:rPr>
        <w:tab/>
        <w:t>Сохранение и укрепление здоровья обучающихся - первостепенная задача КГУ «Общеобразовательная школа №12 отдела образования города Рудного» Управления образования акимата</w:t>
      </w:r>
      <w:r w:rsidR="00774826">
        <w:rPr>
          <w:color w:val="FF0000"/>
        </w:rPr>
        <w:t xml:space="preserve">  </w:t>
      </w:r>
      <w:r w:rsidRPr="00CF1A46">
        <w:rPr>
          <w:color w:val="FF0000"/>
        </w:rPr>
        <w:t>Костанайской области.</w:t>
      </w:r>
    </w:p>
    <w:p w:rsidR="00D81614" w:rsidRPr="00CF1A46" w:rsidRDefault="00D81614" w:rsidP="00D81614">
      <w:pPr>
        <w:jc w:val="both"/>
        <w:rPr>
          <w:color w:val="FF0000"/>
        </w:rPr>
      </w:pPr>
      <w:r w:rsidRPr="00CF1A46">
        <w:rPr>
          <w:color w:val="FF0000"/>
        </w:rPr>
        <w:lastRenderedPageBreak/>
        <w:tab/>
        <w:t>Состояние здоровья детей, их образование и воспитание неразрывно связаны друг с другом. Поэтому сегодня перед школой  поставлена задача по сохранению здоровья воспитанников и обучающихся, формированию у них навыков здорового образа жизни, мотивации быть здоровыми, воспитанию общей культуры здоровья, созданию условий общей здоровьесберегающей среды, внедрению в учебный процесс эффективных здоровьесберегающих технологий.</w:t>
      </w:r>
    </w:p>
    <w:p w:rsidR="00D81614" w:rsidRPr="00CF1A46" w:rsidRDefault="00D81614" w:rsidP="00D81614">
      <w:pPr>
        <w:jc w:val="both"/>
        <w:rPr>
          <w:color w:val="FF0000"/>
        </w:rPr>
      </w:pPr>
      <w:r w:rsidRPr="00CF1A46">
        <w:rPr>
          <w:color w:val="FF0000"/>
        </w:rPr>
        <w:tab/>
        <w:t>Работа по формированию культуры здорового образа жизни ведется всистеме и является важной составляющей работы школы, что отражено:</w:t>
      </w:r>
    </w:p>
    <w:p w:rsidR="00D81614" w:rsidRPr="00CF1A46" w:rsidRDefault="00774826" w:rsidP="00D81614">
      <w:pPr>
        <w:tabs>
          <w:tab w:val="left" w:pos="426"/>
          <w:tab w:val="left" w:pos="709"/>
          <w:tab w:val="left" w:pos="1418"/>
        </w:tabs>
        <w:jc w:val="both"/>
        <w:rPr>
          <w:color w:val="FF0000"/>
        </w:rPr>
      </w:pPr>
      <w:r>
        <w:rPr>
          <w:color w:val="FF0000"/>
        </w:rPr>
        <w:t xml:space="preserve">         </w:t>
      </w:r>
      <w:r w:rsidR="00D81614" w:rsidRPr="00CF1A46">
        <w:rPr>
          <w:color w:val="FF0000"/>
        </w:rPr>
        <w:sym w:font="Symbol" w:char="F0B7"/>
      </w:r>
      <w:r w:rsidR="00D81614" w:rsidRPr="00CF1A46">
        <w:rPr>
          <w:color w:val="FF0000"/>
        </w:rPr>
        <w:t> в Уставе школы;</w:t>
      </w:r>
    </w:p>
    <w:p w:rsidR="00D81614" w:rsidRPr="00CF1A46" w:rsidRDefault="00D81614" w:rsidP="00D81614">
      <w:pPr>
        <w:jc w:val="both"/>
        <w:rPr>
          <w:color w:val="FF0000"/>
        </w:rPr>
      </w:pPr>
      <w:r w:rsidRPr="00CF1A46">
        <w:rPr>
          <w:color w:val="FF0000"/>
        </w:rPr>
        <w:t>        </w:t>
      </w:r>
      <w:r w:rsidRPr="00CF1A46">
        <w:rPr>
          <w:color w:val="FF0000"/>
        </w:rPr>
        <w:sym w:font="Symbol" w:char="F0B7"/>
      </w:r>
      <w:r w:rsidRPr="00CF1A46">
        <w:rPr>
          <w:color w:val="FF0000"/>
        </w:rPr>
        <w:t> в планах воспитательной работы классных руководителей;</w:t>
      </w:r>
    </w:p>
    <w:p w:rsidR="00D81614" w:rsidRPr="00CF1A46" w:rsidRDefault="00D81614" w:rsidP="00D81614">
      <w:pPr>
        <w:jc w:val="both"/>
        <w:rPr>
          <w:color w:val="FF0000"/>
        </w:rPr>
      </w:pPr>
      <w:r w:rsidRPr="00CF1A46">
        <w:rPr>
          <w:color w:val="FF0000"/>
        </w:rPr>
        <w:t>В  школе  функционируют спортивные кружки и секции:</w:t>
      </w:r>
    </w:p>
    <w:p w:rsidR="00D81614" w:rsidRPr="00CF1A46" w:rsidRDefault="00D81614" w:rsidP="00D81614">
      <w:pPr>
        <w:jc w:val="both"/>
        <w:rPr>
          <w:color w:val="FF0000"/>
        </w:rPr>
      </w:pPr>
      <w:r w:rsidRPr="00CF1A46">
        <w:rPr>
          <w:color w:val="FF0000"/>
        </w:rPr>
        <w:t>* ОФП</w:t>
      </w:r>
    </w:p>
    <w:p w:rsidR="00D81614" w:rsidRPr="00CF1A46" w:rsidRDefault="00D81614" w:rsidP="00D81614">
      <w:pPr>
        <w:jc w:val="both"/>
        <w:rPr>
          <w:color w:val="FF0000"/>
        </w:rPr>
      </w:pPr>
      <w:r w:rsidRPr="00CF1A46">
        <w:rPr>
          <w:color w:val="FF0000"/>
        </w:rPr>
        <w:t>* Шахматный</w:t>
      </w:r>
    </w:p>
    <w:p w:rsidR="00D81614" w:rsidRPr="00CF1A46" w:rsidRDefault="00D81614" w:rsidP="00D81614">
      <w:pPr>
        <w:jc w:val="both"/>
        <w:rPr>
          <w:color w:val="FF0000"/>
          <w:lang w:val="kk-KZ"/>
        </w:rPr>
      </w:pPr>
      <w:r w:rsidRPr="00CF1A46">
        <w:rPr>
          <w:color w:val="FF0000"/>
        </w:rPr>
        <w:t>*</w:t>
      </w:r>
      <w:r w:rsidRPr="00CF1A46">
        <w:rPr>
          <w:color w:val="FF0000"/>
          <w:lang w:val="kk-KZ"/>
        </w:rPr>
        <w:t xml:space="preserve"> Волейбол</w:t>
      </w:r>
    </w:p>
    <w:p w:rsidR="00D81614" w:rsidRPr="00774826" w:rsidRDefault="00774826" w:rsidP="00774826">
      <w:pPr>
        <w:rPr>
          <w:color w:val="FF0000"/>
        </w:rPr>
      </w:pPr>
      <w:r>
        <w:rPr>
          <w:color w:val="FF0000"/>
        </w:rPr>
        <w:t xml:space="preserve">      </w:t>
      </w:r>
      <w:r w:rsidR="00D81614" w:rsidRPr="00CF1A46">
        <w:rPr>
          <w:color w:val="FF0000"/>
        </w:rPr>
        <w:t>Работа данных кружков и секций осуществляется на основе годовых  учебно-тематических планов, утвержденных директором школы и его заместителем по воспитательной работе.</w:t>
      </w:r>
      <w:r>
        <w:rPr>
          <w:color w:val="FF0000"/>
        </w:rPr>
        <w:t xml:space="preserve">  </w:t>
      </w:r>
      <w:r w:rsidR="00D81614" w:rsidRPr="00CF1A46">
        <w:rPr>
          <w:color w:val="FF0000"/>
        </w:rPr>
        <w:t>Школа активно сотрудничает с каби</w:t>
      </w:r>
      <w:r>
        <w:rPr>
          <w:color w:val="FF0000"/>
        </w:rPr>
        <w:t xml:space="preserve">нетом ЗОЖ городской поликлиники. </w:t>
      </w:r>
      <w:r w:rsidR="00D81614" w:rsidRPr="00CF1A46">
        <w:rPr>
          <w:color w:val="FF0000"/>
        </w:rPr>
        <w:t xml:space="preserve">Медицинская сестра городского  центра ЗОЖ  Сейтбатвалова Е.Н.  проводила лекционные занятия  с обучающимися 6, 7, 8, 9 классов «Вредные привычки», проводила беседы с обучающимися 7, 8, 9, 10 классов о личной гигиене и о половой неприкосновенности  </w:t>
      </w:r>
      <w:r w:rsidR="00D81614" w:rsidRPr="00CF1A46">
        <w:rPr>
          <w:b/>
          <w:bCs/>
          <w:i/>
          <w:iCs/>
          <w:color w:val="FF0000"/>
          <w:kern w:val="36"/>
        </w:rPr>
        <w:t>«Разговор с подростками об «ЭТОМ»</w:t>
      </w:r>
    </w:p>
    <w:p w:rsidR="00D81614" w:rsidRPr="00CF1A46" w:rsidRDefault="00D81614" w:rsidP="00D81614">
      <w:pPr>
        <w:jc w:val="both"/>
        <w:rPr>
          <w:color w:val="FF0000"/>
        </w:rPr>
      </w:pPr>
      <w:r w:rsidRPr="00CF1A46">
        <w:rPr>
          <w:color w:val="FF0000"/>
        </w:rPr>
        <w:tab/>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в 1-11 классах проводятся  физминутки: пальчиковая гимнастика, упражнения для глаз, дыхательная гимнастика. Обучающиеся школы принимали участие в школьных, городских и  спортивных соревнованиях.</w:t>
      </w:r>
    </w:p>
    <w:p w:rsidR="00D81614" w:rsidRPr="004B03A7" w:rsidRDefault="00D81614" w:rsidP="00D81614">
      <w:pPr>
        <w:ind w:firstLine="720"/>
        <w:jc w:val="both"/>
        <w:rPr>
          <w:color w:val="FF0000"/>
          <w:shd w:val="clear" w:color="auto" w:fill="FFFFFF"/>
        </w:rPr>
      </w:pPr>
      <w:r w:rsidRPr="00CF1A46">
        <w:rPr>
          <w:color w:val="FF0000"/>
          <w:shd w:val="clear" w:color="auto" w:fill="FFFFFF"/>
        </w:rPr>
        <w:t xml:space="preserve">В  течение года классными руководителями и медработником   велась разъяснительная и профилактическая работа различного характера - беседы по темам: чистые руки,  педикулез, чесотка, грипп, туберкулез и др. с этой целью, кроме бесед, проводились диктанты и анкетирование по определению уровня знаний учащихся. 4 раза в учебном году  прошла тренировка по ЧС,  в сентябре и мае прошли месячники по профилактике дорожно-транспортного </w:t>
      </w:r>
      <w:r w:rsidRPr="004B03A7">
        <w:rPr>
          <w:color w:val="FF0000"/>
          <w:shd w:val="clear" w:color="auto" w:fill="FFFFFF"/>
        </w:rPr>
        <w:t>травматизма.</w:t>
      </w:r>
    </w:p>
    <w:p w:rsidR="00D81614" w:rsidRPr="004B03A7" w:rsidRDefault="00D81614" w:rsidP="00D81614">
      <w:pPr>
        <w:widowControl w:val="0"/>
        <w:autoSpaceDE w:val="0"/>
        <w:autoSpaceDN w:val="0"/>
        <w:adjustRightInd w:val="0"/>
        <w:ind w:firstLine="720"/>
        <w:jc w:val="both"/>
      </w:pPr>
      <w:r w:rsidRPr="004B03A7">
        <w:t>В течение учебного года проанализированы вопросы распространенности курения</w:t>
      </w:r>
      <w:r>
        <w:t xml:space="preserve"> электронных сигарет</w:t>
      </w:r>
      <w:r w:rsidRPr="004B03A7">
        <w:t xml:space="preserve"> среди учащихся, а также эффективность проводимой профилактической работы. Определено, что в учебное время встречаются случаи курения среди учащихся школы. С данными несовершеннолетними проводится разъяснительная, профилактическая работа. Определена предрасположенность к курению учащихся по классам, классным руководителям даны рекомендации по проведению профилактической работы.</w:t>
      </w:r>
    </w:p>
    <w:p w:rsidR="00D81614" w:rsidRPr="00810F92" w:rsidRDefault="00D81614" w:rsidP="00D81614">
      <w:pPr>
        <w:ind w:firstLine="720"/>
        <w:jc w:val="both"/>
        <w:rPr>
          <w:b/>
          <w:i/>
          <w:color w:val="FF0000"/>
        </w:rPr>
      </w:pPr>
    </w:p>
    <w:p w:rsidR="00D81614" w:rsidRPr="00810F92" w:rsidRDefault="00D81614" w:rsidP="00D81614">
      <w:pPr>
        <w:pStyle w:val="a6"/>
        <w:shd w:val="clear" w:color="auto" w:fill="FFFFFF"/>
        <w:spacing w:before="0" w:beforeAutospacing="0" w:after="0" w:afterAutospacing="0"/>
        <w:rPr>
          <w:b/>
          <w:color w:val="FF0000"/>
        </w:rPr>
      </w:pPr>
      <w:r w:rsidRPr="00810F92">
        <w:rPr>
          <w:b/>
          <w:color w:val="FF0000"/>
        </w:rPr>
        <w:t>Рекомендации:</w:t>
      </w:r>
    </w:p>
    <w:p w:rsidR="00D81614" w:rsidRPr="00810F92" w:rsidRDefault="00D81614" w:rsidP="00D81614">
      <w:pPr>
        <w:shd w:val="clear" w:color="auto" w:fill="FFFFFF"/>
        <w:rPr>
          <w:color w:val="FF0000"/>
        </w:rPr>
      </w:pPr>
      <w:r w:rsidRPr="00810F92">
        <w:rPr>
          <w:color w:val="FF0000"/>
        </w:rPr>
        <w:t xml:space="preserve">1.Продолжить работу с обучающимися по формированию сознательного отношения к здоровому </w:t>
      </w:r>
      <w:r w:rsidR="00774826">
        <w:rPr>
          <w:color w:val="FF0000"/>
        </w:rPr>
        <w:t xml:space="preserve"> </w:t>
      </w:r>
      <w:r w:rsidRPr="00810F92">
        <w:rPr>
          <w:color w:val="FF0000"/>
        </w:rPr>
        <w:t>образу жизни.</w:t>
      </w:r>
    </w:p>
    <w:p w:rsidR="00D81614" w:rsidRPr="00810F92" w:rsidRDefault="00D81614" w:rsidP="00D81614">
      <w:pPr>
        <w:shd w:val="clear" w:color="auto" w:fill="FFFFFF"/>
        <w:rPr>
          <w:color w:val="FF0000"/>
        </w:rPr>
      </w:pPr>
      <w:r w:rsidRPr="00810F92">
        <w:rPr>
          <w:color w:val="FF0000"/>
        </w:rPr>
        <w:t xml:space="preserve">2.Продолжить спортивно-оздоровительной работу с целью укрепления здоровья </w:t>
      </w:r>
      <w:r>
        <w:rPr>
          <w:color w:val="FF0000"/>
        </w:rPr>
        <w:t>об</w:t>
      </w:r>
      <w:r w:rsidRPr="00810F92">
        <w:rPr>
          <w:color w:val="FF0000"/>
        </w:rPr>
        <w:t>уча</w:t>
      </w:r>
      <w:r>
        <w:rPr>
          <w:color w:val="FF0000"/>
        </w:rPr>
        <w:t>ю</w:t>
      </w:r>
      <w:r w:rsidRPr="00810F92">
        <w:rPr>
          <w:color w:val="FF0000"/>
        </w:rPr>
        <w:t>щихся.</w:t>
      </w:r>
    </w:p>
    <w:p w:rsidR="00D81614" w:rsidRPr="0008181B" w:rsidRDefault="00D81614" w:rsidP="00D81614">
      <w:pPr>
        <w:rPr>
          <w:b/>
          <w:sz w:val="28"/>
          <w:szCs w:val="28"/>
        </w:rPr>
      </w:pPr>
    </w:p>
    <w:p w:rsidR="00D81614" w:rsidRPr="0008181B" w:rsidRDefault="00D81614" w:rsidP="00D81614">
      <w:pPr>
        <w:ind w:firstLine="708"/>
        <w:jc w:val="center"/>
        <w:rPr>
          <w:b/>
          <w:sz w:val="28"/>
          <w:szCs w:val="28"/>
        </w:rPr>
      </w:pPr>
    </w:p>
    <w:p w:rsidR="00D81614" w:rsidRPr="00CF1A46" w:rsidRDefault="00D81614" w:rsidP="00D81614">
      <w:pPr>
        <w:ind w:firstLine="708"/>
        <w:jc w:val="center"/>
        <w:rPr>
          <w:b/>
          <w:color w:val="FF0000"/>
          <w:sz w:val="28"/>
          <w:szCs w:val="28"/>
        </w:rPr>
      </w:pPr>
      <w:r w:rsidRPr="00CF1A46">
        <w:rPr>
          <w:b/>
          <w:color w:val="FF0000"/>
          <w:sz w:val="28"/>
          <w:szCs w:val="28"/>
        </w:rPr>
        <w:t>Работа с классными руководителями</w:t>
      </w:r>
    </w:p>
    <w:p w:rsidR="00D81614" w:rsidRPr="00CF1A46" w:rsidRDefault="00D81614" w:rsidP="00D81614">
      <w:pPr>
        <w:ind w:firstLine="567"/>
        <w:jc w:val="both"/>
        <w:rPr>
          <w:color w:val="FF0000"/>
        </w:rPr>
      </w:pPr>
      <w:r w:rsidRPr="00CF1A46">
        <w:rPr>
          <w:color w:val="FF0000"/>
        </w:rPr>
        <w:t xml:space="preserve">Для обеспечения успешной воспитательной деятельности в школе работает  </w:t>
      </w:r>
      <w:r w:rsidRPr="00CF1A46">
        <w:rPr>
          <w:b/>
          <w:color w:val="FF0000"/>
        </w:rPr>
        <w:t>методическое объединение классных руководителей</w:t>
      </w:r>
      <w:r w:rsidRPr="00CF1A46">
        <w:rPr>
          <w:color w:val="FF0000"/>
        </w:rPr>
        <w:t>.</w:t>
      </w:r>
    </w:p>
    <w:p w:rsidR="00D81614" w:rsidRPr="00CF1A46" w:rsidRDefault="00D81614" w:rsidP="00D81614">
      <w:pPr>
        <w:ind w:firstLine="567"/>
        <w:jc w:val="both"/>
        <w:rPr>
          <w:color w:val="FF0000"/>
        </w:rPr>
      </w:pPr>
      <w:r w:rsidRPr="00CF1A46">
        <w:rPr>
          <w:color w:val="FF0000"/>
        </w:rPr>
        <w:t>В течение года  работа строилась с учетом результатов анализа работы за прошедшие годы и выявленных недостатков.</w:t>
      </w:r>
    </w:p>
    <w:p w:rsidR="00D81614" w:rsidRPr="00CF1A46" w:rsidRDefault="00D81614" w:rsidP="00D81614">
      <w:pPr>
        <w:ind w:firstLine="567"/>
        <w:jc w:val="both"/>
        <w:rPr>
          <w:color w:val="FF0000"/>
        </w:rPr>
      </w:pPr>
      <w:r w:rsidRPr="00CF1A46">
        <w:rPr>
          <w:color w:val="FF0000"/>
        </w:rPr>
        <w:t>В 2022-2023 учебном году в состав школьного методического объединения классных руководителей входило   25 классных руководителей, социальный педагог, педагог -</w:t>
      </w:r>
      <w:r w:rsidR="00774826">
        <w:rPr>
          <w:color w:val="FF0000"/>
        </w:rPr>
        <w:t xml:space="preserve"> психолог и зам. директора по В</w:t>
      </w:r>
      <w:r w:rsidRPr="00CF1A46">
        <w:rPr>
          <w:color w:val="FF0000"/>
        </w:rPr>
        <w:t>Р.</w:t>
      </w:r>
    </w:p>
    <w:p w:rsidR="00D81614" w:rsidRPr="00CF1A46" w:rsidRDefault="00D81614" w:rsidP="00D81614">
      <w:pPr>
        <w:ind w:firstLine="567"/>
        <w:jc w:val="both"/>
        <w:rPr>
          <w:color w:val="FF0000"/>
        </w:rPr>
      </w:pPr>
      <w:r w:rsidRPr="00CF1A46">
        <w:rPr>
          <w:b/>
          <w:bCs/>
          <w:i/>
          <w:iCs/>
          <w:color w:val="FF0000"/>
          <w:u w:val="single"/>
        </w:rPr>
        <w:lastRenderedPageBreak/>
        <w:t>Методическая тема</w:t>
      </w:r>
      <w:r w:rsidRPr="00CF1A46">
        <w:rPr>
          <w:b/>
          <w:bCs/>
          <w:i/>
          <w:iCs/>
          <w:color w:val="FF0000"/>
        </w:rPr>
        <w:t>: «</w:t>
      </w:r>
      <w:r w:rsidRPr="00CF1A46">
        <w:rPr>
          <w:i/>
          <w:color w:val="FF0000"/>
        </w:rPr>
        <w:t>Формирование  профессиональной компетентности классных руководителей в работе с обучающимися, родителями, классным коллективом»</w:t>
      </w:r>
    </w:p>
    <w:p w:rsidR="00D81614" w:rsidRPr="00CF1A46" w:rsidRDefault="00D81614" w:rsidP="00D81614">
      <w:pPr>
        <w:ind w:firstLine="567"/>
        <w:jc w:val="both"/>
        <w:rPr>
          <w:color w:val="FF0000"/>
        </w:rPr>
      </w:pPr>
    </w:p>
    <w:p w:rsidR="00D81614" w:rsidRPr="00CF1A46" w:rsidRDefault="00D81614" w:rsidP="00D81614">
      <w:pPr>
        <w:jc w:val="both"/>
        <w:rPr>
          <w:color w:val="FF0000"/>
        </w:rPr>
      </w:pPr>
      <w:bookmarkStart w:id="3" w:name="YANDEX_31"/>
      <w:bookmarkEnd w:id="3"/>
      <w:r w:rsidRPr="00CF1A46">
        <w:rPr>
          <w:color w:val="FF0000"/>
          <w:u w:val="single"/>
        </w:rPr>
        <w:t xml:space="preserve"> Цель: </w:t>
      </w:r>
      <w:r w:rsidRPr="00774826">
        <w:rPr>
          <w:color w:val="FF0000"/>
        </w:rPr>
        <w:t>Повышение качества и эффективности системы воспитания, совершенствование форм и методов вроспитания в школе посредством повышения  компетентности и профессионального мастерства классных  руководителей.</w:t>
      </w:r>
    </w:p>
    <w:p w:rsidR="00D81614" w:rsidRPr="00CF1A46" w:rsidRDefault="00D81614" w:rsidP="00D81614">
      <w:pPr>
        <w:jc w:val="both"/>
        <w:rPr>
          <w:color w:val="FF0000"/>
        </w:rPr>
      </w:pPr>
      <w:r w:rsidRPr="00CF1A46">
        <w:rPr>
          <w:color w:val="FF0000"/>
          <w:u w:val="single"/>
        </w:rPr>
        <w:t>Задачи:</w:t>
      </w:r>
    </w:p>
    <w:p w:rsidR="00D81614" w:rsidRPr="00CF1A46" w:rsidRDefault="00D81614" w:rsidP="00D81614">
      <w:pPr>
        <w:jc w:val="both"/>
        <w:rPr>
          <w:color w:val="FF0000"/>
          <w:shd w:val="clear" w:color="auto" w:fill="FFFFFF"/>
        </w:rPr>
      </w:pPr>
      <w:r w:rsidRPr="00CF1A46">
        <w:rPr>
          <w:b/>
          <w:bCs/>
          <w:color w:val="FF0000"/>
          <w:shd w:val="clear" w:color="auto" w:fill="FFFFFF"/>
        </w:rPr>
        <w:t>1.</w:t>
      </w:r>
      <w:r w:rsidRPr="00CF1A46">
        <w:rPr>
          <w:color w:val="FF0000"/>
          <w:shd w:val="clear" w:color="auto" w:fill="FFFFFF"/>
        </w:rPr>
        <w:t xml:space="preserve">  Создать условия для непрерывного повышения профессиональной компетенции классных руководителей.</w:t>
      </w:r>
    </w:p>
    <w:p w:rsidR="00D81614" w:rsidRPr="00CF1A46" w:rsidRDefault="00D81614" w:rsidP="00D81614">
      <w:pPr>
        <w:jc w:val="both"/>
        <w:rPr>
          <w:color w:val="FF0000"/>
          <w:shd w:val="clear" w:color="auto" w:fill="FFFFFF"/>
        </w:rPr>
      </w:pPr>
      <w:r w:rsidRPr="00CF1A46">
        <w:rPr>
          <w:color w:val="FF0000"/>
          <w:shd w:val="clear" w:color="auto" w:fill="FFFFFF"/>
        </w:rPr>
        <w:t>2. Содействовать активному  внедрению интерактивных форм работы с обучающимися и их родителями.</w:t>
      </w:r>
    </w:p>
    <w:p w:rsidR="00D81614" w:rsidRPr="00CF1A46" w:rsidRDefault="00D81614" w:rsidP="00D81614">
      <w:pPr>
        <w:jc w:val="both"/>
        <w:rPr>
          <w:color w:val="FF0000"/>
          <w:shd w:val="clear" w:color="auto" w:fill="FFFFFF"/>
        </w:rPr>
      </w:pPr>
      <w:r w:rsidRPr="00CF1A46">
        <w:rPr>
          <w:color w:val="FF0000"/>
          <w:shd w:val="clear" w:color="auto" w:fill="FFFFFF"/>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D81614" w:rsidRPr="00CF1A46" w:rsidRDefault="00D81614" w:rsidP="00D81614">
      <w:pPr>
        <w:jc w:val="both"/>
        <w:rPr>
          <w:color w:val="FF0000"/>
        </w:rPr>
      </w:pPr>
      <w:r w:rsidRPr="00CF1A46">
        <w:rPr>
          <w:color w:val="FF0000"/>
          <w:shd w:val="clear" w:color="auto" w:fill="FFFFFF"/>
        </w:rPr>
        <w:t xml:space="preserve">4. Изучать и анализировать состояние воспитательной работы в классах, </w:t>
      </w:r>
      <w:r w:rsidRPr="00CF1A46">
        <w:rPr>
          <w:color w:val="FF0000"/>
        </w:rPr>
        <w:t xml:space="preserve"> выявлять и предупреждать недостатки в работе классных руководителей.</w:t>
      </w:r>
    </w:p>
    <w:p w:rsidR="00D81614" w:rsidRPr="00CF1A46" w:rsidRDefault="00D81614" w:rsidP="00D81614">
      <w:pPr>
        <w:rPr>
          <w:color w:val="FF0000"/>
        </w:rPr>
      </w:pPr>
      <w:r w:rsidRPr="00CF1A46">
        <w:rPr>
          <w:color w:val="FF0000"/>
        </w:rPr>
        <w:t>5.   Внедрять достижения классных руководителей в работу педагогического коллектива.</w:t>
      </w:r>
    </w:p>
    <w:p w:rsidR="00D81614" w:rsidRPr="0019247F" w:rsidRDefault="00D81614" w:rsidP="00774826">
      <w:pPr>
        <w:ind w:firstLine="567"/>
        <w:rPr>
          <w:color w:val="FF0000"/>
        </w:rPr>
      </w:pPr>
      <w:r w:rsidRPr="00CF1A46">
        <w:rPr>
          <w:color w:val="FF0000"/>
        </w:rPr>
        <w:t xml:space="preserve">Одной из наиболее эффективных форм оказание методической помощи и повышение квалификации классных руководителей школы, стали заседания МО классных руководителей. Основная их цель - обновление теоретических знаний, совершенствование навыков и развитие практических умений в связи с необходимостью освоения новых способов решения профессиональных  задач. </w:t>
      </w:r>
      <w:r w:rsidRPr="00CF1A46">
        <w:rPr>
          <w:rFonts w:ascii="Calibri" w:hAnsi="Calibri"/>
          <w:color w:val="FF0000"/>
          <w:shd w:val="clear" w:color="auto" w:fill="F5F5F5"/>
        </w:rPr>
        <w:t> </w:t>
      </w:r>
      <w:r w:rsidRPr="00CF1A46">
        <w:rPr>
          <w:color w:val="FF0000"/>
        </w:rPr>
        <w:br/>
        <w:t xml:space="preserve">Основная форма проведения заседаний: </w:t>
      </w:r>
      <w:r w:rsidRPr="00CF1A46">
        <w:rPr>
          <w:rFonts w:ascii="YS Text" w:hAnsi="YS Text"/>
          <w:color w:val="FF0000"/>
          <w:sz w:val="23"/>
          <w:szCs w:val="23"/>
        </w:rPr>
        <w:t>инструктивно-методические совещания, изучение руководящих документов и передового педагогического опыта, семинары-практикумы</w:t>
      </w:r>
      <w:r w:rsidR="00774826">
        <w:rPr>
          <w:rFonts w:ascii="YS Text" w:hAnsi="YS Text"/>
          <w:color w:val="FF0000"/>
          <w:sz w:val="23"/>
          <w:szCs w:val="23"/>
        </w:rPr>
        <w:t>.</w:t>
      </w:r>
      <w:r w:rsidRPr="0019247F">
        <w:rPr>
          <w:color w:val="FF0000"/>
        </w:rPr>
        <w:br/>
      </w:r>
      <w:r w:rsidR="00774826">
        <w:rPr>
          <w:color w:val="FF0000"/>
        </w:rPr>
        <w:t xml:space="preserve">       </w:t>
      </w:r>
      <w:r w:rsidRPr="0019247F">
        <w:rPr>
          <w:color w:val="FF0000"/>
        </w:rPr>
        <w:t xml:space="preserve">Согласно плана работы на 2022-2023 учебный год состоялось 4 заседаний МО для классных руководителей. </w:t>
      </w:r>
    </w:p>
    <w:p w:rsidR="00D81614" w:rsidRPr="0019247F" w:rsidRDefault="00D81614" w:rsidP="00D81614">
      <w:pPr>
        <w:shd w:val="clear" w:color="auto" w:fill="FFFFFF"/>
        <w:textAlignment w:val="baseline"/>
        <w:rPr>
          <w:color w:val="FF0000"/>
        </w:rPr>
      </w:pPr>
      <w:r w:rsidRPr="0019247F">
        <w:rPr>
          <w:color w:val="FF0000"/>
        </w:rPr>
        <w:t xml:space="preserve">1. Подведение итогов работы за предыдущий учебный год. Планирование и организация </w:t>
      </w:r>
    </w:p>
    <w:p w:rsidR="00D81614" w:rsidRPr="0019247F" w:rsidRDefault="00D81614" w:rsidP="00D81614">
      <w:pPr>
        <w:shd w:val="clear" w:color="auto" w:fill="FFFFFF"/>
        <w:textAlignment w:val="baseline"/>
        <w:rPr>
          <w:color w:val="FF0000"/>
        </w:rPr>
      </w:pPr>
      <w:r w:rsidRPr="0019247F">
        <w:rPr>
          <w:color w:val="FF0000"/>
        </w:rPr>
        <w:t>методической работы классных руководителей на 2022-2023 учебный год.</w:t>
      </w:r>
    </w:p>
    <w:p w:rsidR="00D81614" w:rsidRPr="0019247F" w:rsidRDefault="00D81614" w:rsidP="00D81614">
      <w:pPr>
        <w:shd w:val="clear" w:color="auto" w:fill="FFFFFF"/>
        <w:textAlignment w:val="baseline"/>
        <w:rPr>
          <w:color w:val="FF0000"/>
        </w:rPr>
      </w:pPr>
      <w:r w:rsidRPr="0019247F">
        <w:rPr>
          <w:color w:val="FF0000"/>
        </w:rPr>
        <w:t>2. Проектная деятельность и планирование воспитательной работы в классе</w:t>
      </w:r>
    </w:p>
    <w:p w:rsidR="00D81614" w:rsidRPr="0019247F" w:rsidRDefault="00D81614" w:rsidP="00D81614">
      <w:pPr>
        <w:shd w:val="clear" w:color="auto" w:fill="FFFFFF"/>
        <w:textAlignment w:val="baseline"/>
        <w:rPr>
          <w:color w:val="FF0000"/>
        </w:rPr>
      </w:pPr>
      <w:r w:rsidRPr="0019247F">
        <w:rPr>
          <w:color w:val="FF0000"/>
        </w:rPr>
        <w:t xml:space="preserve">3. Изучение уровня воспитанности учащихся и планирование работы на основе полученных </w:t>
      </w:r>
    </w:p>
    <w:p w:rsidR="00D81614" w:rsidRPr="0019247F" w:rsidRDefault="00D81614" w:rsidP="00D81614">
      <w:pPr>
        <w:shd w:val="clear" w:color="auto" w:fill="FFFFFF"/>
        <w:textAlignment w:val="baseline"/>
        <w:rPr>
          <w:color w:val="FF0000"/>
        </w:rPr>
      </w:pPr>
      <w:r w:rsidRPr="0019247F">
        <w:rPr>
          <w:color w:val="FF0000"/>
        </w:rPr>
        <w:t>данных.</w:t>
      </w:r>
    </w:p>
    <w:p w:rsidR="00D81614" w:rsidRPr="0019247F" w:rsidRDefault="00D81614" w:rsidP="00D81614">
      <w:pPr>
        <w:shd w:val="clear" w:color="auto" w:fill="FFFFFF"/>
        <w:textAlignment w:val="baseline"/>
        <w:rPr>
          <w:color w:val="FF0000"/>
        </w:rPr>
      </w:pPr>
      <w:r w:rsidRPr="0019247F">
        <w:rPr>
          <w:color w:val="FF0000"/>
        </w:rPr>
        <w:t>4. Самообразование и самовоспитание как основа успешности педагога</w:t>
      </w:r>
    </w:p>
    <w:p w:rsidR="00D81614" w:rsidRPr="0019247F" w:rsidRDefault="00D81614" w:rsidP="00D81614">
      <w:pPr>
        <w:shd w:val="clear" w:color="auto" w:fill="FFFFFF"/>
        <w:textAlignment w:val="baseline"/>
        <w:rPr>
          <w:rFonts w:ascii="Helvetica" w:hAnsi="Helvetica" w:cs="Helvetica"/>
          <w:color w:val="FF0000"/>
          <w:sz w:val="21"/>
          <w:szCs w:val="21"/>
        </w:rPr>
      </w:pPr>
      <w:r w:rsidRPr="0019247F">
        <w:rPr>
          <w:rFonts w:ascii="Helvetica" w:hAnsi="Helvetica" w:cs="Helvetica"/>
          <w:color w:val="FF0000"/>
          <w:sz w:val="21"/>
          <w:szCs w:val="21"/>
        </w:rPr>
        <w:t> </w:t>
      </w:r>
      <w:r w:rsidRPr="0019247F">
        <w:rPr>
          <w:rFonts w:ascii="Helvetica" w:hAnsi="Helvetica" w:cs="Helvetica"/>
          <w:color w:val="FF0000"/>
          <w:sz w:val="21"/>
          <w:szCs w:val="21"/>
        </w:rPr>
        <w:tab/>
      </w:r>
      <w:r w:rsidRPr="0019247F">
        <w:rPr>
          <w:color w:val="FF0000"/>
        </w:rPr>
        <w:t>В течение учебного года классные руководители принимали активное участие в  работе педагогического совета школы, методических совещаниях, выступали с сообщениями, докладами.</w:t>
      </w:r>
    </w:p>
    <w:p w:rsidR="00D81614" w:rsidRPr="0019247F" w:rsidRDefault="00D81614" w:rsidP="00D81614">
      <w:pPr>
        <w:shd w:val="clear" w:color="auto" w:fill="FFFFFF"/>
        <w:jc w:val="both"/>
        <w:textAlignment w:val="baseline"/>
        <w:rPr>
          <w:color w:val="FF0000"/>
        </w:rPr>
      </w:pPr>
      <w:r w:rsidRPr="0019247F">
        <w:rPr>
          <w:color w:val="FF0000"/>
        </w:rPr>
        <w:tab/>
        <w:t>Показателем работы педагогов и учащихся стали призовые  места на творческих конкурсах разного уровня.</w:t>
      </w:r>
    </w:p>
    <w:p w:rsidR="00D81614" w:rsidRPr="0019247F" w:rsidRDefault="00D81614" w:rsidP="00D81614">
      <w:pPr>
        <w:shd w:val="clear" w:color="auto" w:fill="FFFFFF"/>
        <w:jc w:val="both"/>
        <w:textAlignment w:val="baseline"/>
        <w:rPr>
          <w:color w:val="FF0000"/>
        </w:rPr>
      </w:pPr>
      <w:r w:rsidRPr="0019247F">
        <w:rPr>
          <w:color w:val="FF0000"/>
        </w:rPr>
        <w:tab/>
      </w:r>
      <w:r w:rsidRPr="0019247F">
        <w:rPr>
          <w:rFonts w:eastAsia="Calibri"/>
          <w:color w:val="FF0000"/>
        </w:rPr>
        <w:t>В выборе содержания и форм заседаний МО  исходили из потребности педагогов, развития их индивидуальных творческих способностей, ставили задачу помочь им в использовании научных рекомендаций по  методике, теории воспитания, передового педагогического опыта.</w:t>
      </w:r>
    </w:p>
    <w:p w:rsidR="00D81614" w:rsidRPr="0019247F" w:rsidRDefault="00D81614" w:rsidP="00D81614">
      <w:pPr>
        <w:ind w:firstLine="567"/>
        <w:jc w:val="both"/>
        <w:rPr>
          <w:bCs/>
          <w:color w:val="FF0000"/>
        </w:rPr>
      </w:pPr>
      <w:r w:rsidRPr="0019247F">
        <w:rPr>
          <w:bCs/>
          <w:color w:val="FF0000"/>
        </w:rPr>
        <w:t>У каждого классного руководителя есть свои особенности в работе с классом, свои приёмы работы.</w:t>
      </w:r>
      <w:r w:rsidRPr="0019247F">
        <w:rPr>
          <w:bCs/>
          <w:color w:val="FF0000"/>
          <w:shd w:val="clear" w:color="auto" w:fill="FFFFFF"/>
        </w:rPr>
        <w:t xml:space="preserve"> Контроль над воспитательной деятельностью классных руководителей осуществлялся через посещение мероприятий, классных часов, родительских собраний, взаимопосещений.</w:t>
      </w:r>
    </w:p>
    <w:p w:rsidR="00D81614" w:rsidRPr="0019247F" w:rsidRDefault="00D81614" w:rsidP="00D81614">
      <w:pPr>
        <w:jc w:val="both"/>
        <w:rPr>
          <w:color w:val="FF0000"/>
        </w:rPr>
      </w:pPr>
      <w:r w:rsidRPr="0019247F">
        <w:rPr>
          <w:color w:val="FF0000"/>
        </w:rPr>
        <w:tab/>
        <w:t xml:space="preserve">При подготовке и проведении воспитательных мероприятий классными руководителями широко использовались информационно- коммуникативные технологии,  деловые игры и ресурсы сети Интернет. Но не все мероприятия проходят на высоком уровне (низкая культура поведения, заинтересованность обучающихся),  как правило, активны одни и те же ученики. </w:t>
      </w:r>
    </w:p>
    <w:p w:rsidR="00D81614" w:rsidRPr="0019247F" w:rsidRDefault="00D81614" w:rsidP="00D81614">
      <w:pPr>
        <w:ind w:firstLine="567"/>
        <w:jc w:val="both"/>
        <w:rPr>
          <w:color w:val="FF0000"/>
        </w:rPr>
      </w:pPr>
      <w:r w:rsidRPr="0019247F">
        <w:rPr>
          <w:color w:val="FF0000"/>
        </w:rPr>
        <w:t xml:space="preserve">Анализ и изучение развития классных коллективов показал, что деятельность большинства направлена на реализацию общественных и социально-значимых задач и перспектив. </w:t>
      </w:r>
    </w:p>
    <w:p w:rsidR="00D81614" w:rsidRPr="0019247F" w:rsidRDefault="00D81614" w:rsidP="00B7644E">
      <w:pPr>
        <w:ind w:firstLine="567"/>
        <w:jc w:val="both"/>
        <w:rPr>
          <w:color w:val="FF0000"/>
        </w:rPr>
      </w:pPr>
      <w:r w:rsidRPr="0019247F">
        <w:rPr>
          <w:color w:val="FF0000"/>
          <w:shd w:val="clear" w:color="auto" w:fill="FFFFFF"/>
        </w:rPr>
        <w:t>Классный руководитель является главным действующим лицом всей воспитательной системы и от того, насколько организованной и продуманной будет работа классного руководителя, зависит и результат воспитательной работы в целом.</w:t>
      </w:r>
      <w:r w:rsidRPr="0019247F">
        <w:rPr>
          <w:color w:val="FF0000"/>
        </w:rPr>
        <w:t xml:space="preserve">    Указанные в анализе проблемы являются перспективой в планировании и организации воспитательного процесса </w:t>
      </w:r>
      <w:r w:rsidRPr="0019247F">
        <w:rPr>
          <w:color w:val="FF0000"/>
        </w:rPr>
        <w:lastRenderedPageBreak/>
        <w:t>школы.</w:t>
      </w:r>
      <w:r w:rsidR="00B7644E">
        <w:rPr>
          <w:color w:val="FF0000"/>
        </w:rPr>
        <w:t xml:space="preserve"> </w:t>
      </w:r>
      <w:r w:rsidRPr="0019247F">
        <w:rPr>
          <w:color w:val="FF0000"/>
        </w:rPr>
        <w:t>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 У целого ряда педагогов запланированные задачи идут в разрез с целями запланированных мероприятий. Многие педагоги и вовсе ограничились только общешкольными мероприятиями и рекомендованными к обязательному проведению тематическими классными часами. Планы работы, отвечающие всем требованиям  разработаны классными руководителями: Кайдаровой Г.К., Ксенз А.С., Исмаковой А.С.,  А.А., Чекановой А.Ю, Банниковой К.В.. Матвеевой Т.А., Шильдебаевой А.Д., Московкиной Л.М.</w:t>
      </w:r>
      <w:r>
        <w:rPr>
          <w:color w:val="FF0000"/>
        </w:rPr>
        <w:t>, Мадиевой А.Т., Белякова С.М.</w:t>
      </w:r>
    </w:p>
    <w:p w:rsidR="00D81614" w:rsidRPr="00B7644E" w:rsidRDefault="00D81614" w:rsidP="00B7644E">
      <w:pPr>
        <w:shd w:val="clear" w:color="auto" w:fill="FFFFFF"/>
        <w:rPr>
          <w:color w:val="FF0000"/>
        </w:rPr>
      </w:pPr>
      <w:r w:rsidRPr="0019247F">
        <w:rPr>
          <w:b/>
          <w:color w:val="FF0000"/>
        </w:rPr>
        <w:t>Вывод:</w:t>
      </w:r>
      <w:r w:rsidRPr="0019247F">
        <w:rPr>
          <w:color w:val="FF0000"/>
        </w:rPr>
        <w:t xml:space="preserve"> постановка и качество целей, содержание, основные воспитательные формы говорят о целостности воспитательной системы данных классов.</w:t>
      </w:r>
    </w:p>
    <w:p w:rsidR="00D81614" w:rsidRPr="0019247F" w:rsidRDefault="00D81614" w:rsidP="00D81614">
      <w:pPr>
        <w:rPr>
          <w:b/>
          <w:color w:val="FF0000"/>
        </w:rPr>
      </w:pPr>
      <w:r w:rsidRPr="0019247F">
        <w:rPr>
          <w:b/>
          <w:color w:val="FF0000"/>
        </w:rPr>
        <w:t>Рекомендовано:</w:t>
      </w:r>
    </w:p>
    <w:p w:rsidR="00D81614" w:rsidRPr="0019247F" w:rsidRDefault="00D81614" w:rsidP="00D81614">
      <w:pPr>
        <w:rPr>
          <w:color w:val="FF0000"/>
        </w:rPr>
      </w:pPr>
      <w:r w:rsidRPr="0019247F">
        <w:rPr>
          <w:color w:val="FF0000"/>
        </w:rPr>
        <w:t>1. Классным руководителям акцентировать внимание на составление и использование в</w:t>
      </w:r>
    </w:p>
    <w:p w:rsidR="00D81614" w:rsidRPr="0019247F" w:rsidRDefault="00D81614" w:rsidP="00D81614">
      <w:pPr>
        <w:rPr>
          <w:color w:val="FF0000"/>
        </w:rPr>
      </w:pPr>
      <w:r w:rsidRPr="0019247F">
        <w:rPr>
          <w:color w:val="FF0000"/>
        </w:rPr>
        <w:t xml:space="preserve">    воспитательной работе проектной деятельности.</w:t>
      </w:r>
    </w:p>
    <w:p w:rsidR="00D81614" w:rsidRPr="0019247F" w:rsidRDefault="00D81614" w:rsidP="00D81614">
      <w:pPr>
        <w:rPr>
          <w:color w:val="FF0000"/>
        </w:rPr>
      </w:pPr>
      <w:r w:rsidRPr="0019247F">
        <w:rPr>
          <w:color w:val="FF0000"/>
        </w:rPr>
        <w:t xml:space="preserve">2. Продолжить внедрение уже известных технологий, продолжить изучение локальных </w:t>
      </w:r>
    </w:p>
    <w:p w:rsidR="00D81614" w:rsidRPr="0019247F" w:rsidRDefault="00D81614" w:rsidP="00D81614">
      <w:pPr>
        <w:rPr>
          <w:color w:val="FF0000"/>
        </w:rPr>
      </w:pPr>
      <w:r w:rsidRPr="0019247F">
        <w:rPr>
          <w:color w:val="FF0000"/>
        </w:rPr>
        <w:t>инновационных технологий воспитания.</w:t>
      </w:r>
    </w:p>
    <w:p w:rsidR="00D81614" w:rsidRPr="0019247F" w:rsidRDefault="00D81614" w:rsidP="00D81614">
      <w:pPr>
        <w:rPr>
          <w:rFonts w:ascii="yandex-sans" w:hAnsi="yandex-sans"/>
          <w:color w:val="FF0000"/>
          <w:sz w:val="23"/>
          <w:szCs w:val="23"/>
          <w:shd w:val="clear" w:color="auto" w:fill="FFFFFF"/>
        </w:rPr>
      </w:pPr>
      <w:r w:rsidRPr="0019247F">
        <w:rPr>
          <w:color w:val="FF0000"/>
        </w:rPr>
        <w:t xml:space="preserve">3. </w:t>
      </w:r>
      <w:r w:rsidRPr="0019247F">
        <w:rPr>
          <w:color w:val="FF0000"/>
          <w:shd w:val="clear" w:color="auto" w:fill="FFFFFF"/>
        </w:rPr>
        <w:t>Способствовать расширению взаимодействия семьи и школы, семейных традиций;</w:t>
      </w:r>
    </w:p>
    <w:p w:rsidR="00D81614" w:rsidRPr="0019247F" w:rsidRDefault="00D81614" w:rsidP="00D81614">
      <w:pPr>
        <w:rPr>
          <w:color w:val="FF0000"/>
        </w:rPr>
      </w:pPr>
      <w:r w:rsidRPr="0019247F">
        <w:rPr>
          <w:color w:val="FF0000"/>
        </w:rPr>
        <w:t>4. Классным руководителям активно участвовать в конкурсах,  мероприятиях школы и города.</w:t>
      </w:r>
      <w:r w:rsidRPr="0019247F">
        <w:rPr>
          <w:rFonts w:ascii="Calibri" w:hAnsi="Calibri"/>
          <w:color w:val="FF0000"/>
        </w:rPr>
        <w:t> </w:t>
      </w:r>
    </w:p>
    <w:p w:rsidR="00D81614" w:rsidRPr="00B7644E" w:rsidRDefault="00D81614" w:rsidP="00B7644E">
      <w:pPr>
        <w:ind w:firstLine="540"/>
        <w:jc w:val="both"/>
        <w:rPr>
          <w:color w:val="FF0000"/>
          <w:shd w:val="clear" w:color="auto" w:fill="FFFFFF"/>
        </w:rPr>
      </w:pPr>
      <w:r w:rsidRPr="0019247F">
        <w:rPr>
          <w:color w:val="FF0000"/>
          <w:shd w:val="clear" w:color="auto" w:fill="FFFFFF"/>
        </w:rPr>
        <w:t>Основной составляющей воспитательной работы в старшем и среднем звеньях школы является участие классных коллективов в организации и проведении общешкольных мероприятий. Это позволяет четко определить место классного коллектива в общей системе учебно-воспитательного процесса школы, что способствует повышению уровня общительности каждого обучающегося в отдельности, развитию личностных качеств.</w:t>
      </w:r>
    </w:p>
    <w:p w:rsidR="00D81614" w:rsidRPr="0019247F" w:rsidRDefault="00D81614" w:rsidP="00D81614">
      <w:pPr>
        <w:ind w:firstLine="540"/>
        <w:jc w:val="both"/>
        <w:rPr>
          <w:b/>
          <w:color w:val="FF0000"/>
          <w:shd w:val="clear" w:color="auto" w:fill="FFFFFF"/>
        </w:rPr>
      </w:pPr>
      <w:r w:rsidRPr="0019247F">
        <w:rPr>
          <w:color w:val="FF0000"/>
          <w:shd w:val="clear" w:color="auto" w:fill="FFFFFF"/>
        </w:rPr>
        <w:t xml:space="preserve">В следующем учебном году методическим объединениям классных руководителей ставятся следующие </w:t>
      </w:r>
      <w:r w:rsidRPr="0019247F">
        <w:rPr>
          <w:b/>
          <w:color w:val="FF0000"/>
          <w:shd w:val="clear" w:color="auto" w:fill="FFFFFF"/>
        </w:rPr>
        <w:t>задачи:</w:t>
      </w:r>
    </w:p>
    <w:p w:rsidR="00D81614" w:rsidRPr="0019247F" w:rsidRDefault="00D81614" w:rsidP="00D81614">
      <w:pPr>
        <w:jc w:val="both"/>
        <w:rPr>
          <w:color w:val="FF0000"/>
        </w:rPr>
      </w:pPr>
      <w:r w:rsidRPr="0019247F">
        <w:rPr>
          <w:color w:val="FF0000"/>
        </w:rPr>
        <w:t xml:space="preserve">1. Повышать  теоретический и  методический уровень подготовки классных руководителей по вопросам психологии и педагогики воспитательной работы. </w:t>
      </w:r>
    </w:p>
    <w:p w:rsidR="00D81614" w:rsidRPr="0019247F" w:rsidRDefault="00D81614" w:rsidP="00D81614">
      <w:pPr>
        <w:shd w:val="clear" w:color="auto" w:fill="FFFFFF"/>
        <w:rPr>
          <w:rFonts w:ascii="yandex-sans" w:hAnsi="yandex-sans"/>
          <w:color w:val="FF0000"/>
          <w:sz w:val="23"/>
          <w:szCs w:val="23"/>
        </w:rPr>
      </w:pPr>
      <w:r w:rsidRPr="0019247F">
        <w:rPr>
          <w:color w:val="FF0000"/>
        </w:rPr>
        <w:t xml:space="preserve">2. </w:t>
      </w:r>
      <w:r w:rsidRPr="0019247F">
        <w:rPr>
          <w:rFonts w:ascii="yandex-sans" w:hAnsi="yandex-sans"/>
          <w:color w:val="FF0000"/>
          <w:sz w:val="23"/>
          <w:szCs w:val="23"/>
        </w:rPr>
        <w:t>Активное включение классных руководителей в научно-методическую, инновационную деятельность.</w:t>
      </w:r>
    </w:p>
    <w:p w:rsidR="00D81614" w:rsidRPr="0019247F" w:rsidRDefault="00D81614" w:rsidP="00D81614">
      <w:pPr>
        <w:jc w:val="both"/>
        <w:rPr>
          <w:color w:val="FF0000"/>
        </w:rPr>
      </w:pPr>
      <w:r w:rsidRPr="0019247F">
        <w:rPr>
          <w:color w:val="FF0000"/>
        </w:rPr>
        <w:t xml:space="preserve">3. Обобщение, систематизация и распространение передового педагогического опыта. </w:t>
      </w:r>
    </w:p>
    <w:p w:rsidR="00D81614" w:rsidRPr="0019247F" w:rsidRDefault="00D81614" w:rsidP="00D81614">
      <w:pPr>
        <w:jc w:val="both"/>
        <w:rPr>
          <w:color w:val="FF0000"/>
          <w:sz w:val="28"/>
          <w:szCs w:val="28"/>
        </w:rPr>
      </w:pPr>
      <w:r w:rsidRPr="0019247F">
        <w:rPr>
          <w:color w:val="FF0000"/>
        </w:rPr>
        <w:t>4. Вооружение классных руководителей современными воспитательными технологиями и знаниями современных форм и методов работы</w:t>
      </w:r>
    </w:p>
    <w:p w:rsidR="00D81614" w:rsidRPr="0008181B" w:rsidRDefault="00D81614" w:rsidP="00D81614">
      <w:pPr>
        <w:shd w:val="clear" w:color="auto" w:fill="FFFFFF"/>
      </w:pPr>
      <w:r w:rsidRPr="0019247F">
        <w:rPr>
          <w:color w:val="FF0000"/>
        </w:rPr>
        <w:t>Проанализировав работу МО за 2022– 2023 учебный год, можно считать работу МО</w:t>
      </w:r>
      <w:r w:rsidRPr="0019247F">
        <w:rPr>
          <w:color w:val="FF0000"/>
        </w:rPr>
        <w:br/>
        <w:t>классных руководителей удовлетворительной.</w:t>
      </w:r>
    </w:p>
    <w:p w:rsidR="0003267F" w:rsidRPr="00B7644E" w:rsidRDefault="00D81614" w:rsidP="00B7644E">
      <w:pPr>
        <w:shd w:val="clear" w:color="auto" w:fill="FFFFFF"/>
        <w:jc w:val="both"/>
        <w:rPr>
          <w:color w:val="FF0000"/>
        </w:rPr>
      </w:pPr>
      <w:r w:rsidRPr="004B03A7">
        <w:rPr>
          <w:b/>
          <w:color w:val="FF0000"/>
        </w:rPr>
        <w:t>Вывод:</w:t>
      </w:r>
      <w:r w:rsidRPr="004B03A7">
        <w:rPr>
          <w:color w:val="FF0000"/>
        </w:rPr>
        <w:t xml:space="preserve"> Переход в новые условия существования требует от </w:t>
      </w:r>
      <w:r w:rsidR="00B7644E">
        <w:rPr>
          <w:color w:val="FF0000"/>
        </w:rPr>
        <w:t xml:space="preserve">педагога постоянного обновления </w:t>
      </w:r>
      <w:r w:rsidRPr="004B03A7">
        <w:rPr>
          <w:color w:val="FF0000"/>
        </w:rPr>
        <w:t>знаний, стремления к освоению инновационных тех</w:t>
      </w:r>
      <w:r w:rsidR="00B7644E">
        <w:rPr>
          <w:color w:val="FF0000"/>
        </w:rPr>
        <w:t xml:space="preserve">нологий. Поэтому работа в новом </w:t>
      </w:r>
      <w:r w:rsidRPr="004B03A7">
        <w:rPr>
          <w:color w:val="FF0000"/>
        </w:rPr>
        <w:t>2023 -2024 учебном году по направлению «Развитие педагогического мастерства через</w:t>
      </w:r>
      <w:r w:rsidRPr="004B03A7">
        <w:rPr>
          <w:color w:val="FF0000"/>
        </w:rPr>
        <w:br/>
        <w:t>внедрение новых педагогических технологий» будет продолжена. Особое внимание будет</w:t>
      </w:r>
      <w:r w:rsidRPr="004B03A7">
        <w:rPr>
          <w:color w:val="FF0000"/>
        </w:rPr>
        <w:br/>
        <w:t>уделено вопросам самоуправления в школе и классных коллективах.</w:t>
      </w:r>
    </w:p>
    <w:p w:rsidR="00D81614" w:rsidRPr="0008181B" w:rsidRDefault="00D81614" w:rsidP="00D81614">
      <w:pPr>
        <w:tabs>
          <w:tab w:val="left" w:pos="284"/>
        </w:tabs>
        <w:rPr>
          <w:b/>
        </w:rPr>
      </w:pPr>
      <w:r w:rsidRPr="0008181B">
        <w:rPr>
          <w:sz w:val="28"/>
          <w:szCs w:val="28"/>
        </w:rPr>
        <w:t>(</w:t>
      </w:r>
      <w:r w:rsidRPr="0008181B">
        <w:t xml:space="preserve">диаграмма 4)  </w:t>
      </w:r>
      <w:r w:rsidRPr="0008181B">
        <w:rPr>
          <w:b/>
        </w:rPr>
        <w:t>Качественный состав классных руководителей</w:t>
      </w:r>
    </w:p>
    <w:p w:rsidR="00D81614" w:rsidRPr="0008181B" w:rsidRDefault="00D81614" w:rsidP="00D81614">
      <w:pPr>
        <w:tabs>
          <w:tab w:val="left" w:pos="284"/>
        </w:tabs>
      </w:pPr>
      <w:r w:rsidRPr="0008181B">
        <w:rPr>
          <w:rFonts w:ascii="Calibri" w:hAnsi="Calibri"/>
          <w:noProof/>
        </w:rPr>
        <w:drawing>
          <wp:anchor distT="0" distB="0" distL="114300" distR="114300" simplePos="0" relativeHeight="251654656" behindDoc="0" locked="0" layoutInCell="1" allowOverlap="1">
            <wp:simplePos x="0" y="0"/>
            <wp:positionH relativeFrom="column">
              <wp:posOffset>35560</wp:posOffset>
            </wp:positionH>
            <wp:positionV relativeFrom="paragraph">
              <wp:posOffset>63500</wp:posOffset>
            </wp:positionV>
            <wp:extent cx="5175250" cy="2109470"/>
            <wp:effectExtent l="0" t="0" r="25400" b="24130"/>
            <wp:wrapNone/>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tabs>
          <w:tab w:val="left" w:pos="284"/>
        </w:tabs>
      </w:pPr>
    </w:p>
    <w:p w:rsidR="00D81614" w:rsidRPr="0008181B" w:rsidRDefault="00D81614" w:rsidP="00D81614">
      <w:pPr>
        <w:jc w:val="both"/>
        <w:rPr>
          <w:sz w:val="28"/>
          <w:szCs w:val="28"/>
        </w:rPr>
      </w:pPr>
    </w:p>
    <w:p w:rsidR="00D81614" w:rsidRPr="004B03A7" w:rsidRDefault="00D81614" w:rsidP="00D81614">
      <w:pPr>
        <w:ind w:firstLine="708"/>
        <w:jc w:val="both"/>
        <w:rPr>
          <w:color w:val="FF0000"/>
        </w:rPr>
      </w:pPr>
      <w:r w:rsidRPr="004B03A7">
        <w:rPr>
          <w:color w:val="FF0000"/>
        </w:rPr>
        <w:t xml:space="preserve">Основная цель всех общешкольных дел - пробудить желание  творчества и инициативу учащихся, которые требуют выдумки, активности и от ученика, и от учителя. </w:t>
      </w:r>
      <w:r w:rsidRPr="004B03A7">
        <w:rPr>
          <w:color w:val="FF0000"/>
        </w:rPr>
        <w:lastRenderedPageBreak/>
        <w:t xml:space="preserve">Хочется отметить, что после пандемии возросла  активность участия в школьных мероприятиях классных коллективов. Дистанционное обучение  показало, что детям интересно участвовать в онлайн мероприятиях. Обучающиеся стали более  раскрепощенными, не боятся демонстрировать свои таланты. Более активны стали и родители. Дети соскучились по мероприятиям в штатном формате. </w:t>
      </w:r>
    </w:p>
    <w:p w:rsidR="00D81614" w:rsidRPr="004B03A7" w:rsidRDefault="00D81614" w:rsidP="00D81614">
      <w:pPr>
        <w:shd w:val="clear" w:color="auto" w:fill="FFFFFF"/>
        <w:jc w:val="both"/>
        <w:rPr>
          <w:color w:val="FF0000"/>
        </w:rPr>
      </w:pPr>
      <w:r w:rsidRPr="004B03A7">
        <w:rPr>
          <w:color w:val="FF0000"/>
        </w:rPr>
        <w:tab/>
        <w:t xml:space="preserve">Но наряду с положительными результатами в работе имеются и отдельные недостатки: </w:t>
      </w:r>
    </w:p>
    <w:p w:rsidR="00D81614" w:rsidRPr="00B7644E" w:rsidRDefault="00D81614" w:rsidP="00B7644E">
      <w:pPr>
        <w:jc w:val="both"/>
        <w:rPr>
          <w:color w:val="FF0000"/>
        </w:rPr>
      </w:pPr>
      <w:r w:rsidRPr="004B03A7">
        <w:rPr>
          <w:color w:val="FF0000"/>
        </w:rPr>
        <w:tab/>
        <w:t>Следует отметить, что не все классы принимали активное участие в школьных мероприятиях, мотивируя свой отказ  сильной загруженностью, как учителя предметника так и нежеланием  самих детей.</w:t>
      </w:r>
    </w:p>
    <w:p w:rsidR="00D81614" w:rsidRPr="0008181B" w:rsidRDefault="00D81614" w:rsidP="00B7644E">
      <w:pPr>
        <w:jc w:val="center"/>
        <w:rPr>
          <w:b/>
          <w:bCs/>
        </w:rPr>
      </w:pPr>
      <w:r w:rsidRPr="0008181B">
        <w:rPr>
          <w:b/>
          <w:bCs/>
        </w:rPr>
        <w:t>Работа с родителями и общественностью (социумом)</w:t>
      </w:r>
    </w:p>
    <w:p w:rsidR="00D81614" w:rsidRPr="0008181B" w:rsidRDefault="00D81614" w:rsidP="00D81614">
      <w:pPr>
        <w:shd w:val="clear" w:color="auto" w:fill="FFFFFF"/>
        <w:jc w:val="both"/>
        <w:rPr>
          <w:rFonts w:ascii="yandex-sans" w:hAnsi="yandex-sans"/>
          <w:sz w:val="23"/>
          <w:szCs w:val="23"/>
        </w:rPr>
      </w:pPr>
      <w:r w:rsidRPr="0008181B">
        <w:rPr>
          <w:rFonts w:ascii="yandex-sans" w:hAnsi="yandex-sans"/>
          <w:sz w:val="23"/>
          <w:szCs w:val="23"/>
        </w:rPr>
        <w:tab/>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 - образовательных института, которые изначально призваны пополнять друг друга и взаимодействовать между собой. Процесс развития личности ребёнка наиболее эффективно осуществляется в сотворчестве родителей,</w:t>
      </w:r>
    </w:p>
    <w:p w:rsidR="00D81614" w:rsidRPr="0008181B" w:rsidRDefault="00D81614" w:rsidP="00D81614">
      <w:pPr>
        <w:shd w:val="clear" w:color="auto" w:fill="FFFFFF"/>
        <w:jc w:val="both"/>
        <w:rPr>
          <w:rFonts w:ascii="yandex-sans" w:hAnsi="yandex-sans"/>
          <w:sz w:val="23"/>
          <w:szCs w:val="23"/>
        </w:rPr>
      </w:pPr>
      <w:r w:rsidRPr="0008181B">
        <w:rPr>
          <w:rFonts w:ascii="yandex-sans" w:hAnsi="yandex-sans"/>
          <w:sz w:val="23"/>
          <w:szCs w:val="23"/>
        </w:rPr>
        <w:t>педагогов, самих детей. Школа заинтересована в тесном сотрудничестве с семьёй.</w:t>
      </w:r>
    </w:p>
    <w:p w:rsidR="00D81614" w:rsidRPr="0008181B" w:rsidRDefault="00D81614" w:rsidP="00D81614">
      <w:pPr>
        <w:ind w:firstLine="567"/>
        <w:jc w:val="both"/>
        <w:rPr>
          <w:i/>
        </w:rPr>
      </w:pPr>
      <w:r w:rsidRPr="0008181B">
        <w:t xml:space="preserve"> Содержание работы с родителями включает три  основных блока: </w:t>
      </w:r>
      <w:r w:rsidRPr="0008181B">
        <w:rPr>
          <w:i/>
        </w:rPr>
        <w:t xml:space="preserve">повышение психолого-педагогических знаний родителей, вовлечение их в учебно-воспитательный процесс, участие родителей в управлении школой. </w:t>
      </w:r>
    </w:p>
    <w:p w:rsidR="00D81614" w:rsidRPr="0008181B" w:rsidRDefault="00D81614" w:rsidP="00D81614">
      <w:pPr>
        <w:ind w:firstLine="567"/>
        <w:jc w:val="both"/>
      </w:pPr>
      <w:r w:rsidRPr="0008181B">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классные родительские комитеты, попечительский Совет, Семейный клуб «Счастливый ребенок».</w:t>
      </w:r>
    </w:p>
    <w:p w:rsidR="00D81614" w:rsidRPr="0008181B" w:rsidRDefault="00D81614" w:rsidP="00D81614">
      <w:pPr>
        <w:ind w:firstLine="567"/>
        <w:jc w:val="both"/>
      </w:pPr>
      <w:r w:rsidRPr="0008181B">
        <w:t>Для родителей организована психолого-педагогическая служба. В школе работает педагог - психолог и социальный педагог.</w:t>
      </w:r>
    </w:p>
    <w:p w:rsidR="00D81614" w:rsidRPr="0008181B" w:rsidRDefault="00D81614" w:rsidP="00D81614">
      <w:pPr>
        <w:ind w:firstLine="567"/>
        <w:contextualSpacing/>
        <w:jc w:val="both"/>
      </w:pPr>
      <w:r w:rsidRPr="0008181B">
        <w:rPr>
          <w:bCs/>
        </w:rPr>
        <w:t>Одним из видов работы с родителями остается организация родительского всеобуча, где</w:t>
      </w:r>
      <w:r w:rsidRPr="0008181B">
        <w:t xml:space="preserve"> разбираются вопросы о формировании правосознания, культуры поведения учащихся, внешнего вида, психологического состояния, режима дня и т.п.</w:t>
      </w:r>
    </w:p>
    <w:p w:rsidR="00D81614" w:rsidRPr="0008181B" w:rsidRDefault="00D81614" w:rsidP="00D81614">
      <w:pPr>
        <w:shd w:val="clear" w:color="auto" w:fill="FFFFFF"/>
        <w:jc w:val="both"/>
      </w:pPr>
      <w:r w:rsidRPr="0008181B">
        <w:t xml:space="preserve">          За 202</w:t>
      </w:r>
      <w:r>
        <w:t>2</w:t>
      </w:r>
      <w:r w:rsidRPr="0008181B">
        <w:t>-202</w:t>
      </w:r>
      <w:r>
        <w:t>3</w:t>
      </w:r>
      <w:r w:rsidRPr="0008181B">
        <w:t xml:space="preserve"> учебный год семьи обучающихся посещались на дому индивидуально</w:t>
      </w:r>
    </w:p>
    <w:p w:rsidR="00D81614" w:rsidRPr="0008181B" w:rsidRDefault="00D81614" w:rsidP="00D81614">
      <w:pPr>
        <w:shd w:val="clear" w:color="auto" w:fill="FFFFFF"/>
        <w:jc w:val="both"/>
      </w:pPr>
      <w:r w:rsidRPr="0008181B">
        <w:t>классными руководителями, с целью установки условий проживания, с целью проведения профилактических бесед.</w:t>
      </w:r>
    </w:p>
    <w:p w:rsidR="00D81614" w:rsidRPr="0008181B" w:rsidRDefault="00D81614" w:rsidP="00D81614">
      <w:pPr>
        <w:jc w:val="both"/>
        <w:rPr>
          <w:bCs/>
        </w:rPr>
      </w:pPr>
      <w:r w:rsidRPr="0008181B">
        <w:rPr>
          <w:bCs/>
        </w:rPr>
        <w:t xml:space="preserve">           Проведено 4 общешкольных родительских собраний.</w:t>
      </w:r>
    </w:p>
    <w:p w:rsidR="00D81614" w:rsidRPr="0008181B" w:rsidRDefault="00D81614" w:rsidP="00D81614">
      <w:pPr>
        <w:shd w:val="clear" w:color="auto" w:fill="FFFFFF"/>
        <w:jc w:val="both"/>
      </w:pPr>
      <w:r w:rsidRPr="0008181B">
        <w:t>Для родителей были организованы индивидуальные встречи с учителями – предметниками. Учителя-предметники знакомили родителей с особенностями учебных предметов, с целями и задачами, программами, методикой, своими  требованиями. Такие встречи  позволили избежать многих конфликтов, вызванных незнанием и недопониманием родителями всей сложности и специфики учебной деятельности. Информирование родителей о деятельности педагогического коллектива и учащихся проходит через сайт школы, объявлений на стендах школы, в родительских чатах  и</w:t>
      </w:r>
      <w:r>
        <w:t xml:space="preserve"> на школьной странице Инстаграм.</w:t>
      </w:r>
    </w:p>
    <w:p w:rsidR="00D81614" w:rsidRPr="0008181B" w:rsidRDefault="00D81614" w:rsidP="00D81614">
      <w:pPr>
        <w:jc w:val="both"/>
      </w:pPr>
      <w:r w:rsidRPr="0008181B">
        <w:tab/>
        <w:t>В течение учебного  года проводился ежедневный контроль посещаемости обучающихся, выяснялись причины их отсутствия или опозданий, поддерживалась тесная связь классных руководителей с родителями. В случае длительного отсутствия ученика социальный пе</w:t>
      </w:r>
      <w:r>
        <w:t xml:space="preserve">дагог и  классный руководитель  </w:t>
      </w:r>
      <w:r w:rsidRPr="0008181B">
        <w:t>посещали семью  по месту жительства, приглашали родителей на  Совет  профилактики правонарушений или на совещание при директоре.</w:t>
      </w:r>
    </w:p>
    <w:p w:rsidR="00D81614" w:rsidRPr="0008181B" w:rsidRDefault="00D81614" w:rsidP="00D81614">
      <w:pPr>
        <w:jc w:val="both"/>
      </w:pPr>
      <w:r w:rsidRPr="0008181B">
        <w:t xml:space="preserve">            С родителями проводилась большая профилактическая работа: беседы, консультации, встречи с педагогами-предметниками, приглашение на заседание Совета  профилактики правонарушений, совещания при директоре, беседы  инспектором</w:t>
      </w:r>
      <w:r>
        <w:t xml:space="preserve"> полиции</w:t>
      </w:r>
      <w:r w:rsidRPr="0008181B">
        <w:t>,  заседания педагогического консилиума  школы.</w:t>
      </w:r>
    </w:p>
    <w:p w:rsidR="00D81614" w:rsidRPr="0039098F" w:rsidRDefault="00D81614" w:rsidP="00D81614">
      <w:pPr>
        <w:ind w:firstLine="708"/>
        <w:jc w:val="both"/>
        <w:rPr>
          <w:color w:val="FF0000"/>
          <w:shd w:val="clear" w:color="auto" w:fill="FFFFFF"/>
        </w:rPr>
      </w:pPr>
      <w:r w:rsidRPr="0008181B">
        <w:rPr>
          <w:shd w:val="clear" w:color="auto" w:fill="FFFFFF"/>
        </w:rPr>
        <w:t xml:space="preserve">В целях сохранения и  укрепления семейных связей на основе общности, национальных традиций и эстетических идеалов, изучение истории своего народа, рода, родного края, возрождение национальных традиций, обычаев, в школе в дистанционном формате  проводились  </w:t>
      </w:r>
      <w:r w:rsidRPr="0039098F">
        <w:rPr>
          <w:color w:val="FF0000"/>
          <w:shd w:val="clear" w:color="auto" w:fill="FFFFFF"/>
        </w:rPr>
        <w:t>мероприятия, посвященные Дню государственного языка, Дню единства  народов Казахстана,  Дню семьи, проводились спортивные мероприятия с участием родителей, благотворительная ярмарка «Пир на весь мир».</w:t>
      </w:r>
    </w:p>
    <w:p w:rsidR="00D81614" w:rsidRPr="0039098F" w:rsidRDefault="00D81614" w:rsidP="00D81614">
      <w:pPr>
        <w:ind w:firstLine="708"/>
        <w:jc w:val="both"/>
        <w:rPr>
          <w:color w:val="FF0000"/>
        </w:rPr>
      </w:pPr>
      <w:r w:rsidRPr="0039098F">
        <w:rPr>
          <w:color w:val="FF0000"/>
        </w:rPr>
        <w:lastRenderedPageBreak/>
        <w:t>В будущем учебном году следует продолжать  привлекать родителей к планированию воспитательной деятельности разнообразив  формы работы с родителями.</w:t>
      </w:r>
    </w:p>
    <w:p w:rsidR="00D81614" w:rsidRPr="0039098F" w:rsidRDefault="00D81614" w:rsidP="00D81614">
      <w:pPr>
        <w:rPr>
          <w:color w:val="FF0000"/>
        </w:rPr>
      </w:pPr>
      <w:r w:rsidRPr="0039098F">
        <w:rPr>
          <w:color w:val="FF0000"/>
        </w:rPr>
        <w:t>Стремясь к тому, чтобы все структурные элементы воспитательного пространства оказывали максимально эффективное, позитивное воздействие на учащихся, на их социализацию, школа продолжает  сотрудничать с:</w:t>
      </w:r>
    </w:p>
    <w:p w:rsidR="00D81614" w:rsidRPr="0039098F" w:rsidRDefault="00D81614" w:rsidP="00D81614">
      <w:pPr>
        <w:rPr>
          <w:color w:val="FF0000"/>
        </w:rPr>
      </w:pPr>
      <w:r w:rsidRPr="0039098F">
        <w:rPr>
          <w:color w:val="FF0000"/>
        </w:rPr>
        <w:t>- Дворец развития творчества детей и молодежи;</w:t>
      </w:r>
    </w:p>
    <w:p w:rsidR="00D81614" w:rsidRPr="0039098F" w:rsidRDefault="00D81614" w:rsidP="00D81614">
      <w:pPr>
        <w:rPr>
          <w:color w:val="FF0000"/>
          <w:shd w:val="clear" w:color="auto" w:fill="FFFFFF"/>
        </w:rPr>
      </w:pPr>
      <w:r w:rsidRPr="0039098F">
        <w:rPr>
          <w:color w:val="FF0000"/>
        </w:rPr>
        <w:t xml:space="preserve">- </w:t>
      </w:r>
      <w:r w:rsidRPr="0039098F">
        <w:rPr>
          <w:color w:val="FF0000"/>
          <w:shd w:val="clear" w:color="auto" w:fill="FFFFFF"/>
        </w:rPr>
        <w:t>Центр досуга "</w:t>
      </w:r>
      <w:r w:rsidRPr="0039098F">
        <w:rPr>
          <w:bCs/>
          <w:color w:val="FF0000"/>
          <w:shd w:val="clear" w:color="auto" w:fill="FFFFFF"/>
        </w:rPr>
        <w:t>Орбита</w:t>
      </w:r>
      <w:r w:rsidRPr="0039098F">
        <w:rPr>
          <w:color w:val="FF0000"/>
          <w:shd w:val="clear" w:color="auto" w:fill="FFFFFF"/>
        </w:rPr>
        <w:t>";</w:t>
      </w:r>
    </w:p>
    <w:p w:rsidR="00D81614" w:rsidRPr="0039098F" w:rsidRDefault="00D81614" w:rsidP="00D81614">
      <w:pPr>
        <w:rPr>
          <w:color w:val="FF0000"/>
          <w:shd w:val="clear" w:color="auto" w:fill="FFFFFF"/>
        </w:rPr>
      </w:pPr>
      <w:r w:rsidRPr="0039098F">
        <w:rPr>
          <w:color w:val="FF0000"/>
          <w:shd w:val="clear" w:color="auto" w:fill="FFFFFF"/>
        </w:rPr>
        <w:t>- Дом  самодеятельного народного творчества «</w:t>
      </w:r>
      <w:r w:rsidRPr="0039098F">
        <w:rPr>
          <w:bCs/>
          <w:color w:val="FF0000"/>
          <w:shd w:val="clear" w:color="auto" w:fill="FFFFFF"/>
        </w:rPr>
        <w:t>Алые</w:t>
      </w:r>
      <w:r w:rsidRPr="0039098F">
        <w:rPr>
          <w:color w:val="FF0000"/>
          <w:shd w:val="clear" w:color="auto" w:fill="FFFFFF"/>
        </w:rPr>
        <w:t> </w:t>
      </w:r>
      <w:r w:rsidRPr="0039098F">
        <w:rPr>
          <w:bCs/>
          <w:color w:val="FF0000"/>
          <w:shd w:val="clear" w:color="auto" w:fill="FFFFFF"/>
        </w:rPr>
        <w:t>паруса</w:t>
      </w:r>
      <w:r w:rsidRPr="0039098F">
        <w:rPr>
          <w:color w:val="FF0000"/>
          <w:shd w:val="clear" w:color="auto" w:fill="FFFFFF"/>
        </w:rPr>
        <w:t>»</w:t>
      </w:r>
    </w:p>
    <w:p w:rsidR="00D81614" w:rsidRPr="0039098F" w:rsidRDefault="00D81614" w:rsidP="00D81614">
      <w:pPr>
        <w:rPr>
          <w:color w:val="FF0000"/>
        </w:rPr>
      </w:pPr>
      <w:r w:rsidRPr="0039098F">
        <w:rPr>
          <w:color w:val="FF0000"/>
        </w:rPr>
        <w:t>- Областной театр кукол;</w:t>
      </w:r>
    </w:p>
    <w:p w:rsidR="00D81614" w:rsidRPr="0039098F" w:rsidRDefault="00D81614" w:rsidP="00D81614">
      <w:pPr>
        <w:rPr>
          <w:color w:val="FF0000"/>
        </w:rPr>
      </w:pPr>
      <w:r w:rsidRPr="0039098F">
        <w:rPr>
          <w:color w:val="FF0000"/>
        </w:rPr>
        <w:t>- Городской краеведческий музей;</w:t>
      </w:r>
    </w:p>
    <w:p w:rsidR="00D81614" w:rsidRPr="0039098F" w:rsidRDefault="00D81614" w:rsidP="00D81614">
      <w:pPr>
        <w:rPr>
          <w:color w:val="FF0000"/>
        </w:rPr>
      </w:pPr>
      <w:r w:rsidRPr="0039098F">
        <w:rPr>
          <w:color w:val="FF0000"/>
        </w:rPr>
        <w:t>- Городской молодёжный ресурсный центр.</w:t>
      </w:r>
    </w:p>
    <w:p w:rsidR="00D81614" w:rsidRPr="0039098F" w:rsidRDefault="00D81614" w:rsidP="00B7644E">
      <w:pPr>
        <w:rPr>
          <w:color w:val="FF0000"/>
        </w:rPr>
      </w:pPr>
      <w:r w:rsidRPr="0039098F">
        <w:rPr>
          <w:color w:val="FF0000"/>
        </w:rPr>
        <w:t>Социальное партнерство всегда дает положительные результаты воспитания и социализации школьников.</w:t>
      </w:r>
    </w:p>
    <w:p w:rsidR="00D81614" w:rsidRPr="0039098F" w:rsidRDefault="00D81614" w:rsidP="00D81614">
      <w:pPr>
        <w:shd w:val="clear" w:color="auto" w:fill="FFFFFF"/>
        <w:jc w:val="both"/>
        <w:rPr>
          <w:color w:val="FF0000"/>
        </w:rPr>
      </w:pPr>
      <w:r w:rsidRPr="0039098F">
        <w:rPr>
          <w:b/>
          <w:color w:val="FF0000"/>
        </w:rPr>
        <w:t>Вывод:</w:t>
      </w:r>
      <w:r w:rsidRPr="0039098F">
        <w:rPr>
          <w:color w:val="FF0000"/>
        </w:rPr>
        <w:t xml:space="preserve">  Практика показывает, что в работе с родителями были и есть трудности: не все</w:t>
      </w:r>
    </w:p>
    <w:p w:rsidR="00D81614" w:rsidRPr="00B7644E" w:rsidRDefault="00D81614" w:rsidP="00B7644E">
      <w:pPr>
        <w:shd w:val="clear" w:color="auto" w:fill="FFFFFF"/>
        <w:jc w:val="both"/>
        <w:rPr>
          <w:color w:val="FF0000"/>
        </w:rPr>
      </w:pPr>
      <w:r w:rsidRPr="0039098F">
        <w:rPr>
          <w:color w:val="FF0000"/>
        </w:rPr>
        <w:t>родители понимают значимость совместной работы с педколлективом, некоторые сознательно</w:t>
      </w:r>
      <w:r w:rsidR="00B7644E">
        <w:rPr>
          <w:color w:val="FF0000"/>
        </w:rPr>
        <w:t xml:space="preserve"> </w:t>
      </w:r>
      <w:r w:rsidRPr="0039098F">
        <w:rPr>
          <w:color w:val="FF0000"/>
        </w:rPr>
        <w:t>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педагога-психолога и социального педагога. Хотелось бы, чтобы такие родители чаще приходили в школу, совместно с детьми участвовали в мероприятиях. Проблемой является, слабая активность родителей в мероприятиях школы, откликаются на участие практически одни и те же семьи и в основном пока ребёнок обучается в начальной школе.</w:t>
      </w:r>
    </w:p>
    <w:p w:rsidR="00D81614" w:rsidRPr="00B7644E" w:rsidRDefault="00D81614" w:rsidP="00D81614">
      <w:pPr>
        <w:jc w:val="center"/>
        <w:rPr>
          <w:b/>
        </w:rPr>
      </w:pPr>
      <w:r w:rsidRPr="0008181B">
        <w:rPr>
          <w:b/>
        </w:rPr>
        <w:t>Работа по антикоррупционному направлению</w:t>
      </w:r>
    </w:p>
    <w:p w:rsidR="00D81614" w:rsidRPr="0008181B" w:rsidRDefault="00D81614" w:rsidP="00D81614">
      <w:pPr>
        <w:jc w:val="both"/>
        <w:rPr>
          <w:bdr w:val="none" w:sz="0" w:space="0" w:color="auto" w:frame="1"/>
          <w:shd w:val="clear" w:color="auto" w:fill="FFFFFF"/>
        </w:rPr>
      </w:pPr>
      <w:r w:rsidRPr="0008181B">
        <w:rPr>
          <w:bdr w:val="none" w:sz="0" w:space="0" w:color="auto" w:frame="1"/>
          <w:shd w:val="clear" w:color="auto" w:fill="FFFFFF"/>
        </w:rPr>
        <w:tab/>
        <w:t>Согласно закону РК «О противодействии коррупции» понятие «противодействие коррупции» включает в себя профилактику коррупции, борьбу с коррупцией и ликвидацию последствий коррупционных правонарушений. Задачей школы, в первую очередь, является предупреждение (профилактика) коррупции, в том числе принятие мер по выявлению и последующему устранению ее причин. Важной составляющей в формировании антикоррупционного мировоззрения учащихся, педагогов и родителей является использование потенциала воспитательной работы в школе.</w:t>
      </w:r>
    </w:p>
    <w:p w:rsidR="00D81614" w:rsidRPr="0008181B" w:rsidRDefault="00D81614" w:rsidP="00D81614">
      <w:pPr>
        <w:ind w:firstLine="708"/>
        <w:jc w:val="both"/>
      </w:pPr>
      <w:r w:rsidRPr="0008181B">
        <w:t>Надо отметить, что термины «коррупция» и «антикоррупция» в начальной школе не применяются. В начальной школе в ходе воспитательных бесед со школьниками, внеклассных мероприятий закладывается положительное отношение к «хранителям порядка, формируется</w:t>
      </w:r>
      <w:r w:rsidRPr="0008181B">
        <w:br/>
        <w:t>образец моральных качеств, общечеловеческих ценностей, к которому необходимо</w:t>
      </w:r>
      <w:r w:rsidRPr="0008181B">
        <w:br/>
        <w:t>стремится. Главное понятие здесь «Что такое хорошо и что такое плохо?», «Что</w:t>
      </w:r>
      <w:r w:rsidRPr="0008181B">
        <w:br/>
        <w:t>такое честность?», «Что такое справедливость?». Сказки помогают в этом.</w:t>
      </w:r>
    </w:p>
    <w:p w:rsidR="00D81614" w:rsidRPr="0008181B" w:rsidRDefault="00D81614" w:rsidP="00D81614">
      <w:pPr>
        <w:ind w:firstLine="708"/>
        <w:jc w:val="both"/>
      </w:pPr>
      <w:r w:rsidRPr="0008181B">
        <w:t xml:space="preserve">Антикоррупционное образование в школе осуществлялось с использованием традиционных форм обучения, т.е. включение элементов антикоррупционного образования в общеобразовательные программы. </w:t>
      </w:r>
    </w:p>
    <w:p w:rsidR="00D81614" w:rsidRPr="0008181B" w:rsidRDefault="00D81614" w:rsidP="00D81614">
      <w:pPr>
        <w:ind w:firstLine="708"/>
        <w:jc w:val="both"/>
      </w:pPr>
      <w:r w:rsidRPr="0008181B">
        <w:t>Основная цель антикоррупционного образования -</w:t>
      </w:r>
      <w:r w:rsidRPr="0008181B">
        <w:br/>
        <w:t>воспитание ценностных установок и развития способностей и навыков,</w:t>
      </w:r>
      <w:r w:rsidRPr="0008181B">
        <w:br/>
        <w:t>необходимых для формирования у учащихся гражданской позиции относительно коррупции.</w:t>
      </w:r>
    </w:p>
    <w:p w:rsidR="00D81614" w:rsidRPr="0008181B" w:rsidRDefault="00D81614" w:rsidP="00D81614">
      <w:pPr>
        <w:ind w:firstLine="708"/>
        <w:jc w:val="both"/>
      </w:pPr>
      <w:r w:rsidRPr="0008181B">
        <w:t xml:space="preserve">В течение года прошли  </w:t>
      </w:r>
      <w:r w:rsidRPr="0008181B">
        <w:rPr>
          <w:bCs/>
          <w:shd w:val="clear" w:color="auto" w:fill="FFFFFF"/>
        </w:rPr>
        <w:t xml:space="preserve">единые уроки добропорядочности. </w:t>
      </w:r>
      <w:r>
        <w:rPr>
          <w:bCs/>
          <w:shd w:val="clear" w:color="auto" w:fill="FFFFFF"/>
        </w:rPr>
        <w:t xml:space="preserve">Были организованы  </w:t>
      </w:r>
      <w:r w:rsidRPr="0008181B">
        <w:rPr>
          <w:bCs/>
          <w:shd w:val="clear" w:color="auto" w:fill="FFFFFF"/>
        </w:rPr>
        <w:t xml:space="preserve"> встречи с представителями гос.служб и </w:t>
      </w:r>
      <w:r w:rsidRPr="0008181B">
        <w:rPr>
          <w:shd w:val="clear" w:color="auto" w:fill="FFFFFF"/>
        </w:rPr>
        <w:t>волонтёрами</w:t>
      </w:r>
      <w:r>
        <w:rPr>
          <w:shd w:val="clear" w:color="auto" w:fill="FFFFFF"/>
        </w:rPr>
        <w:t>Общественного  объединения «</w:t>
      </w:r>
      <w:r w:rsidRPr="0008181B">
        <w:rPr>
          <w:shd w:val="clear" w:color="auto" w:fill="FFFFFF"/>
        </w:rPr>
        <w:t>Союз защиты прав по</w:t>
      </w:r>
      <w:r>
        <w:rPr>
          <w:shd w:val="clear" w:color="auto" w:fill="FFFFFF"/>
        </w:rPr>
        <w:t>требителей Костанайской области»</w:t>
      </w:r>
      <w:r w:rsidRPr="0008181B">
        <w:rPr>
          <w:shd w:val="clear" w:color="auto" w:fill="FFFFFF"/>
        </w:rPr>
        <w:t>, которые реализуют  проект в рамках государственного социального заказапо повышению правовой грамотности и профилактике коррупции.</w:t>
      </w:r>
    </w:p>
    <w:p w:rsidR="00D81614" w:rsidRPr="002E047E" w:rsidRDefault="00D81614" w:rsidP="00D81614">
      <w:pPr>
        <w:ind w:firstLine="708"/>
        <w:jc w:val="both"/>
        <w:rPr>
          <w:color w:val="FF0000"/>
        </w:rPr>
      </w:pPr>
      <w:r w:rsidRPr="002E047E">
        <w:rPr>
          <w:color w:val="FF0000"/>
        </w:rPr>
        <w:t>У обучающихся  сформировалось  представление о том, что</w:t>
      </w:r>
      <w:r w:rsidRPr="002E047E">
        <w:rPr>
          <w:color w:val="FF0000"/>
        </w:rPr>
        <w:br/>
        <w:t>такое коррупция, и  причины её возникновения. Узнали, какие меры принимаются правительством по борьбе с ней, как молодежь может помочь в борьбе с коррупцией.</w:t>
      </w:r>
      <w:r w:rsidRPr="002E047E">
        <w:rPr>
          <w:color w:val="FF0000"/>
        </w:rPr>
        <w:br/>
        <w:t xml:space="preserve">            Таким образом, основная цель мероприятий - воспитание ценностных</w:t>
      </w:r>
      <w:r w:rsidRPr="002E047E">
        <w:rPr>
          <w:color w:val="FF0000"/>
        </w:rPr>
        <w:br/>
        <w:t>установок и развития способностей и навыков, необходимых для формирования у старшеклассников гражданской позиции относительно коррупции – была реализована в полном объеме.</w:t>
      </w:r>
    </w:p>
    <w:p w:rsidR="00D81614" w:rsidRPr="002E047E" w:rsidRDefault="00D81614" w:rsidP="00D81614">
      <w:pPr>
        <w:jc w:val="both"/>
        <w:rPr>
          <w:b/>
          <w:color w:val="FF0000"/>
        </w:rPr>
      </w:pPr>
    </w:p>
    <w:p w:rsidR="00D81614" w:rsidRPr="002E047E" w:rsidRDefault="00D81614" w:rsidP="00D81614">
      <w:pPr>
        <w:rPr>
          <w:b/>
          <w:color w:val="FF0000"/>
        </w:rPr>
      </w:pPr>
      <w:r w:rsidRPr="002E047E">
        <w:rPr>
          <w:b/>
          <w:color w:val="FF0000"/>
        </w:rPr>
        <w:lastRenderedPageBreak/>
        <w:t>Рекомендации:</w:t>
      </w:r>
    </w:p>
    <w:p w:rsidR="00D81614" w:rsidRPr="002E047E" w:rsidRDefault="00D81614" w:rsidP="00D81614">
      <w:pPr>
        <w:rPr>
          <w:color w:val="FF0000"/>
        </w:rPr>
      </w:pPr>
      <w:r w:rsidRPr="002E047E">
        <w:rPr>
          <w:color w:val="FF0000"/>
        </w:rPr>
        <w:t>-</w:t>
      </w:r>
      <w:r w:rsidRPr="002E047E">
        <w:rPr>
          <w:color w:val="FF0000"/>
          <w:bdr w:val="none" w:sz="0" w:space="0" w:color="auto" w:frame="1"/>
        </w:rPr>
        <w:t>  </w:t>
      </w:r>
      <w:r w:rsidRPr="002E047E">
        <w:rPr>
          <w:color w:val="FF0000"/>
        </w:rPr>
        <w:t>Продолжить работу по вопросу противодействия коррупции через родительские собрания и сайт школы;</w:t>
      </w:r>
    </w:p>
    <w:p w:rsidR="00D81614" w:rsidRPr="002E047E" w:rsidRDefault="00D81614" w:rsidP="00D81614">
      <w:pPr>
        <w:rPr>
          <w:color w:val="FF0000"/>
        </w:rPr>
      </w:pPr>
      <w:r w:rsidRPr="002E047E">
        <w:rPr>
          <w:color w:val="FF0000"/>
        </w:rPr>
        <w:t>-</w:t>
      </w:r>
      <w:r w:rsidRPr="002E047E">
        <w:rPr>
          <w:color w:val="FF0000"/>
          <w:bdr w:val="none" w:sz="0" w:space="0" w:color="auto" w:frame="1"/>
        </w:rPr>
        <w:t>  </w:t>
      </w:r>
      <w:r w:rsidRPr="002E047E">
        <w:rPr>
          <w:color w:val="FF0000"/>
        </w:rPr>
        <w:t>Активизировать взаимодействие с родителями, общественными организациями, другими институтами гражданского общества по вопросам антикоррупционной пропаганды;</w:t>
      </w:r>
    </w:p>
    <w:p w:rsidR="00D81614" w:rsidRPr="002E047E" w:rsidRDefault="00D81614" w:rsidP="00B7644E">
      <w:pPr>
        <w:rPr>
          <w:color w:val="FF0000"/>
        </w:rPr>
      </w:pPr>
      <w:r w:rsidRPr="002E047E">
        <w:rPr>
          <w:color w:val="FF0000"/>
        </w:rPr>
        <w:t>-</w:t>
      </w:r>
      <w:r w:rsidRPr="002E047E">
        <w:rPr>
          <w:color w:val="FF0000"/>
          <w:bdr w:val="none" w:sz="0" w:space="0" w:color="auto" w:frame="1"/>
        </w:rPr>
        <w:t>    </w:t>
      </w:r>
      <w:r w:rsidRPr="002E047E">
        <w:rPr>
          <w:color w:val="FF0000"/>
        </w:rPr>
        <w:t>Продолжить формирование системы обучения и воспитания учащихся по антикоррупционному воспитанию на уроках основы права, истории, литературы и при проведении внеурочных мероприятий.</w:t>
      </w:r>
    </w:p>
    <w:p w:rsidR="00D81614" w:rsidRPr="00B7644E" w:rsidRDefault="00D81614" w:rsidP="00D81614">
      <w:pPr>
        <w:jc w:val="both"/>
        <w:rPr>
          <w:b/>
          <w:color w:val="FF0000"/>
        </w:rPr>
      </w:pPr>
      <w:r w:rsidRPr="002E047E">
        <w:rPr>
          <w:b/>
          <w:color w:val="FF0000"/>
        </w:rPr>
        <w:t xml:space="preserve">                      Работа по профилактике детского дорожно-транспортного травматизма</w:t>
      </w:r>
    </w:p>
    <w:p w:rsidR="00D81614" w:rsidRPr="0008181B" w:rsidRDefault="00D81614" w:rsidP="00D81614">
      <w:pPr>
        <w:ind w:firstLine="708"/>
        <w:jc w:val="both"/>
      </w:pPr>
      <w:r w:rsidRPr="0008181B">
        <w:t>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w:t>
      </w:r>
    </w:p>
    <w:p w:rsidR="00D81614" w:rsidRPr="0008181B" w:rsidRDefault="00D81614" w:rsidP="00D81614">
      <w:pPr>
        <w:jc w:val="both"/>
      </w:pPr>
      <w:r w:rsidRPr="0008181B">
        <w:t>Для улучшения положения на дорогах необходима пропаганда ПДД в учебных заведениях на разных уровнях.</w:t>
      </w:r>
    </w:p>
    <w:p w:rsidR="00D81614" w:rsidRPr="0008181B" w:rsidRDefault="00D81614" w:rsidP="00D81614">
      <w:pPr>
        <w:jc w:val="both"/>
      </w:pPr>
      <w:r w:rsidRPr="0008181B">
        <w:tab/>
        <w:t>Наша школа расположена на участке, движения транспортных средств, поэтому вопрос изучения ПДД и привития навыков правильного поведения детей на улицах является одним из основных в воспитательной работе. В воспитательные планы классных руководителей включены мероприятия по профилактике детского дорожно-транспортного травматизма.</w:t>
      </w:r>
    </w:p>
    <w:p w:rsidR="00B7644E" w:rsidRDefault="00B7644E" w:rsidP="00B7644E">
      <w:pPr>
        <w:tabs>
          <w:tab w:val="left" w:pos="426"/>
        </w:tabs>
      </w:pPr>
      <w:r>
        <w:tab/>
      </w:r>
      <w:r w:rsidR="00D81614" w:rsidRPr="0008181B">
        <w:t xml:space="preserve">Деятельность школы по предупреждению дорожно-транспортных происшествий  с детьми  включает  в себя  классную, внеклассную и внешкольную работу по развитию знаний ПДД. Изучение правил дорожного движения проходит в рамках классно-урочной системы. Закрепление полученных знаний и формирование навыков происходит на практических занятиях, внеклассных и внешкольных мероприятиях.     </w:t>
      </w:r>
    </w:p>
    <w:p w:rsidR="00D81614" w:rsidRPr="0008181B" w:rsidRDefault="00B7644E" w:rsidP="00B7644E">
      <w:pPr>
        <w:tabs>
          <w:tab w:val="left" w:pos="426"/>
        </w:tabs>
      </w:pPr>
      <w:r>
        <w:t xml:space="preserve">       </w:t>
      </w:r>
      <w:r w:rsidR="00D81614" w:rsidRPr="0008181B">
        <w:t>В соответствии с Законом РК «О безопасности дорожного движения» от 17.04.2014. № 194-</w:t>
      </w:r>
      <w:r w:rsidR="00D81614" w:rsidRPr="0008181B">
        <w:rPr>
          <w:lang w:val="en-US"/>
        </w:rPr>
        <w:t>V</w:t>
      </w:r>
      <w:r w:rsidR="00D81614" w:rsidRPr="0008181B">
        <w:t xml:space="preserve">  и  в целях снижения дорожно-транспортного травматизма  в школе  проводится профилактическая работа по безопасности дорожного движения.Обучение Правилам дорожного движения осуществляется классными руководителями  </w:t>
      </w:r>
      <w:r w:rsidR="00D81614" w:rsidRPr="0008181B">
        <w:rPr>
          <w:shd w:val="clear" w:color="auto" w:fill="FFFFFF"/>
        </w:rPr>
        <w:t>в рамках предметного курса ПДД</w:t>
      </w:r>
      <w:r w:rsidR="00D81614" w:rsidRPr="0008181B">
        <w:t>, через проведение часов общения и регистрируется в специальном журнале по ПДД в 1- 4 классы и в электронном журнале Кунделик в 5-8 классах.</w:t>
      </w:r>
    </w:p>
    <w:p w:rsidR="00D81614" w:rsidRPr="0008181B" w:rsidRDefault="00B7644E" w:rsidP="00D81614">
      <w:pPr>
        <w:jc w:val="both"/>
      </w:pPr>
      <w:r>
        <w:t xml:space="preserve">      </w:t>
      </w:r>
      <w:r w:rsidR="00D81614" w:rsidRPr="0008181B">
        <w:t>В рамках единого классного часа 1 сентября  был,  затронут вопрос безопасности детей  на дорогах.</w:t>
      </w:r>
    </w:p>
    <w:p w:rsidR="00D81614" w:rsidRPr="0008181B" w:rsidRDefault="00B7644E" w:rsidP="00D81614">
      <w:pPr>
        <w:tabs>
          <w:tab w:val="left" w:pos="426"/>
        </w:tabs>
        <w:jc w:val="both"/>
      </w:pPr>
      <w:r>
        <w:tab/>
      </w:r>
      <w:r w:rsidR="00D81614" w:rsidRPr="0008181B">
        <w:t>В дневниках обучающихся приклеивались схемы безопасного пути  в школу и обратно. По окончании  каждого учебного дня проводятся беседы - пятиминутки: «Путь домой» .</w:t>
      </w:r>
    </w:p>
    <w:p w:rsidR="00D81614" w:rsidRPr="0008181B" w:rsidRDefault="00D81614" w:rsidP="00D81614">
      <w:pPr>
        <w:jc w:val="both"/>
      </w:pPr>
      <w:r w:rsidRPr="0008181B">
        <w:tab/>
        <w:t xml:space="preserve">Для повышения ответственности родителей за соблюдением детьми правил дорожного движения, классными руководителями  разработаны  и на первых родительских собраниях с </w:t>
      </w:r>
      <w:r>
        <w:t>22</w:t>
      </w:r>
      <w:r w:rsidRPr="0008181B">
        <w:t xml:space="preserve"> -27 августа  был рассмотрен вопрос  безопасности детей на дорогах и  приобретение         светоотражающих  элементов.</w:t>
      </w:r>
    </w:p>
    <w:p w:rsidR="00D81614" w:rsidRPr="002E047E" w:rsidRDefault="00D81614" w:rsidP="00D81614">
      <w:pPr>
        <w:ind w:firstLine="708"/>
        <w:jc w:val="both"/>
        <w:rPr>
          <w:shd w:val="clear" w:color="auto" w:fill="FFFFFF"/>
        </w:rPr>
      </w:pPr>
      <w:r w:rsidRPr="002E047E">
        <w:rPr>
          <w:shd w:val="clear" w:color="auto" w:fill="FFFFFF"/>
        </w:rPr>
        <w:t>Библиотекарем школы  Сагнаевой С.Н.    организованна  книжная полка  «Пешеходная дорожка».</w:t>
      </w:r>
    </w:p>
    <w:p w:rsidR="00D81614" w:rsidRPr="0008181B" w:rsidRDefault="00D81614" w:rsidP="00D81614">
      <w:pPr>
        <w:ind w:firstLine="709"/>
        <w:jc w:val="both"/>
        <w:rPr>
          <w:bCs/>
          <w:shd w:val="clear" w:color="auto" w:fill="FFFFFF"/>
        </w:rPr>
      </w:pPr>
      <w:r w:rsidRPr="002E047E">
        <w:rPr>
          <w:color w:val="000000"/>
        </w:rPr>
        <w:t xml:space="preserve">В целях профилактики и снижения аварийности с участием несовершеннолетних, в период </w:t>
      </w:r>
      <w:r w:rsidRPr="002E047E">
        <w:t xml:space="preserve">с 27 марта по 10 апреля </w:t>
      </w:r>
      <w:r w:rsidRPr="002E047E">
        <w:rPr>
          <w:color w:val="000000"/>
        </w:rPr>
        <w:t>2023 года учащиеся 1-11 классов школы приняли участие в профилактической акции «</w:t>
      </w:r>
      <w:r w:rsidRPr="002E047E">
        <w:t>Безопасность детей на дорогах»</w:t>
      </w:r>
      <w:r w:rsidRPr="002E047E">
        <w:rPr>
          <w:shd w:val="clear" w:color="auto" w:fill="FFFFFF"/>
        </w:rPr>
        <w:t xml:space="preserve"> в школе были  проведены  мероприятия </w:t>
      </w:r>
      <w:r w:rsidRPr="002E047E">
        <w:rPr>
          <w:bCs/>
          <w:shd w:val="clear" w:color="auto" w:fill="FFFFFF"/>
        </w:rPr>
        <w:t xml:space="preserve"> по разъяснению правил дорожного движения и безопасности детей на дорогах.</w:t>
      </w:r>
      <w:r w:rsidRPr="0008181B">
        <w:rPr>
          <w:bCs/>
          <w:shd w:val="clear" w:color="auto" w:fill="FFFFFF"/>
        </w:rPr>
        <w:tab/>
        <w:t xml:space="preserve">Классными руководителями 1-11 классов проведен классный час «Соблюдай ПДД!», с просмотром презентации «Правила поведения на проезжей части» на котором обучающиеся узнали,  к чему могут привести нарушения ПДД, какие опасности подстерегают нерадивого пешехода на улицах. </w:t>
      </w:r>
    </w:p>
    <w:p w:rsidR="00D81614" w:rsidRPr="0008181B" w:rsidRDefault="00D81614" w:rsidP="00D81614">
      <w:pPr>
        <w:ind w:firstLine="709"/>
        <w:jc w:val="both"/>
        <w:rPr>
          <w:shd w:val="clear" w:color="auto" w:fill="FFFFFF"/>
        </w:rPr>
      </w:pPr>
      <w:r w:rsidRPr="0008181B">
        <w:rPr>
          <w:shd w:val="clear" w:color="auto" w:fill="FFFFFF"/>
        </w:rPr>
        <w:t>На первом этаже школы размещён уголок безопасности дорожного    движения;</w:t>
      </w:r>
    </w:p>
    <w:p w:rsidR="00D81614" w:rsidRPr="0008181B" w:rsidRDefault="00D81614" w:rsidP="00D81614">
      <w:pPr>
        <w:ind w:firstLine="709"/>
        <w:jc w:val="both"/>
        <w:rPr>
          <w:rFonts w:eastAsia="Calibri"/>
        </w:rPr>
      </w:pPr>
      <w:r w:rsidRPr="002E047E">
        <w:rPr>
          <w:color w:val="000000"/>
          <w:shd w:val="clear" w:color="auto" w:fill="FFFFFF"/>
        </w:rPr>
        <w:t>В целях профилактики детского дорожного травматизма 26.05.2023 г, социальным педагогом ОШ -12 Амергалеевой .Г.К. и сотрудниками Упра</w:t>
      </w:r>
      <w:r>
        <w:rPr>
          <w:color w:val="000000"/>
          <w:shd w:val="clear" w:color="auto" w:fill="FFFFFF"/>
        </w:rPr>
        <w:t>вления полиции г.Рудного старшим</w:t>
      </w:r>
      <w:r w:rsidRPr="002E047E">
        <w:rPr>
          <w:color w:val="000000"/>
          <w:shd w:val="clear" w:color="auto" w:fill="FFFFFF"/>
        </w:rPr>
        <w:t xml:space="preserve"> лейтенантом полиции Тимухаевым Р.В. прошли занятия в школах на которых с детьми повторили правила дорожного движения, как нужно вести себя на дороге. Также рассказали о правилах езды на велосипедеи самокате.</w:t>
      </w:r>
      <w:r w:rsidRPr="0008181B">
        <w:br/>
      </w:r>
      <w:r w:rsidRPr="0008181B">
        <w:rPr>
          <w:shd w:val="clear" w:color="auto" w:fill="FFFFFF"/>
        </w:rPr>
        <w:lastRenderedPageBreak/>
        <w:t xml:space="preserve">          Главная цель - профилактика дорожно-транспортных происшествий и информирование учащихся о пр</w:t>
      </w:r>
      <w:r>
        <w:rPr>
          <w:shd w:val="clear" w:color="auto" w:fill="FFFFFF"/>
        </w:rPr>
        <w:t xml:space="preserve">авилах дорожного движения. </w:t>
      </w:r>
      <w:r w:rsidRPr="0008181B">
        <w:rPr>
          <w:shd w:val="clear" w:color="auto" w:fill="FFFFFF"/>
        </w:rPr>
        <w:t>Юные пешеходы с удовольствием слушали и принимали участие в беседе со стражами порядка.</w:t>
      </w:r>
    </w:p>
    <w:p w:rsidR="00D81614" w:rsidRPr="0008181B" w:rsidRDefault="00D81614" w:rsidP="00D81614">
      <w:pPr>
        <w:ind w:firstLine="708"/>
        <w:jc w:val="both"/>
      </w:pPr>
      <w:r w:rsidRPr="0008181B">
        <w:rPr>
          <w:shd w:val="clear" w:color="auto" w:fill="FFFFFF"/>
        </w:rPr>
        <w:t xml:space="preserve">Классные руководители  особое внимание уделяют  разъяснению безопасного поведения детей на дорогах в зимний период,  ежедневно напоминают  детям о правилах перехода проезжей части дороги на перекрестке и по пешеходному переходу, </w:t>
      </w:r>
      <w:r w:rsidRPr="0008181B">
        <w:t xml:space="preserve"> о недопустимости использования технических приспособлений (наушников) отвлекающих внимание на дорогах и местах  интенсивного движения автотранспорта. От родителей получены расписки об их ответственности за безопасность  детей в  период каникул.</w:t>
      </w:r>
    </w:p>
    <w:p w:rsidR="00D81614" w:rsidRPr="0008181B" w:rsidRDefault="00D81614" w:rsidP="00D81614">
      <w:pPr>
        <w:tabs>
          <w:tab w:val="left" w:pos="709"/>
        </w:tabs>
        <w:jc w:val="both"/>
      </w:pPr>
      <w:r w:rsidRPr="0008181B">
        <w:tab/>
      </w:r>
      <w:r w:rsidRPr="0008181B">
        <w:rPr>
          <w:shd w:val="clear" w:color="auto" w:fill="FFFFFF"/>
        </w:rPr>
        <w:t>Перед зимними и весенними каникулами  с обучающимися 1-11 классов  проведены инструктажи о правилах поведения  на дорогах.</w:t>
      </w:r>
    </w:p>
    <w:p w:rsidR="00D81614" w:rsidRPr="0008181B" w:rsidRDefault="00D81614" w:rsidP="00D81614">
      <w:pPr>
        <w:jc w:val="both"/>
        <w:rPr>
          <w:bCs/>
          <w:shd w:val="clear" w:color="auto" w:fill="FFFFFF"/>
        </w:rPr>
      </w:pPr>
      <w:r w:rsidRPr="0008181B">
        <w:rPr>
          <w:b/>
          <w:bCs/>
          <w:sz w:val="48"/>
        </w:rPr>
        <w:tab/>
      </w:r>
      <w:r w:rsidRPr="0008181B">
        <w:rPr>
          <w:bCs/>
        </w:rPr>
        <w:t>В конце мая 202</w:t>
      </w:r>
      <w:r>
        <w:rPr>
          <w:bCs/>
        </w:rPr>
        <w:t>3</w:t>
      </w:r>
      <w:r w:rsidRPr="0008181B">
        <w:rPr>
          <w:bCs/>
        </w:rPr>
        <w:t xml:space="preserve">г в школе </w:t>
      </w:r>
      <w:r w:rsidRPr="0008181B">
        <w:rPr>
          <w:bCs/>
          <w:shd w:val="clear" w:color="auto" w:fill="FFFFFF"/>
        </w:rPr>
        <w:t xml:space="preserve">  проведен</w:t>
      </w:r>
      <w:r>
        <w:rPr>
          <w:bCs/>
          <w:shd w:val="clear" w:color="auto" w:fill="FFFFFF"/>
        </w:rPr>
        <w:t>ы</w:t>
      </w:r>
      <w:r w:rsidRPr="0008181B">
        <w:rPr>
          <w:bCs/>
          <w:shd w:val="clear" w:color="auto" w:fill="FFFFFF"/>
        </w:rPr>
        <w:t xml:space="preserve"> мероприяти</w:t>
      </w:r>
      <w:r>
        <w:rPr>
          <w:bCs/>
          <w:shd w:val="clear" w:color="auto" w:fill="FFFFFF"/>
        </w:rPr>
        <w:t>я</w:t>
      </w:r>
      <w:r w:rsidRPr="0008181B">
        <w:rPr>
          <w:bCs/>
          <w:shd w:val="clear" w:color="auto" w:fill="FFFFFF"/>
        </w:rPr>
        <w:t xml:space="preserve"> по предупреждению несчастных случаев, связанных с травматизмом и гибелью детей:</w:t>
      </w:r>
    </w:p>
    <w:p w:rsidR="00D81614" w:rsidRPr="0008181B" w:rsidRDefault="00D81614" w:rsidP="00AB5D79">
      <w:pPr>
        <w:numPr>
          <w:ilvl w:val="0"/>
          <w:numId w:val="46"/>
        </w:numPr>
        <w:jc w:val="both"/>
      </w:pPr>
      <w:r w:rsidRPr="0008181B">
        <w:t>В конце учебного года проведен инструктаж</w:t>
      </w:r>
      <w:r>
        <w:t xml:space="preserve"> для обучающихся </w:t>
      </w:r>
      <w:r w:rsidRPr="0008181B">
        <w:t>1 – 11 классов  «Уходя на каникулы</w:t>
      </w:r>
      <w:r>
        <w:t xml:space="preserve">, ПОМНИ!»  </w:t>
      </w:r>
      <w:r w:rsidRPr="0008181B">
        <w:t xml:space="preserve"> с личной</w:t>
      </w:r>
      <w:r>
        <w:t xml:space="preserve"> подписью учащихся в журнале </w:t>
      </w:r>
      <w:r w:rsidRPr="0008181B">
        <w:t>ТБ утвержденного образца.</w:t>
      </w:r>
    </w:p>
    <w:p w:rsidR="00D81614" w:rsidRPr="0008181B" w:rsidRDefault="00D81614" w:rsidP="00AB5D79">
      <w:pPr>
        <w:numPr>
          <w:ilvl w:val="0"/>
          <w:numId w:val="46"/>
        </w:numPr>
        <w:jc w:val="both"/>
      </w:pPr>
      <w:r w:rsidRPr="0008181B">
        <w:t>На общешкольном родительском собрании 22 мая рассмотрен  вопрос, связанный с падением детей из окон, балконов и крыш высотных зданий, а также с нарушением правил дорожного движения, розданы  памятки для родителей  и представлены для просмотра социальные  ролики.</w:t>
      </w:r>
    </w:p>
    <w:p w:rsidR="00D81614" w:rsidRPr="0008181B" w:rsidRDefault="00D81614" w:rsidP="00AB5D79">
      <w:pPr>
        <w:numPr>
          <w:ilvl w:val="0"/>
          <w:numId w:val="46"/>
        </w:numPr>
        <w:autoSpaceDE w:val="0"/>
        <w:autoSpaceDN w:val="0"/>
        <w:adjustRightInd w:val="0"/>
        <w:jc w:val="both"/>
        <w:rPr>
          <w:rFonts w:eastAsia="Calibri"/>
        </w:rPr>
      </w:pPr>
      <w:r w:rsidRPr="0008181B">
        <w:rPr>
          <w:rFonts w:eastAsia="Calibri"/>
        </w:rPr>
        <w:t xml:space="preserve">На классных родительских собраниях рассмотрены  вопросы безопасности детей, охраны жизни и здоровья в летний период (безопасное нахождение обучающихся вблизи водоемов, </w:t>
      </w:r>
      <w:r w:rsidRPr="0008181B">
        <w:t xml:space="preserve">соблюдение </w:t>
      </w:r>
      <w:r w:rsidRPr="0008181B">
        <w:rPr>
          <w:rFonts w:eastAsia="Calibri"/>
        </w:rPr>
        <w:t xml:space="preserve">мер пожарной и электробезопасности, соблюдение правил дорожного движения) и вопрос уголовной ответственности  родителей по ст. 141 УК РК «Ненадлежащее исполнение обязанностей по обеспечению безопасности жизни и здоровья детей». </w:t>
      </w:r>
    </w:p>
    <w:p w:rsidR="00D81614" w:rsidRPr="0008181B" w:rsidRDefault="00D81614" w:rsidP="00AB5D79">
      <w:pPr>
        <w:numPr>
          <w:ilvl w:val="0"/>
          <w:numId w:val="46"/>
        </w:numPr>
        <w:jc w:val="both"/>
      </w:pPr>
      <w:r w:rsidRPr="0008181B">
        <w:t xml:space="preserve">На школьной странице </w:t>
      </w:r>
      <w:r w:rsidRPr="009A411C">
        <w:t>instagram</w:t>
      </w:r>
      <w:r w:rsidRPr="0008181B">
        <w:t xml:space="preserve"> для обучающихся и родителей размещены памятки «О безопасном нахождении детей вблизи железных дорог», «Меры безопасного поведения на воде», «Памятка для родителей по обеспечению безопасности детей во время летних каникул», «Меры пожарной безопасности».</w:t>
      </w:r>
    </w:p>
    <w:p w:rsidR="00D81614" w:rsidRPr="0008181B" w:rsidRDefault="00D81614" w:rsidP="00AB5D79">
      <w:pPr>
        <w:numPr>
          <w:ilvl w:val="0"/>
          <w:numId w:val="46"/>
        </w:numPr>
        <w:jc w:val="both"/>
      </w:pPr>
      <w:r w:rsidRPr="0008181B">
        <w:t xml:space="preserve">С детьми и педагогами,  посещающими пришкольную площадку, проведены  инструктажи о соблюдении техники  безопасности  и охране жизни, с личной подписью сотрудников лагеря и </w:t>
      </w:r>
      <w:r>
        <w:t xml:space="preserve">учащихся в журнале </w:t>
      </w:r>
      <w:r w:rsidRPr="0008181B">
        <w:t xml:space="preserve"> ТБ утвержденного образца.</w:t>
      </w:r>
    </w:p>
    <w:p w:rsidR="00D81614" w:rsidRPr="0008181B" w:rsidRDefault="00D81614" w:rsidP="00D81614">
      <w:pPr>
        <w:jc w:val="both"/>
      </w:pPr>
      <w:r w:rsidRPr="0008181B">
        <w:rPr>
          <w:shd w:val="clear" w:color="auto" w:fill="FFFFFF"/>
        </w:rPr>
        <w:tab/>
        <w:t xml:space="preserve">Все мероприятия, проводимые по предупреждению детского дорожно-транспортного травматизма среди </w:t>
      </w:r>
      <w:r>
        <w:rPr>
          <w:shd w:val="clear" w:color="auto" w:fill="FFFFFF"/>
        </w:rPr>
        <w:t>об</w:t>
      </w:r>
      <w:r w:rsidRPr="0008181B">
        <w:rPr>
          <w:shd w:val="clear" w:color="auto" w:fill="FFFFFF"/>
        </w:rPr>
        <w:t>уча</w:t>
      </w:r>
      <w:r>
        <w:rPr>
          <w:shd w:val="clear" w:color="auto" w:fill="FFFFFF"/>
        </w:rPr>
        <w:t>ю</w:t>
      </w:r>
      <w:r w:rsidRPr="0008181B">
        <w:rPr>
          <w:shd w:val="clear" w:color="auto" w:fill="FFFFFF"/>
        </w:rPr>
        <w:t>щихся, предупреждению несчастных случаев, связанных с травматизмом и гибелью детей  направлены на познание той истины, которая гласит: знания - сила, а знания правил безопасного поведения - гарантия сохранения жизни и здоровья на дорогах. Дети должны познавать эту науку, что поможет им приобрести возможность самостоятельно решать проблему безопасности на дорогах и защищать своими знаниями право на жизнь. </w:t>
      </w:r>
    </w:p>
    <w:p w:rsidR="00D81614" w:rsidRPr="0008181B" w:rsidRDefault="00D81614" w:rsidP="00D81614">
      <w:pPr>
        <w:tabs>
          <w:tab w:val="left" w:pos="709"/>
        </w:tabs>
        <w:jc w:val="both"/>
      </w:pPr>
      <w:r w:rsidRPr="0008181B">
        <w:tab/>
        <w:t xml:space="preserve">В результате целенаправленной  работы среди </w:t>
      </w:r>
      <w:r>
        <w:t>об</w:t>
      </w:r>
      <w:r w:rsidRPr="0008181B">
        <w:t>уча</w:t>
      </w:r>
      <w:r>
        <w:t>ю</w:t>
      </w:r>
      <w:r w:rsidRPr="0008181B">
        <w:t>щихся и родителей по безопасности жизнедеятельности детей,  в школе не зарегистрировано ни одного  несчастного случая.</w:t>
      </w:r>
    </w:p>
    <w:p w:rsidR="00D81614" w:rsidRPr="0008181B" w:rsidRDefault="00D81614" w:rsidP="00D81614">
      <w:pPr>
        <w:jc w:val="both"/>
        <w:rPr>
          <w:b/>
        </w:rPr>
      </w:pPr>
      <w:r w:rsidRPr="0008181B">
        <w:rPr>
          <w:b/>
        </w:rPr>
        <w:t>Положительные результаты:</w:t>
      </w:r>
    </w:p>
    <w:p w:rsidR="00D81614" w:rsidRPr="0008181B" w:rsidRDefault="00D81614" w:rsidP="00AB5D79">
      <w:pPr>
        <w:numPr>
          <w:ilvl w:val="0"/>
          <w:numId w:val="47"/>
        </w:numPr>
        <w:jc w:val="both"/>
      </w:pPr>
      <w:r w:rsidRPr="0008181B">
        <w:t>Повышается правовая грамотность обучающихся;</w:t>
      </w:r>
    </w:p>
    <w:p w:rsidR="00D81614" w:rsidRPr="0008181B" w:rsidRDefault="00D81614" w:rsidP="00AB5D79">
      <w:pPr>
        <w:numPr>
          <w:ilvl w:val="0"/>
          <w:numId w:val="47"/>
        </w:numPr>
        <w:jc w:val="both"/>
      </w:pPr>
      <w:r w:rsidRPr="0008181B">
        <w:t>Снижается рост нарушений  обучающимися  правил дорожного движения.</w:t>
      </w:r>
    </w:p>
    <w:p w:rsidR="00D81614" w:rsidRPr="0008181B" w:rsidRDefault="00D81614" w:rsidP="00D81614">
      <w:pPr>
        <w:jc w:val="both"/>
        <w:rPr>
          <w:b/>
        </w:rPr>
      </w:pPr>
      <w:r w:rsidRPr="0008181B">
        <w:rPr>
          <w:b/>
        </w:rPr>
        <w:t>Проблемы остаются прежние:</w:t>
      </w:r>
    </w:p>
    <w:p w:rsidR="00D81614" w:rsidRPr="0003267F" w:rsidRDefault="00D81614" w:rsidP="00AB5D79">
      <w:pPr>
        <w:numPr>
          <w:ilvl w:val="0"/>
          <w:numId w:val="48"/>
        </w:numPr>
        <w:jc w:val="both"/>
      </w:pPr>
      <w:r w:rsidRPr="0008181B">
        <w:t>Нет  кабинета  по изучению Правил дорожного движения.</w:t>
      </w:r>
    </w:p>
    <w:p w:rsidR="00D81614" w:rsidRDefault="00D81614" w:rsidP="00D81614">
      <w:pPr>
        <w:jc w:val="both"/>
        <w:rPr>
          <w:b/>
        </w:rPr>
      </w:pPr>
    </w:p>
    <w:p w:rsidR="00D81614" w:rsidRPr="009A411C" w:rsidRDefault="00D81614" w:rsidP="00D81614">
      <w:pPr>
        <w:jc w:val="center"/>
        <w:rPr>
          <w:b/>
          <w:color w:val="FF0000"/>
          <w:sz w:val="26"/>
          <w:szCs w:val="26"/>
        </w:rPr>
      </w:pPr>
      <w:r w:rsidRPr="009A411C">
        <w:rPr>
          <w:b/>
          <w:color w:val="FF0000"/>
          <w:sz w:val="26"/>
          <w:szCs w:val="26"/>
        </w:rPr>
        <w:t xml:space="preserve">Анализ деятельности школьного парламента </w:t>
      </w:r>
    </w:p>
    <w:p w:rsidR="00D81614" w:rsidRDefault="00D81614" w:rsidP="00D81614">
      <w:pPr>
        <w:jc w:val="both"/>
        <w:rPr>
          <w:b/>
        </w:rPr>
      </w:pPr>
    </w:p>
    <w:p w:rsidR="00D81614" w:rsidRPr="009A411C" w:rsidRDefault="00B7644E" w:rsidP="00D81614">
      <w:pPr>
        <w:jc w:val="both"/>
        <w:rPr>
          <w:lang w:val="kk-KZ"/>
        </w:rPr>
      </w:pPr>
      <w:r>
        <w:t xml:space="preserve">     </w:t>
      </w:r>
      <w:r w:rsidR="00D81614" w:rsidRPr="009A411C">
        <w:t xml:space="preserve">Работа детской организации в школе строилась в соответствии с целями и задачами </w:t>
      </w:r>
      <w:r w:rsidR="00D81614" w:rsidRPr="009A411C">
        <w:rPr>
          <w:lang w:val="kk-KZ"/>
        </w:rPr>
        <w:t xml:space="preserve">концепции </w:t>
      </w:r>
      <w:r w:rsidR="00D81614" w:rsidRPr="009A411C">
        <w:t xml:space="preserve">развития органов самоуправления </w:t>
      </w:r>
      <w:r w:rsidR="00D81614" w:rsidRPr="009A411C">
        <w:rPr>
          <w:lang w:val="kk-KZ"/>
        </w:rPr>
        <w:t>обучающихся</w:t>
      </w:r>
      <w:r>
        <w:rPr>
          <w:lang w:val="kk-KZ"/>
        </w:rPr>
        <w:t xml:space="preserve">  </w:t>
      </w:r>
      <w:r w:rsidR="00D81614" w:rsidRPr="009A411C">
        <w:t xml:space="preserve">«Школьный </w:t>
      </w:r>
      <w:r w:rsidR="00D81614" w:rsidRPr="009A411C">
        <w:rPr>
          <w:lang w:val="kk-KZ"/>
        </w:rPr>
        <w:t xml:space="preserve">/ </w:t>
      </w:r>
      <w:r w:rsidR="00D81614" w:rsidRPr="009A411C">
        <w:t>студенческий парламент» в организациях образованияРеспублики Казахстан:</w:t>
      </w:r>
    </w:p>
    <w:p w:rsidR="00D81614" w:rsidRDefault="00D81614" w:rsidP="00D81614">
      <w:pPr>
        <w:contextualSpacing/>
        <w:jc w:val="both"/>
      </w:pPr>
      <w:r>
        <w:t xml:space="preserve">* </w:t>
      </w:r>
      <w:r w:rsidRPr="009A411C">
        <w:t>развитие у обучающихся навыков гражданской активности, социальной компетентности, гражданской ответственности</w:t>
      </w:r>
      <w:r w:rsidRPr="009A411C">
        <w:rPr>
          <w:lang w:val="kk-KZ"/>
        </w:rPr>
        <w:t>, воспитание</w:t>
      </w:r>
      <w:r w:rsidRPr="009A411C">
        <w:t xml:space="preserve"> гражданина высокой культур</w:t>
      </w:r>
      <w:r w:rsidRPr="009A411C">
        <w:rPr>
          <w:lang w:val="kk-KZ"/>
        </w:rPr>
        <w:t>ы</w:t>
      </w:r>
      <w:r w:rsidRPr="009A411C">
        <w:t xml:space="preserve">, гуманистической </w:t>
      </w:r>
      <w:r w:rsidRPr="009A411C">
        <w:lastRenderedPageBreak/>
        <w:t>направленности, способного к социальному творчеству, умеющего действовать в интересах совершенствования своей личности</w:t>
      </w:r>
      <w:r w:rsidRPr="009A411C">
        <w:rPr>
          <w:lang w:val="kk-KZ"/>
        </w:rPr>
        <w:t xml:space="preserve">, </w:t>
      </w:r>
      <w:r w:rsidRPr="009A411C">
        <w:t xml:space="preserve">общества </w:t>
      </w:r>
      <w:r w:rsidRPr="009A411C">
        <w:rPr>
          <w:lang w:val="kk-KZ"/>
        </w:rPr>
        <w:t>и государства</w:t>
      </w:r>
      <w:r w:rsidRPr="009A411C">
        <w:t>.</w:t>
      </w:r>
    </w:p>
    <w:p w:rsidR="00D81614" w:rsidRPr="009A411C" w:rsidRDefault="00D81614" w:rsidP="00D81614">
      <w:pPr>
        <w:contextualSpacing/>
        <w:jc w:val="both"/>
      </w:pPr>
      <w:r>
        <w:t xml:space="preserve">* </w:t>
      </w:r>
      <w:r w:rsidRPr="009A411C">
        <w:t>создание условий для развития способностей и интересов</w:t>
      </w:r>
      <w:r w:rsidRPr="009A411C">
        <w:rPr>
          <w:lang w:val="kk-KZ"/>
        </w:rPr>
        <w:t xml:space="preserve"> обучающихся,</w:t>
      </w:r>
      <w:r w:rsidRPr="009A411C">
        <w:t xml:space="preserve"> единого правового пространства в школе, колледже, вузе, предоставление реальной возможности участвовать в управлении организацией образования;</w:t>
      </w:r>
    </w:p>
    <w:p w:rsidR="00D81614" w:rsidRPr="009A411C" w:rsidRDefault="00D81614" w:rsidP="00D81614">
      <w:pPr>
        <w:contextualSpacing/>
        <w:jc w:val="both"/>
      </w:pPr>
      <w:r>
        <w:t xml:space="preserve">* </w:t>
      </w:r>
      <w:r w:rsidRPr="009A411C">
        <w:t>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rsidR="00D81614" w:rsidRPr="009A411C" w:rsidRDefault="00D81614" w:rsidP="00D81614">
      <w:pPr>
        <w:contextualSpacing/>
        <w:jc w:val="both"/>
      </w:pPr>
      <w:r>
        <w:t xml:space="preserve">* </w:t>
      </w:r>
      <w:r w:rsidRPr="009A411C">
        <w:t>вовлечение каждого обучающегося в общественную жизнь организации образования;</w:t>
      </w:r>
    </w:p>
    <w:p w:rsidR="00D81614" w:rsidRPr="009A411C" w:rsidRDefault="00D81614" w:rsidP="00D81614">
      <w:pPr>
        <w:contextualSpacing/>
        <w:jc w:val="both"/>
      </w:pPr>
      <w:r>
        <w:t xml:space="preserve">* </w:t>
      </w:r>
      <w:r w:rsidRPr="009A411C">
        <w:t>развитие самостоятельного мышления и самосознания</w:t>
      </w:r>
      <w:r w:rsidRPr="009A411C">
        <w:rPr>
          <w:lang w:val="kk-KZ"/>
        </w:rPr>
        <w:t>,</w:t>
      </w:r>
      <w:r w:rsidRPr="009A411C">
        <w:t xml:space="preserve"> навыков лидерского поведения, организаторских знаний, умений, навыков коллективной и руководящей деятельности.</w:t>
      </w:r>
    </w:p>
    <w:p w:rsidR="00D81614" w:rsidRPr="009A411C" w:rsidRDefault="00B7644E" w:rsidP="00D81614">
      <w:pPr>
        <w:jc w:val="both"/>
        <w:rPr>
          <w:lang w:val="kk-KZ"/>
        </w:rPr>
      </w:pPr>
      <w:r>
        <w:t xml:space="preserve">        </w:t>
      </w:r>
      <w:r w:rsidR="00D81614" w:rsidRPr="009A411C">
        <w:t xml:space="preserve">Парламент строится на принципах взаимопомощи и доверия, стремления к развитию, равноправия всех </w:t>
      </w:r>
      <w:r w:rsidR="00D81614" w:rsidRPr="009A411C">
        <w:rPr>
          <w:lang w:val="kk-KZ"/>
        </w:rPr>
        <w:t>об</w:t>
      </w:r>
      <w:r w:rsidR="00D81614" w:rsidRPr="009A411C">
        <w:t>уча</w:t>
      </w:r>
      <w:r w:rsidR="00D81614" w:rsidRPr="009A411C">
        <w:rPr>
          <w:lang w:val="kk-KZ"/>
        </w:rPr>
        <w:t>ю</w:t>
      </w:r>
      <w:r w:rsidR="00D81614" w:rsidRPr="009A411C">
        <w:t xml:space="preserve">щихся, коллективности принятия решений, приоритетности прав и интересов </w:t>
      </w:r>
      <w:r w:rsidR="00D81614" w:rsidRPr="009A411C">
        <w:rPr>
          <w:lang w:val="kk-KZ"/>
        </w:rPr>
        <w:t>об</w:t>
      </w:r>
      <w:r w:rsidR="00D81614" w:rsidRPr="009A411C">
        <w:t>уча</w:t>
      </w:r>
      <w:r w:rsidR="00D81614" w:rsidRPr="009A411C">
        <w:rPr>
          <w:lang w:val="kk-KZ"/>
        </w:rPr>
        <w:t>ю</w:t>
      </w:r>
      <w:r w:rsidR="00D81614" w:rsidRPr="009A411C">
        <w:t>щихся, гуманности по отношению к каждой отдельной личности, открытости, добровольности, честности и уважения партнёров.</w:t>
      </w:r>
    </w:p>
    <w:p w:rsidR="00D81614" w:rsidRPr="009A411C" w:rsidRDefault="00D81614" w:rsidP="00D81614">
      <w:pPr>
        <w:rPr>
          <w:lang w:val="kk-KZ"/>
        </w:rPr>
      </w:pPr>
    </w:p>
    <w:p w:rsidR="00D81614" w:rsidRPr="009A411C" w:rsidRDefault="00D81614" w:rsidP="00D81614">
      <w:pPr>
        <w:rPr>
          <w:b/>
        </w:rPr>
      </w:pPr>
      <w:r w:rsidRPr="009A411C">
        <w:rPr>
          <w:b/>
        </w:rPr>
        <w:t>Деятельность Школьного парламента в 2022 – 2023 учебном году строится  по следующим направлениям:</w:t>
      </w:r>
    </w:p>
    <w:p w:rsidR="00D81614" w:rsidRPr="009A411C" w:rsidRDefault="00D81614" w:rsidP="00D81614">
      <w:pPr>
        <w:rPr>
          <w:b/>
        </w:rPr>
      </w:pPr>
      <w:r w:rsidRPr="009A411C">
        <w:rPr>
          <w:b/>
        </w:rPr>
        <w:t xml:space="preserve">Структура </w:t>
      </w:r>
      <w:r w:rsidRPr="009A411C">
        <w:rPr>
          <w:b/>
          <w:lang w:val="kk-KZ"/>
        </w:rPr>
        <w:t>П</w:t>
      </w:r>
      <w:r w:rsidRPr="009A411C">
        <w:rPr>
          <w:b/>
        </w:rPr>
        <w:t>арламентасостоит из 9 фракций:</w:t>
      </w:r>
    </w:p>
    <w:p w:rsidR="00D81614" w:rsidRPr="009A411C" w:rsidRDefault="00D81614" w:rsidP="00AB5D79">
      <w:pPr>
        <w:numPr>
          <w:ilvl w:val="0"/>
          <w:numId w:val="89"/>
        </w:numPr>
        <w:ind w:left="0"/>
      </w:pPr>
      <w:r w:rsidRPr="009A411C">
        <w:t>Фракция права и порядка</w:t>
      </w:r>
      <w:r w:rsidRPr="009A411C">
        <w:rPr>
          <w:lang w:val="kk-KZ"/>
        </w:rPr>
        <w:t>.</w:t>
      </w:r>
    </w:p>
    <w:p w:rsidR="00D81614" w:rsidRPr="009A411C" w:rsidRDefault="00D81614" w:rsidP="00AB5D79">
      <w:pPr>
        <w:numPr>
          <w:ilvl w:val="0"/>
          <w:numId w:val="89"/>
        </w:numPr>
        <w:ind w:left="0"/>
      </w:pPr>
      <w:r w:rsidRPr="009A411C">
        <w:t>Фракция информации</w:t>
      </w:r>
      <w:r w:rsidRPr="009A411C">
        <w:rPr>
          <w:lang w:val="kk-KZ"/>
        </w:rPr>
        <w:t>.</w:t>
      </w:r>
    </w:p>
    <w:p w:rsidR="00D81614" w:rsidRPr="009A411C" w:rsidRDefault="00D81614" w:rsidP="00AB5D79">
      <w:pPr>
        <w:numPr>
          <w:ilvl w:val="0"/>
          <w:numId w:val="89"/>
        </w:numPr>
        <w:ind w:left="0"/>
      </w:pPr>
      <w:r w:rsidRPr="009A411C">
        <w:t xml:space="preserve">Фракция спорта и </w:t>
      </w:r>
      <w:r w:rsidRPr="009A411C">
        <w:rPr>
          <w:lang w:val="kk-KZ"/>
        </w:rPr>
        <w:t>здорового образа жизни.</w:t>
      </w:r>
    </w:p>
    <w:p w:rsidR="00D81614" w:rsidRPr="009A411C" w:rsidRDefault="00D81614" w:rsidP="00AB5D79">
      <w:pPr>
        <w:numPr>
          <w:ilvl w:val="0"/>
          <w:numId w:val="89"/>
        </w:numPr>
        <w:ind w:left="0"/>
      </w:pPr>
      <w:r w:rsidRPr="009A411C">
        <w:t>Фракция самопознания и счастья</w:t>
      </w:r>
      <w:r w:rsidRPr="009A411C">
        <w:rPr>
          <w:lang w:val="kk-KZ"/>
        </w:rPr>
        <w:t xml:space="preserve"> (психология)</w:t>
      </w:r>
      <w:r w:rsidRPr="009A411C">
        <w:t>.</w:t>
      </w:r>
    </w:p>
    <w:p w:rsidR="00D81614" w:rsidRPr="009A411C" w:rsidRDefault="00D81614" w:rsidP="00AB5D79">
      <w:pPr>
        <w:numPr>
          <w:ilvl w:val="0"/>
          <w:numId w:val="89"/>
        </w:numPr>
        <w:ind w:left="0"/>
      </w:pPr>
      <w:r w:rsidRPr="009A411C">
        <w:t>Фракция заботы (волонтерство)</w:t>
      </w:r>
      <w:r w:rsidRPr="009A411C">
        <w:rPr>
          <w:lang w:val="kk-KZ"/>
        </w:rPr>
        <w:t>.</w:t>
      </w:r>
    </w:p>
    <w:p w:rsidR="00D81614" w:rsidRPr="009A411C" w:rsidRDefault="00D81614" w:rsidP="00AB5D79">
      <w:pPr>
        <w:numPr>
          <w:ilvl w:val="0"/>
          <w:numId w:val="89"/>
        </w:numPr>
        <w:ind w:left="0"/>
      </w:pPr>
      <w:r w:rsidRPr="009A411C">
        <w:t xml:space="preserve">Фракция культуры </w:t>
      </w:r>
      <w:r w:rsidRPr="009A411C">
        <w:rPr>
          <w:lang w:val="kk-KZ"/>
        </w:rPr>
        <w:t>и искусства (музыкальное, художественное творчество).</w:t>
      </w:r>
    </w:p>
    <w:p w:rsidR="00D81614" w:rsidRPr="009A411C" w:rsidRDefault="00D81614" w:rsidP="00AB5D79">
      <w:pPr>
        <w:numPr>
          <w:ilvl w:val="0"/>
          <w:numId w:val="89"/>
        </w:numPr>
        <w:ind w:left="0"/>
      </w:pPr>
      <w:r w:rsidRPr="009A411C">
        <w:t>Фракция дебатного движения</w:t>
      </w:r>
      <w:r w:rsidRPr="009A411C">
        <w:rPr>
          <w:lang w:val="kk-KZ"/>
        </w:rPr>
        <w:t>.</w:t>
      </w:r>
    </w:p>
    <w:p w:rsidR="00D81614" w:rsidRPr="009A411C" w:rsidRDefault="00D81614" w:rsidP="00AB5D79">
      <w:pPr>
        <w:numPr>
          <w:ilvl w:val="0"/>
          <w:numId w:val="89"/>
        </w:numPr>
        <w:ind w:left="0"/>
      </w:pPr>
      <w:r w:rsidRPr="009A411C">
        <w:t>Фракция экологии и труда</w:t>
      </w:r>
      <w:r w:rsidRPr="009A411C">
        <w:rPr>
          <w:lang w:val="kk-KZ"/>
        </w:rPr>
        <w:t>.</w:t>
      </w:r>
    </w:p>
    <w:p w:rsidR="00D81614" w:rsidRPr="009A411C" w:rsidRDefault="00D81614" w:rsidP="00AB5D79">
      <w:pPr>
        <w:numPr>
          <w:ilvl w:val="0"/>
          <w:numId w:val="89"/>
        </w:numPr>
        <w:ind w:left="0"/>
      </w:pPr>
      <w:r w:rsidRPr="009A411C">
        <w:rPr>
          <w:lang w:val="kk-KZ"/>
        </w:rPr>
        <w:t xml:space="preserve">Фракция патриотизма </w:t>
      </w:r>
    </w:p>
    <w:p w:rsidR="00D81614" w:rsidRPr="009A411C" w:rsidRDefault="00D81614" w:rsidP="00D81614">
      <w:pPr>
        <w:rPr>
          <w:b/>
        </w:rPr>
      </w:pPr>
      <w:r w:rsidRPr="009A411C">
        <w:rPr>
          <w:b/>
        </w:rPr>
        <w:t>Согласно поставленным задачам были составлены следующие планы работы:</w:t>
      </w:r>
    </w:p>
    <w:p w:rsidR="00D81614" w:rsidRPr="009A411C" w:rsidRDefault="00D81614" w:rsidP="00AB5D79">
      <w:pPr>
        <w:numPr>
          <w:ilvl w:val="0"/>
          <w:numId w:val="90"/>
        </w:numPr>
        <w:ind w:left="0"/>
        <w:contextualSpacing/>
      </w:pPr>
      <w:r w:rsidRPr="009A411C">
        <w:t>План школьного парламента  на год;</w:t>
      </w:r>
    </w:p>
    <w:p w:rsidR="00D81614" w:rsidRPr="009A411C" w:rsidRDefault="00D81614" w:rsidP="00AB5D79">
      <w:pPr>
        <w:numPr>
          <w:ilvl w:val="0"/>
          <w:numId w:val="90"/>
        </w:numPr>
        <w:ind w:left="0"/>
        <w:contextualSpacing/>
      </w:pPr>
      <w:r w:rsidRPr="009A411C">
        <w:t>План работы школьного самоуправления по месяцам;</w:t>
      </w:r>
    </w:p>
    <w:p w:rsidR="00D81614" w:rsidRPr="009A411C" w:rsidRDefault="00D81614" w:rsidP="00AB5D79">
      <w:pPr>
        <w:numPr>
          <w:ilvl w:val="0"/>
          <w:numId w:val="90"/>
        </w:numPr>
        <w:ind w:left="0"/>
        <w:contextualSpacing/>
        <w:jc w:val="both"/>
      </w:pPr>
      <w:r w:rsidRPr="009A411C">
        <w:t>План работы пресс-центра;</w:t>
      </w:r>
    </w:p>
    <w:p w:rsidR="00D81614" w:rsidRPr="009A411C" w:rsidRDefault="00D81614" w:rsidP="00AB5D79">
      <w:pPr>
        <w:numPr>
          <w:ilvl w:val="0"/>
          <w:numId w:val="90"/>
        </w:numPr>
        <w:ind w:left="0"/>
        <w:contextualSpacing/>
        <w:jc w:val="both"/>
      </w:pPr>
      <w:r w:rsidRPr="009A411C">
        <w:t>План работы городских и областных мероприятий</w:t>
      </w:r>
    </w:p>
    <w:p w:rsidR="00D81614" w:rsidRPr="009A411C" w:rsidRDefault="00B7644E" w:rsidP="00D81614">
      <w:pPr>
        <w:jc w:val="both"/>
        <w:rPr>
          <w:shd w:val="clear" w:color="auto" w:fill="FFFFFF"/>
        </w:rPr>
      </w:pPr>
      <w:r>
        <w:rPr>
          <w:shd w:val="clear" w:color="auto" w:fill="FFFFFF"/>
        </w:rPr>
        <w:t xml:space="preserve">      </w:t>
      </w:r>
      <w:r w:rsidR="00D81614" w:rsidRPr="009A411C">
        <w:rPr>
          <w:shd w:val="clear" w:color="auto" w:fill="FFFFFF"/>
        </w:rPr>
        <w:t>Важное значение в организации эффективной жизнедеятельности ученического коллектива играет ученическое самоуправление, основная цель которого – совместное творческое решение управленческих задач, создание оптимальных условий для включения обучающихся в разнообразную содержательную коллективную деятельность, стимулирование к социальной активности и творчеству.</w:t>
      </w:r>
    </w:p>
    <w:p w:rsidR="00D81614" w:rsidRPr="009A411C" w:rsidRDefault="00B7644E" w:rsidP="00D81614">
      <w:pPr>
        <w:jc w:val="both"/>
      </w:pPr>
      <w:r>
        <w:rPr>
          <w:shd w:val="clear" w:color="auto" w:fill="FFFFFF"/>
        </w:rPr>
        <w:t xml:space="preserve">      </w:t>
      </w:r>
      <w:r w:rsidR="00D81614" w:rsidRPr="009A411C">
        <w:rPr>
          <w:shd w:val="clear" w:color="auto" w:fill="FFFFFF"/>
        </w:rPr>
        <w:t>Школьный парламент действует под руководством старшей вожатой Банниковой К.В.</w:t>
      </w:r>
    </w:p>
    <w:p w:rsidR="00D81614" w:rsidRPr="009A411C" w:rsidRDefault="00D81614" w:rsidP="00D81614">
      <w:pPr>
        <w:jc w:val="both"/>
      </w:pPr>
      <w:r w:rsidRPr="009A411C">
        <w:rPr>
          <w:color w:val="000000"/>
        </w:rPr>
        <w:t>В своей деятельности школьный парламент руководствуются Уставом школы и концепцией развития органов самоуправления обучающихся «Школьный / студенческий парламент» в организациях образования Республики Казахстан</w:t>
      </w:r>
      <w:r w:rsidRPr="009A411C">
        <w:rPr>
          <w:color w:val="FF0000"/>
        </w:rPr>
        <w:t xml:space="preserve">. </w:t>
      </w:r>
      <w:r w:rsidRPr="009A411C">
        <w:t>Концепция развития органов самоуправления обучающихся «Школьный парламент» в организациях образования Республики Казахстан разработана на основании законов Республики Казахстан «Об образовании», «О государственной молодежной политике в Республике Казахстан», Концепции государственной молодежной политики до 2020 года «Казахстан 2020: путь в будущее» (второй этап – 2016-2020 годы), Дорожной карты по проведению года молодежи. Парламент – незаменимый помощник администрации школы, колледжа, высшего учебного заведения в решении проблем учебновоспитательного процесса. В Парламенте школьники, и педагоги учатся вместе сотрудничать, становятся полноправными партнерами в решении важных проблем.</w:t>
      </w:r>
    </w:p>
    <w:p w:rsidR="00D81614" w:rsidRPr="009A411C" w:rsidRDefault="00B7644E" w:rsidP="00D81614">
      <w:pPr>
        <w:jc w:val="both"/>
        <w:rPr>
          <w:color w:val="000000"/>
        </w:rPr>
      </w:pPr>
      <w:r>
        <w:rPr>
          <w:color w:val="000000"/>
        </w:rPr>
        <w:t xml:space="preserve">    </w:t>
      </w:r>
      <w:r w:rsidR="00D81614" w:rsidRPr="009A411C">
        <w:rPr>
          <w:color w:val="000000"/>
        </w:rPr>
        <w:t xml:space="preserve">Для эффективной работы Школьного Парламента существует определенная структура работы по различным направлениям. Сложившаяся структура школьного ученического самоуправления себя оправдывает и дает определенные результаты. </w:t>
      </w:r>
    </w:p>
    <w:p w:rsidR="00D81614" w:rsidRPr="009A411C" w:rsidRDefault="00B7644E" w:rsidP="00D81614">
      <w:pPr>
        <w:jc w:val="both"/>
        <w:rPr>
          <w:color w:val="000000"/>
        </w:rPr>
      </w:pPr>
      <w:r>
        <w:t xml:space="preserve">     </w:t>
      </w:r>
      <w:r w:rsidR="00D81614" w:rsidRPr="009A411C">
        <w:t>Парламент состоит из 9  фракций, которые возглавляет   президент школы, в его состав входят обучающиеся 8-10 классов</w:t>
      </w:r>
      <w:r w:rsidR="00D81614" w:rsidRPr="009A411C">
        <w:rPr>
          <w:color w:val="000000"/>
        </w:rPr>
        <w:t xml:space="preserve">,  активно принимающих участие в жизни школы. Каждый </w:t>
      </w:r>
      <w:r w:rsidR="00D81614" w:rsidRPr="009A411C">
        <w:rPr>
          <w:color w:val="000000"/>
        </w:rPr>
        <w:lastRenderedPageBreak/>
        <w:t>ученик, участвующий в самоуправлении имеет свою «должность». Созданы фракции, в которых есть депутаты, каждый по своей структуре контролирует работу классов.</w:t>
      </w:r>
    </w:p>
    <w:p w:rsidR="00D81614" w:rsidRPr="009A411C" w:rsidRDefault="00D81614" w:rsidP="00D81614">
      <w:pPr>
        <w:jc w:val="both"/>
        <w:rPr>
          <w:color w:val="000000"/>
        </w:rPr>
      </w:pPr>
    </w:p>
    <w:tbl>
      <w:tblPr>
        <w:tblStyle w:val="2f"/>
        <w:tblW w:w="9292" w:type="dxa"/>
        <w:tblLayout w:type="fixed"/>
        <w:tblLook w:val="04A0"/>
      </w:tblPr>
      <w:tblGrid>
        <w:gridCol w:w="670"/>
        <w:gridCol w:w="2629"/>
        <w:gridCol w:w="1672"/>
        <w:gridCol w:w="4321"/>
      </w:tblGrid>
      <w:tr w:rsidR="00D81614" w:rsidRPr="009A411C" w:rsidTr="00523594">
        <w:trPr>
          <w:trHeight w:val="475"/>
        </w:trPr>
        <w:tc>
          <w:tcPr>
            <w:tcW w:w="670" w:type="dxa"/>
          </w:tcPr>
          <w:p w:rsidR="00D81614" w:rsidRPr="009A411C" w:rsidRDefault="00D81614" w:rsidP="00523594">
            <w:pPr>
              <w:jc w:val="center"/>
              <w:rPr>
                <w:b/>
                <w:sz w:val="24"/>
                <w:szCs w:val="24"/>
              </w:rPr>
            </w:pPr>
            <w:r w:rsidRPr="009A411C">
              <w:rPr>
                <w:b/>
                <w:sz w:val="24"/>
                <w:szCs w:val="24"/>
              </w:rPr>
              <w:t>№</w:t>
            </w:r>
          </w:p>
        </w:tc>
        <w:tc>
          <w:tcPr>
            <w:tcW w:w="2629" w:type="dxa"/>
            <w:tcBorders>
              <w:right w:val="single" w:sz="4" w:space="0" w:color="auto"/>
            </w:tcBorders>
          </w:tcPr>
          <w:p w:rsidR="00D81614" w:rsidRPr="009A411C" w:rsidRDefault="00D81614" w:rsidP="00523594">
            <w:pPr>
              <w:jc w:val="center"/>
              <w:rPr>
                <w:b/>
                <w:sz w:val="24"/>
                <w:szCs w:val="24"/>
              </w:rPr>
            </w:pPr>
            <w:r w:rsidRPr="009A411C">
              <w:rPr>
                <w:b/>
                <w:sz w:val="24"/>
                <w:szCs w:val="24"/>
              </w:rPr>
              <w:t>ФИ</w:t>
            </w:r>
          </w:p>
        </w:tc>
        <w:tc>
          <w:tcPr>
            <w:tcW w:w="1672" w:type="dxa"/>
            <w:tcBorders>
              <w:left w:val="single" w:sz="4" w:space="0" w:color="auto"/>
            </w:tcBorders>
          </w:tcPr>
          <w:p w:rsidR="00D81614" w:rsidRPr="009A411C" w:rsidRDefault="00D81614" w:rsidP="00523594">
            <w:pPr>
              <w:jc w:val="center"/>
              <w:rPr>
                <w:b/>
                <w:sz w:val="24"/>
                <w:szCs w:val="24"/>
                <w:lang w:val="kk-KZ"/>
              </w:rPr>
            </w:pPr>
            <w:r w:rsidRPr="009A411C">
              <w:rPr>
                <w:b/>
                <w:sz w:val="24"/>
                <w:szCs w:val="24"/>
                <w:lang w:val="kk-KZ"/>
              </w:rPr>
              <w:t>класс</w:t>
            </w:r>
          </w:p>
        </w:tc>
        <w:tc>
          <w:tcPr>
            <w:tcW w:w="4321" w:type="dxa"/>
          </w:tcPr>
          <w:p w:rsidR="00D81614" w:rsidRPr="009A411C" w:rsidRDefault="00D81614" w:rsidP="00523594">
            <w:pPr>
              <w:jc w:val="center"/>
              <w:rPr>
                <w:b/>
                <w:sz w:val="24"/>
                <w:szCs w:val="24"/>
              </w:rPr>
            </w:pPr>
            <w:r w:rsidRPr="009A411C">
              <w:rPr>
                <w:b/>
                <w:sz w:val="24"/>
                <w:szCs w:val="24"/>
              </w:rPr>
              <w:t xml:space="preserve">Должность </w:t>
            </w:r>
          </w:p>
        </w:tc>
      </w:tr>
      <w:tr w:rsidR="00D81614" w:rsidRPr="009A411C" w:rsidTr="00523594">
        <w:trPr>
          <w:trHeight w:val="475"/>
        </w:trPr>
        <w:tc>
          <w:tcPr>
            <w:tcW w:w="670" w:type="dxa"/>
          </w:tcPr>
          <w:p w:rsidR="00D81614" w:rsidRPr="009A411C" w:rsidRDefault="00D81614" w:rsidP="00523594">
            <w:pPr>
              <w:jc w:val="center"/>
              <w:rPr>
                <w:sz w:val="24"/>
                <w:szCs w:val="24"/>
              </w:rPr>
            </w:pPr>
            <w:r w:rsidRPr="009A411C">
              <w:rPr>
                <w:sz w:val="24"/>
                <w:szCs w:val="24"/>
              </w:rPr>
              <w:t>1</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Аветисян </w:t>
            </w:r>
          </w:p>
          <w:p w:rsidR="00D81614" w:rsidRPr="009A411C" w:rsidRDefault="00D81614" w:rsidP="00523594">
            <w:pPr>
              <w:rPr>
                <w:sz w:val="24"/>
                <w:szCs w:val="24"/>
              </w:rPr>
            </w:pPr>
            <w:r w:rsidRPr="009A411C">
              <w:rPr>
                <w:sz w:val="24"/>
                <w:szCs w:val="24"/>
                <w:lang w:val="kk-KZ"/>
              </w:rPr>
              <w:t>Лена</w:t>
            </w:r>
          </w:p>
        </w:tc>
        <w:tc>
          <w:tcPr>
            <w:tcW w:w="1672" w:type="dxa"/>
            <w:tcBorders>
              <w:left w:val="single" w:sz="4" w:space="0" w:color="auto"/>
            </w:tcBorders>
          </w:tcPr>
          <w:p w:rsidR="00D81614" w:rsidRPr="009A411C" w:rsidRDefault="00D81614" w:rsidP="00523594">
            <w:pPr>
              <w:jc w:val="center"/>
              <w:rPr>
                <w:sz w:val="24"/>
                <w:szCs w:val="24"/>
              </w:rPr>
            </w:pPr>
            <w:r w:rsidRPr="009A411C">
              <w:rPr>
                <w:sz w:val="24"/>
                <w:szCs w:val="24"/>
              </w:rPr>
              <w:t>9В</w:t>
            </w:r>
          </w:p>
        </w:tc>
        <w:tc>
          <w:tcPr>
            <w:tcW w:w="4321" w:type="dxa"/>
          </w:tcPr>
          <w:p w:rsidR="00D81614" w:rsidRPr="009A411C" w:rsidRDefault="00D81614" w:rsidP="00523594">
            <w:pPr>
              <w:jc w:val="center"/>
              <w:rPr>
                <w:sz w:val="24"/>
                <w:szCs w:val="24"/>
              </w:rPr>
            </w:pPr>
            <w:r w:rsidRPr="009A411C">
              <w:rPr>
                <w:sz w:val="24"/>
                <w:szCs w:val="24"/>
              </w:rPr>
              <w:t>Президент школьного парламента</w:t>
            </w:r>
          </w:p>
        </w:tc>
      </w:tr>
      <w:tr w:rsidR="00D81614" w:rsidRPr="009A411C" w:rsidTr="00523594">
        <w:trPr>
          <w:trHeight w:val="237"/>
        </w:trPr>
        <w:tc>
          <w:tcPr>
            <w:tcW w:w="670" w:type="dxa"/>
          </w:tcPr>
          <w:p w:rsidR="00D81614" w:rsidRPr="009A411C" w:rsidRDefault="00D81614" w:rsidP="00523594">
            <w:pPr>
              <w:jc w:val="center"/>
              <w:rPr>
                <w:sz w:val="24"/>
                <w:szCs w:val="24"/>
              </w:rPr>
            </w:pPr>
            <w:r w:rsidRPr="009A411C">
              <w:rPr>
                <w:sz w:val="24"/>
                <w:szCs w:val="24"/>
              </w:rPr>
              <w:t>2</w:t>
            </w:r>
          </w:p>
        </w:tc>
        <w:tc>
          <w:tcPr>
            <w:tcW w:w="2629" w:type="dxa"/>
            <w:tcBorders>
              <w:right w:val="single" w:sz="4" w:space="0" w:color="auto"/>
            </w:tcBorders>
          </w:tcPr>
          <w:p w:rsidR="00D81614" w:rsidRPr="009A411C" w:rsidRDefault="00D81614" w:rsidP="00523594">
            <w:pPr>
              <w:rPr>
                <w:sz w:val="24"/>
                <w:szCs w:val="24"/>
              </w:rPr>
            </w:pPr>
            <w:r w:rsidRPr="009A411C">
              <w:rPr>
                <w:sz w:val="24"/>
                <w:szCs w:val="24"/>
                <w:lang w:val="kk-KZ"/>
              </w:rPr>
              <w:t xml:space="preserve">Гофман Ксения  </w:t>
            </w:r>
          </w:p>
        </w:tc>
        <w:tc>
          <w:tcPr>
            <w:tcW w:w="1672" w:type="dxa"/>
            <w:tcBorders>
              <w:left w:val="single" w:sz="4" w:space="0" w:color="auto"/>
            </w:tcBorders>
          </w:tcPr>
          <w:p w:rsidR="00D81614" w:rsidRPr="009A411C" w:rsidRDefault="00D81614" w:rsidP="00523594">
            <w:pPr>
              <w:jc w:val="center"/>
              <w:rPr>
                <w:sz w:val="24"/>
                <w:szCs w:val="24"/>
              </w:rPr>
            </w:pPr>
            <w:r w:rsidRPr="009A411C">
              <w:rPr>
                <w:sz w:val="24"/>
                <w:szCs w:val="24"/>
              </w:rPr>
              <w:t>9В</w:t>
            </w:r>
          </w:p>
        </w:tc>
        <w:tc>
          <w:tcPr>
            <w:tcW w:w="4321" w:type="dxa"/>
          </w:tcPr>
          <w:p w:rsidR="00D81614" w:rsidRPr="009A411C" w:rsidRDefault="00D81614" w:rsidP="00523594">
            <w:pPr>
              <w:jc w:val="center"/>
              <w:rPr>
                <w:sz w:val="24"/>
                <w:szCs w:val="24"/>
                <w:lang w:val="kk-KZ"/>
              </w:rPr>
            </w:pPr>
            <w:r w:rsidRPr="009A411C">
              <w:rPr>
                <w:sz w:val="24"/>
                <w:szCs w:val="24"/>
              </w:rPr>
              <w:t>Заместитель президента</w:t>
            </w:r>
          </w:p>
          <w:p w:rsidR="00D81614" w:rsidRPr="009A411C" w:rsidRDefault="00D81614" w:rsidP="00523594">
            <w:pPr>
              <w:jc w:val="center"/>
              <w:rPr>
                <w:sz w:val="24"/>
                <w:szCs w:val="24"/>
                <w:lang w:val="kk-KZ"/>
              </w:rPr>
            </w:pPr>
            <w:r w:rsidRPr="009A411C">
              <w:rPr>
                <w:sz w:val="24"/>
                <w:szCs w:val="24"/>
                <w:lang w:val="kk-KZ"/>
              </w:rPr>
              <w:t xml:space="preserve">Депутат фракции </w:t>
            </w:r>
          </w:p>
          <w:p w:rsidR="00D81614" w:rsidRPr="009A411C" w:rsidRDefault="00D81614" w:rsidP="00523594">
            <w:pPr>
              <w:jc w:val="center"/>
              <w:rPr>
                <w:sz w:val="24"/>
                <w:szCs w:val="24"/>
              </w:rPr>
            </w:pPr>
            <w:r w:rsidRPr="009A411C">
              <w:rPr>
                <w:sz w:val="24"/>
                <w:szCs w:val="24"/>
                <w:lang w:val="kk-KZ"/>
              </w:rPr>
              <w:t>ПАТРИОТИЗМА</w:t>
            </w:r>
          </w:p>
        </w:tc>
      </w:tr>
      <w:tr w:rsidR="00D81614" w:rsidRPr="009A411C" w:rsidTr="00523594">
        <w:trPr>
          <w:trHeight w:val="475"/>
        </w:trPr>
        <w:tc>
          <w:tcPr>
            <w:tcW w:w="670" w:type="dxa"/>
          </w:tcPr>
          <w:p w:rsidR="00D81614" w:rsidRPr="009A411C" w:rsidRDefault="00D81614" w:rsidP="00523594">
            <w:pPr>
              <w:jc w:val="center"/>
              <w:rPr>
                <w:sz w:val="24"/>
                <w:szCs w:val="24"/>
              </w:rPr>
            </w:pPr>
            <w:r w:rsidRPr="009A411C">
              <w:rPr>
                <w:sz w:val="24"/>
                <w:szCs w:val="24"/>
              </w:rPr>
              <w:t>3</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Бессонова </w:t>
            </w:r>
          </w:p>
          <w:p w:rsidR="00D81614" w:rsidRPr="009A411C" w:rsidRDefault="00D81614" w:rsidP="00523594">
            <w:pPr>
              <w:rPr>
                <w:sz w:val="24"/>
                <w:szCs w:val="24"/>
                <w:lang w:val="kk-KZ"/>
              </w:rPr>
            </w:pPr>
            <w:r w:rsidRPr="009A411C">
              <w:rPr>
                <w:sz w:val="24"/>
                <w:szCs w:val="24"/>
                <w:lang w:val="kk-KZ"/>
              </w:rPr>
              <w:t xml:space="preserve">Ирина </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11</w:t>
            </w:r>
          </w:p>
        </w:tc>
        <w:tc>
          <w:tcPr>
            <w:tcW w:w="4321" w:type="dxa"/>
          </w:tcPr>
          <w:p w:rsidR="00D81614" w:rsidRPr="009A411C" w:rsidRDefault="00D81614" w:rsidP="00523594">
            <w:pPr>
              <w:jc w:val="center"/>
              <w:rPr>
                <w:sz w:val="24"/>
                <w:szCs w:val="24"/>
                <w:lang w:val="kk-KZ"/>
              </w:rPr>
            </w:pPr>
            <w:r w:rsidRPr="009A411C">
              <w:rPr>
                <w:sz w:val="24"/>
                <w:szCs w:val="24"/>
                <w:lang w:val="kk-KZ"/>
              </w:rPr>
              <w:t>Депутат фракции ЗАБОТЫ</w:t>
            </w:r>
          </w:p>
          <w:p w:rsidR="00D81614" w:rsidRPr="009A411C" w:rsidRDefault="00D81614" w:rsidP="00523594">
            <w:pPr>
              <w:jc w:val="center"/>
              <w:rPr>
                <w:sz w:val="24"/>
                <w:szCs w:val="24"/>
                <w:lang w:val="kk-KZ"/>
              </w:rPr>
            </w:pPr>
            <w:r w:rsidRPr="009A411C">
              <w:rPr>
                <w:sz w:val="24"/>
                <w:szCs w:val="24"/>
                <w:lang w:val="kk-KZ"/>
              </w:rPr>
              <w:t>(волонтерство)</w:t>
            </w:r>
          </w:p>
        </w:tc>
      </w:tr>
      <w:tr w:rsidR="00D81614" w:rsidRPr="009A411C" w:rsidTr="00523594">
        <w:trPr>
          <w:trHeight w:val="475"/>
        </w:trPr>
        <w:tc>
          <w:tcPr>
            <w:tcW w:w="670" w:type="dxa"/>
          </w:tcPr>
          <w:p w:rsidR="00D81614" w:rsidRPr="009A411C" w:rsidRDefault="00D81614" w:rsidP="00523594">
            <w:pPr>
              <w:jc w:val="center"/>
              <w:rPr>
                <w:sz w:val="24"/>
                <w:szCs w:val="24"/>
              </w:rPr>
            </w:pPr>
            <w:r w:rsidRPr="009A411C">
              <w:rPr>
                <w:sz w:val="24"/>
                <w:szCs w:val="24"/>
              </w:rPr>
              <w:t>4</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Шишкарёв Максим </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8Б</w:t>
            </w:r>
          </w:p>
        </w:tc>
        <w:tc>
          <w:tcPr>
            <w:tcW w:w="4321" w:type="dxa"/>
          </w:tcPr>
          <w:p w:rsidR="00D81614" w:rsidRPr="009A411C" w:rsidRDefault="00D81614" w:rsidP="00523594">
            <w:pPr>
              <w:jc w:val="center"/>
              <w:rPr>
                <w:sz w:val="24"/>
                <w:szCs w:val="24"/>
                <w:lang w:val="kk-KZ"/>
              </w:rPr>
            </w:pPr>
            <w:r w:rsidRPr="009A411C">
              <w:rPr>
                <w:sz w:val="24"/>
                <w:szCs w:val="24"/>
                <w:lang w:val="kk-KZ"/>
              </w:rPr>
              <w:t xml:space="preserve">Депутат фракции  </w:t>
            </w:r>
          </w:p>
          <w:p w:rsidR="00D81614" w:rsidRPr="009A411C" w:rsidRDefault="00D81614" w:rsidP="00523594">
            <w:pPr>
              <w:jc w:val="center"/>
              <w:rPr>
                <w:sz w:val="24"/>
                <w:szCs w:val="24"/>
                <w:lang w:val="kk-KZ"/>
              </w:rPr>
            </w:pPr>
            <w:r w:rsidRPr="009A411C">
              <w:rPr>
                <w:sz w:val="24"/>
                <w:szCs w:val="24"/>
                <w:lang w:val="kk-KZ"/>
              </w:rPr>
              <w:t>ПРАВА И ПОРЯДКА</w:t>
            </w:r>
          </w:p>
        </w:tc>
      </w:tr>
      <w:tr w:rsidR="00D81614" w:rsidRPr="009A411C" w:rsidTr="00523594">
        <w:trPr>
          <w:trHeight w:val="712"/>
        </w:trPr>
        <w:tc>
          <w:tcPr>
            <w:tcW w:w="670" w:type="dxa"/>
          </w:tcPr>
          <w:p w:rsidR="00D81614" w:rsidRPr="009A411C" w:rsidRDefault="00D81614" w:rsidP="00523594">
            <w:pPr>
              <w:jc w:val="center"/>
              <w:rPr>
                <w:sz w:val="24"/>
                <w:szCs w:val="24"/>
              </w:rPr>
            </w:pPr>
            <w:r w:rsidRPr="009A411C">
              <w:rPr>
                <w:sz w:val="24"/>
                <w:szCs w:val="24"/>
              </w:rPr>
              <w:t>5</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Ишуткина Анастасия </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11</w:t>
            </w:r>
          </w:p>
          <w:p w:rsidR="00D81614" w:rsidRPr="009A411C" w:rsidRDefault="00D81614" w:rsidP="00523594">
            <w:pPr>
              <w:jc w:val="center"/>
              <w:rPr>
                <w:sz w:val="24"/>
                <w:szCs w:val="24"/>
                <w:lang w:val="kk-KZ"/>
              </w:rPr>
            </w:pPr>
          </w:p>
        </w:tc>
        <w:tc>
          <w:tcPr>
            <w:tcW w:w="4321" w:type="dxa"/>
          </w:tcPr>
          <w:p w:rsidR="00D81614" w:rsidRPr="009A411C" w:rsidRDefault="00D81614" w:rsidP="00523594">
            <w:pPr>
              <w:jc w:val="center"/>
              <w:rPr>
                <w:sz w:val="24"/>
                <w:szCs w:val="24"/>
                <w:lang w:val="kk-KZ"/>
              </w:rPr>
            </w:pPr>
            <w:r w:rsidRPr="009A411C">
              <w:rPr>
                <w:sz w:val="24"/>
                <w:szCs w:val="24"/>
                <w:lang w:val="kk-KZ"/>
              </w:rPr>
              <w:t>Депутат фракции ПЕЧАТИ И ИНФОРМАЦИИ</w:t>
            </w:r>
          </w:p>
        </w:tc>
      </w:tr>
      <w:tr w:rsidR="00D81614" w:rsidRPr="009A411C" w:rsidTr="00523594">
        <w:trPr>
          <w:trHeight w:val="475"/>
        </w:trPr>
        <w:tc>
          <w:tcPr>
            <w:tcW w:w="670" w:type="dxa"/>
          </w:tcPr>
          <w:p w:rsidR="00D81614" w:rsidRPr="009A411C" w:rsidRDefault="00D81614" w:rsidP="00523594">
            <w:pPr>
              <w:jc w:val="center"/>
              <w:rPr>
                <w:sz w:val="24"/>
                <w:szCs w:val="24"/>
              </w:rPr>
            </w:pPr>
            <w:r w:rsidRPr="009A411C">
              <w:rPr>
                <w:sz w:val="24"/>
                <w:szCs w:val="24"/>
              </w:rPr>
              <w:t>6</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Ахметов Вадим</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8А</w:t>
            </w:r>
          </w:p>
        </w:tc>
        <w:tc>
          <w:tcPr>
            <w:tcW w:w="4321" w:type="dxa"/>
          </w:tcPr>
          <w:p w:rsidR="00D81614" w:rsidRPr="009A411C" w:rsidRDefault="00D81614" w:rsidP="00523594">
            <w:pPr>
              <w:jc w:val="center"/>
              <w:rPr>
                <w:sz w:val="24"/>
                <w:szCs w:val="24"/>
                <w:lang w:val="kk-KZ"/>
              </w:rPr>
            </w:pPr>
            <w:r w:rsidRPr="009A411C">
              <w:rPr>
                <w:sz w:val="24"/>
                <w:szCs w:val="24"/>
                <w:lang w:val="kk-KZ"/>
              </w:rPr>
              <w:t>Депутат фракции СПОРТА И ЗОЖ</w:t>
            </w:r>
          </w:p>
        </w:tc>
      </w:tr>
      <w:tr w:rsidR="00D81614" w:rsidRPr="009A411C" w:rsidTr="00523594">
        <w:trPr>
          <w:trHeight w:val="951"/>
        </w:trPr>
        <w:tc>
          <w:tcPr>
            <w:tcW w:w="670" w:type="dxa"/>
          </w:tcPr>
          <w:p w:rsidR="00D81614" w:rsidRPr="009A411C" w:rsidRDefault="00D81614" w:rsidP="00523594">
            <w:pPr>
              <w:jc w:val="center"/>
              <w:rPr>
                <w:sz w:val="24"/>
                <w:szCs w:val="24"/>
              </w:rPr>
            </w:pPr>
            <w:r w:rsidRPr="009A411C">
              <w:rPr>
                <w:sz w:val="24"/>
                <w:szCs w:val="24"/>
              </w:rPr>
              <w:t>7</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 Алексеева Вераника</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8В</w:t>
            </w:r>
          </w:p>
        </w:tc>
        <w:tc>
          <w:tcPr>
            <w:tcW w:w="4321" w:type="dxa"/>
          </w:tcPr>
          <w:p w:rsidR="00D81614" w:rsidRPr="009A411C" w:rsidRDefault="00D81614" w:rsidP="00523594">
            <w:pPr>
              <w:jc w:val="center"/>
              <w:rPr>
                <w:sz w:val="24"/>
                <w:szCs w:val="24"/>
                <w:lang w:val="kk-KZ"/>
              </w:rPr>
            </w:pPr>
            <w:r w:rsidRPr="009A411C">
              <w:rPr>
                <w:sz w:val="24"/>
                <w:szCs w:val="24"/>
                <w:lang w:val="kk-KZ"/>
              </w:rPr>
              <w:t xml:space="preserve">Депутат фракции  КУЛЬТУРЫ </w:t>
            </w:r>
          </w:p>
        </w:tc>
      </w:tr>
      <w:tr w:rsidR="00D81614" w:rsidRPr="009A411C" w:rsidTr="00523594">
        <w:trPr>
          <w:trHeight w:val="475"/>
        </w:trPr>
        <w:tc>
          <w:tcPr>
            <w:tcW w:w="670" w:type="dxa"/>
          </w:tcPr>
          <w:p w:rsidR="00D81614" w:rsidRPr="009A411C" w:rsidRDefault="00D81614" w:rsidP="00523594">
            <w:pPr>
              <w:jc w:val="center"/>
              <w:rPr>
                <w:sz w:val="24"/>
                <w:szCs w:val="24"/>
              </w:rPr>
            </w:pPr>
            <w:r w:rsidRPr="009A411C">
              <w:rPr>
                <w:sz w:val="24"/>
                <w:szCs w:val="24"/>
              </w:rPr>
              <w:t>8</w:t>
            </w:r>
          </w:p>
        </w:tc>
        <w:tc>
          <w:tcPr>
            <w:tcW w:w="2629" w:type="dxa"/>
            <w:tcBorders>
              <w:right w:val="single" w:sz="4" w:space="0" w:color="auto"/>
            </w:tcBorders>
          </w:tcPr>
          <w:p w:rsidR="00D81614" w:rsidRPr="009A411C" w:rsidRDefault="00D81614" w:rsidP="00523594">
            <w:pPr>
              <w:rPr>
                <w:sz w:val="24"/>
                <w:szCs w:val="24"/>
              </w:rPr>
            </w:pPr>
            <w:r w:rsidRPr="009A411C">
              <w:rPr>
                <w:sz w:val="24"/>
                <w:szCs w:val="24"/>
              </w:rPr>
              <w:t xml:space="preserve">Бакулин </w:t>
            </w:r>
          </w:p>
          <w:p w:rsidR="00D81614" w:rsidRPr="009A411C" w:rsidRDefault="00D81614" w:rsidP="00523594">
            <w:pPr>
              <w:rPr>
                <w:sz w:val="24"/>
                <w:szCs w:val="24"/>
                <w:lang w:val="kk-KZ"/>
              </w:rPr>
            </w:pPr>
            <w:r w:rsidRPr="009A411C">
              <w:rPr>
                <w:sz w:val="24"/>
                <w:szCs w:val="24"/>
              </w:rPr>
              <w:t>Матвей</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9В</w:t>
            </w:r>
          </w:p>
        </w:tc>
        <w:tc>
          <w:tcPr>
            <w:tcW w:w="4321" w:type="dxa"/>
          </w:tcPr>
          <w:p w:rsidR="00D81614" w:rsidRPr="009A411C" w:rsidRDefault="00D81614" w:rsidP="00523594">
            <w:pPr>
              <w:jc w:val="center"/>
              <w:rPr>
                <w:sz w:val="24"/>
                <w:szCs w:val="24"/>
                <w:lang w:val="kk-KZ"/>
              </w:rPr>
            </w:pPr>
            <w:r w:rsidRPr="009A411C">
              <w:rPr>
                <w:sz w:val="24"/>
                <w:szCs w:val="24"/>
                <w:lang w:val="kk-KZ"/>
              </w:rPr>
              <w:t>Депутат фракции  ДЕБАТНОГО ДВИЖЕНИЯ</w:t>
            </w:r>
          </w:p>
        </w:tc>
      </w:tr>
      <w:tr w:rsidR="00D81614" w:rsidRPr="009A411C" w:rsidTr="00523594">
        <w:trPr>
          <w:trHeight w:val="475"/>
        </w:trPr>
        <w:tc>
          <w:tcPr>
            <w:tcW w:w="670" w:type="dxa"/>
          </w:tcPr>
          <w:p w:rsidR="00D81614" w:rsidRPr="009A411C" w:rsidRDefault="00D81614" w:rsidP="00523594">
            <w:pPr>
              <w:jc w:val="center"/>
              <w:rPr>
                <w:sz w:val="24"/>
                <w:szCs w:val="24"/>
              </w:rPr>
            </w:pPr>
          </w:p>
          <w:p w:rsidR="00D81614" w:rsidRPr="009A411C" w:rsidRDefault="00D81614" w:rsidP="00523594">
            <w:pPr>
              <w:rPr>
                <w:sz w:val="24"/>
                <w:szCs w:val="24"/>
                <w:lang w:val="kk-KZ"/>
              </w:rPr>
            </w:pPr>
            <w:r w:rsidRPr="009A411C">
              <w:rPr>
                <w:sz w:val="24"/>
                <w:szCs w:val="24"/>
                <w:lang w:val="kk-KZ"/>
              </w:rPr>
              <w:t>9</w:t>
            </w:r>
          </w:p>
        </w:tc>
        <w:tc>
          <w:tcPr>
            <w:tcW w:w="2629" w:type="dxa"/>
            <w:tcBorders>
              <w:right w:val="single" w:sz="4" w:space="0" w:color="auto"/>
            </w:tcBorders>
          </w:tcPr>
          <w:p w:rsidR="00D81614" w:rsidRPr="009A411C" w:rsidRDefault="00D81614" w:rsidP="00523594">
            <w:pPr>
              <w:rPr>
                <w:sz w:val="24"/>
                <w:szCs w:val="24"/>
                <w:lang w:val="kk-KZ"/>
              </w:rPr>
            </w:pPr>
            <w:r w:rsidRPr="009A411C">
              <w:rPr>
                <w:sz w:val="24"/>
                <w:szCs w:val="24"/>
                <w:lang w:val="kk-KZ"/>
              </w:rPr>
              <w:t xml:space="preserve">Гречко Павел </w:t>
            </w:r>
          </w:p>
        </w:tc>
        <w:tc>
          <w:tcPr>
            <w:tcW w:w="1672" w:type="dxa"/>
            <w:tcBorders>
              <w:left w:val="single" w:sz="4" w:space="0" w:color="auto"/>
            </w:tcBorders>
          </w:tcPr>
          <w:p w:rsidR="00D81614" w:rsidRPr="009A411C" w:rsidRDefault="00D81614" w:rsidP="00523594">
            <w:pPr>
              <w:jc w:val="center"/>
              <w:rPr>
                <w:sz w:val="24"/>
                <w:szCs w:val="24"/>
                <w:lang w:val="kk-KZ"/>
              </w:rPr>
            </w:pPr>
            <w:r w:rsidRPr="009A411C">
              <w:rPr>
                <w:sz w:val="24"/>
                <w:szCs w:val="24"/>
                <w:lang w:val="kk-KZ"/>
              </w:rPr>
              <w:t>8А</w:t>
            </w:r>
          </w:p>
        </w:tc>
        <w:tc>
          <w:tcPr>
            <w:tcW w:w="4321" w:type="dxa"/>
          </w:tcPr>
          <w:p w:rsidR="00D81614" w:rsidRPr="009A411C" w:rsidRDefault="00D81614" w:rsidP="00523594">
            <w:pPr>
              <w:jc w:val="center"/>
              <w:rPr>
                <w:sz w:val="24"/>
                <w:szCs w:val="24"/>
                <w:lang w:val="kk-KZ"/>
              </w:rPr>
            </w:pPr>
            <w:r w:rsidRPr="009A411C">
              <w:rPr>
                <w:sz w:val="24"/>
                <w:szCs w:val="24"/>
                <w:lang w:val="kk-KZ"/>
              </w:rPr>
              <w:t>Депутат фракции ЭКОЛОГИИ И ТРУДА</w:t>
            </w:r>
          </w:p>
        </w:tc>
      </w:tr>
    </w:tbl>
    <w:p w:rsidR="00D81614" w:rsidRPr="009A411C" w:rsidRDefault="00D81614" w:rsidP="00D81614">
      <w:pPr>
        <w:rPr>
          <w:color w:val="000000"/>
        </w:rPr>
      </w:pPr>
    </w:p>
    <w:p w:rsidR="00D81614" w:rsidRPr="009A411C" w:rsidRDefault="00B7644E" w:rsidP="00D81614">
      <w:pPr>
        <w:jc w:val="both"/>
        <w:rPr>
          <w:color w:val="000000"/>
        </w:rPr>
      </w:pPr>
      <w:r>
        <w:rPr>
          <w:color w:val="000000"/>
        </w:rPr>
        <w:t xml:space="preserve">           </w:t>
      </w:r>
      <w:r w:rsidR="00D81614" w:rsidRPr="009A411C">
        <w:rPr>
          <w:color w:val="000000"/>
        </w:rPr>
        <w:t xml:space="preserve">23 сентября 2022 года в школе состоялись выборы  президента школьного парламента  по итогу которых большее число голосов набрала ученица 9В класса Аветисян Лена </w:t>
      </w:r>
    </w:p>
    <w:p w:rsidR="00D81614" w:rsidRPr="009A411C" w:rsidRDefault="00B7644E" w:rsidP="00D81614">
      <w:pPr>
        <w:jc w:val="both"/>
        <w:rPr>
          <w:b/>
        </w:rPr>
      </w:pPr>
      <w:r>
        <w:rPr>
          <w:b/>
        </w:rPr>
        <w:t xml:space="preserve">      </w:t>
      </w:r>
      <w:r w:rsidR="00D81614" w:rsidRPr="009A411C">
        <w:rPr>
          <w:b/>
        </w:rPr>
        <w:t>Президент школьного парламента</w:t>
      </w:r>
    </w:p>
    <w:p w:rsidR="00D81614" w:rsidRPr="009A411C" w:rsidRDefault="00D81614" w:rsidP="00D81614">
      <w:pPr>
        <w:jc w:val="both"/>
      </w:pPr>
      <w:r w:rsidRPr="009A411C">
        <w:t xml:space="preserve">      Президент   школы  является лицом  школьного парламента, призван активно содействовать становлению сплоченного коллектива как действенного средства идейно-нравственного воспитания личности, формированию у всех учащихся школы сознательного и ответственного отношения к своим правам и обязанностям.</w:t>
      </w:r>
    </w:p>
    <w:p w:rsidR="00D81614" w:rsidRPr="009A411C" w:rsidRDefault="00D81614" w:rsidP="00D81614">
      <w:pPr>
        <w:shd w:val="clear" w:color="auto" w:fill="FFFFFF"/>
        <w:jc w:val="both"/>
      </w:pPr>
      <w:r w:rsidRPr="009A411C">
        <w:t xml:space="preserve">     Президент  школьного парламента  –представитель интересов и защитник прав школьников. </w:t>
      </w:r>
    </w:p>
    <w:p w:rsidR="00D81614" w:rsidRPr="009A411C" w:rsidRDefault="00D81614" w:rsidP="00D81614">
      <w:pPr>
        <w:shd w:val="clear" w:color="auto" w:fill="FFFFFF"/>
        <w:jc w:val="both"/>
      </w:pPr>
      <w:r w:rsidRPr="009A411C">
        <w:t xml:space="preserve">      Президент школы является председателем Школьного парламента. На учебном занятии Президент школы является таким же учеником, как все учащиеся. Решения Президента школы, касающиеся жизни школы, обязательны для выполнения всеми учащимися школы.</w:t>
      </w:r>
    </w:p>
    <w:p w:rsidR="00D81614" w:rsidRPr="009A411C" w:rsidRDefault="00D81614" w:rsidP="00D81614">
      <w:pPr>
        <w:jc w:val="both"/>
        <w:rPr>
          <w:shd w:val="clear" w:color="auto" w:fill="FFFFFF"/>
        </w:rPr>
      </w:pPr>
      <w:r w:rsidRPr="009A411C">
        <w:rPr>
          <w:shd w:val="clear" w:color="auto" w:fill="FFFFFF"/>
        </w:rPr>
        <w:t xml:space="preserve">    В течении всего учебного года активно участвовала во всех школьных мероприятиях, координировала работу фракций. </w:t>
      </w:r>
    </w:p>
    <w:p w:rsidR="00D81614" w:rsidRPr="009A411C" w:rsidRDefault="00B7644E" w:rsidP="00D81614">
      <w:pPr>
        <w:jc w:val="both"/>
        <w:rPr>
          <w:b/>
          <w:shd w:val="clear" w:color="auto" w:fill="FFFFFF"/>
        </w:rPr>
      </w:pPr>
      <w:r>
        <w:rPr>
          <w:b/>
          <w:shd w:val="clear" w:color="auto" w:fill="FFFFFF"/>
        </w:rPr>
        <w:t xml:space="preserve">   </w:t>
      </w:r>
      <w:r w:rsidR="00D81614" w:rsidRPr="009A411C">
        <w:rPr>
          <w:b/>
          <w:shd w:val="clear" w:color="auto" w:fill="FFFFFF"/>
        </w:rPr>
        <w:t>Фракция патриотизма</w:t>
      </w:r>
    </w:p>
    <w:p w:rsidR="00D81614" w:rsidRPr="009A411C" w:rsidRDefault="00D81614" w:rsidP="00D81614">
      <w:pPr>
        <w:jc w:val="both"/>
      </w:pPr>
      <w:r w:rsidRPr="009A411C">
        <w:t>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w:t>
      </w:r>
    </w:p>
    <w:p w:rsidR="00D81614" w:rsidRPr="009A411C" w:rsidRDefault="00D81614" w:rsidP="00D81614">
      <w:pPr>
        <w:jc w:val="both"/>
        <w:textAlignment w:val="baseline"/>
        <w:rPr>
          <w:bdr w:val="none" w:sz="0" w:space="0" w:color="auto" w:frame="1"/>
        </w:rPr>
      </w:pPr>
      <w:r w:rsidRPr="009A411C">
        <w:rPr>
          <w:bdr w:val="none" w:sz="0" w:space="0" w:color="auto" w:frame="1"/>
        </w:rPr>
        <w:t xml:space="preserve">     Большая роль в деятельности организации школы уделяется патриотическому направлению. Данная работа проводится совместно с заместителями директора по ВР и руководителем начально-военной подготовки.</w:t>
      </w:r>
    </w:p>
    <w:p w:rsidR="00D81614" w:rsidRPr="009A411C" w:rsidRDefault="00D81614" w:rsidP="00D81614">
      <w:pPr>
        <w:jc w:val="both"/>
        <w:textAlignment w:val="baseline"/>
        <w:rPr>
          <w:bdr w:val="none" w:sz="0" w:space="0" w:color="auto" w:frame="1"/>
          <w:lang w:val="kk-KZ"/>
        </w:rPr>
      </w:pPr>
      <w:r w:rsidRPr="009A411C">
        <w:rPr>
          <w:bdr w:val="none" w:sz="0" w:space="0" w:color="auto" w:frame="1"/>
          <w:lang w:val="kk-KZ"/>
        </w:rPr>
        <w:t>Руководитель фракции ПАТРИОТИЗМ- Гофман ксенимя, ученица 9 класса.</w:t>
      </w:r>
    </w:p>
    <w:p w:rsidR="00D81614" w:rsidRPr="00B7644E" w:rsidRDefault="00D81614" w:rsidP="00D81614">
      <w:pPr>
        <w:jc w:val="both"/>
        <w:rPr>
          <w:bdr w:val="none" w:sz="0" w:space="0" w:color="auto" w:frame="1"/>
          <w:lang w:val="kk-KZ"/>
        </w:rPr>
      </w:pPr>
      <w:r w:rsidRPr="009A411C">
        <w:rPr>
          <w:bdr w:val="none" w:sz="0" w:space="0" w:color="auto" w:frame="1"/>
        </w:rPr>
        <w:t xml:space="preserve">     Были проведены такие мероприятия как: </w:t>
      </w:r>
      <w:r w:rsidRPr="009A411C">
        <w:rPr>
          <w:bdr w:val="none" w:sz="0" w:space="0" w:color="auto" w:frame="1"/>
          <w:lang w:val="kk-KZ"/>
        </w:rPr>
        <w:t>выборы школьного президаента , интеллектуальная квест –игра ко Дню Независимости среди учащихся 5-6 классов,  онлаин викторина  ко Дню государственного языка, ,  тематическая линейка посвященная 34- летию выводы советских войске из Афганистана, торжественная линейка посвященная полседнему звонку.</w:t>
      </w:r>
    </w:p>
    <w:p w:rsidR="00D81614" w:rsidRPr="009A411C" w:rsidRDefault="00B7644E" w:rsidP="00D81614">
      <w:pPr>
        <w:jc w:val="both"/>
        <w:rPr>
          <w:b/>
          <w:color w:val="000000"/>
        </w:rPr>
      </w:pPr>
      <w:r>
        <w:rPr>
          <w:b/>
          <w:color w:val="000000"/>
        </w:rPr>
        <w:t xml:space="preserve">    </w:t>
      </w:r>
      <w:r w:rsidR="00D81614" w:rsidRPr="009A411C">
        <w:rPr>
          <w:b/>
          <w:color w:val="000000"/>
        </w:rPr>
        <w:t>Фракция права и порядка.</w:t>
      </w:r>
    </w:p>
    <w:p w:rsidR="00D81614" w:rsidRPr="009A411C" w:rsidRDefault="00D81614" w:rsidP="00D81614">
      <w:pPr>
        <w:jc w:val="both"/>
        <w:rPr>
          <w:color w:val="000000"/>
        </w:rPr>
      </w:pPr>
      <w:r w:rsidRPr="009A411C">
        <w:rPr>
          <w:color w:val="000000"/>
        </w:rPr>
        <w:t xml:space="preserve">    Неотъемлемой составляющей образования является воспитание - педагогически рациональное управление процессам развития личности ребенка. Современная школа строит </w:t>
      </w:r>
      <w:r w:rsidRPr="009A411C">
        <w:rPr>
          <w:color w:val="000000"/>
        </w:rPr>
        <w:lastRenderedPageBreak/>
        <w:t>свою деятельность, опираясь на права и свободу человека и гражданина, которые закреплены в международных и правовых документах.</w:t>
      </w:r>
    </w:p>
    <w:p w:rsidR="00D81614" w:rsidRPr="009A411C" w:rsidRDefault="00B7644E" w:rsidP="00D81614">
      <w:pPr>
        <w:jc w:val="both"/>
        <w:rPr>
          <w:color w:val="000000"/>
        </w:rPr>
      </w:pPr>
      <w:r>
        <w:rPr>
          <w:color w:val="000000"/>
        </w:rPr>
        <w:t xml:space="preserve">      </w:t>
      </w:r>
      <w:r w:rsidR="00D81614" w:rsidRPr="009A411C">
        <w:rPr>
          <w:color w:val="000000"/>
        </w:rPr>
        <w:t>Школьный Парламент всегда был не только активным участником школьных</w:t>
      </w:r>
    </w:p>
    <w:p w:rsidR="00D81614" w:rsidRPr="009A411C" w:rsidRDefault="00D81614" w:rsidP="00D81614">
      <w:pPr>
        <w:jc w:val="both"/>
        <w:rPr>
          <w:color w:val="000000"/>
        </w:rPr>
      </w:pPr>
      <w:r w:rsidRPr="009A411C">
        <w:rPr>
          <w:color w:val="000000"/>
        </w:rPr>
        <w:t>мероприятий, но и уделял внимание вопросам организации дисциплины и</w:t>
      </w:r>
    </w:p>
    <w:p w:rsidR="00D81614" w:rsidRPr="009A411C" w:rsidRDefault="00D81614" w:rsidP="00D81614">
      <w:pPr>
        <w:jc w:val="both"/>
        <w:rPr>
          <w:color w:val="000000"/>
        </w:rPr>
      </w:pPr>
      <w:r w:rsidRPr="009A411C">
        <w:rPr>
          <w:color w:val="000000"/>
        </w:rPr>
        <w:t>порядка в школе.</w:t>
      </w:r>
    </w:p>
    <w:p w:rsidR="00D81614" w:rsidRPr="009A411C" w:rsidRDefault="00B7644E" w:rsidP="00D81614">
      <w:pPr>
        <w:jc w:val="both"/>
        <w:rPr>
          <w:color w:val="000000"/>
        </w:rPr>
      </w:pPr>
      <w:r>
        <w:rPr>
          <w:color w:val="000000"/>
        </w:rPr>
        <w:t xml:space="preserve">     </w:t>
      </w:r>
      <w:r w:rsidR="00D81614" w:rsidRPr="009A411C">
        <w:rPr>
          <w:color w:val="000000"/>
        </w:rPr>
        <w:t>Знание своих прав и свобод, умение их реализовать, защитить, четкое понимание личной свободы и ответственности, способность разрешать споры и конфликты правовыми способами - вот что в настоящее время составляет основу правовой культуры граждан</w:t>
      </w:r>
    </w:p>
    <w:p w:rsidR="00D81614" w:rsidRPr="009A411C" w:rsidRDefault="00D81614" w:rsidP="00D81614">
      <w:pPr>
        <w:jc w:val="both"/>
        <w:rPr>
          <w:color w:val="000000"/>
        </w:rPr>
      </w:pPr>
      <w:r w:rsidRPr="009A411C">
        <w:rPr>
          <w:color w:val="000000"/>
        </w:rPr>
        <w:t>Депутаты фракции ПР</w:t>
      </w:r>
      <w:r w:rsidR="00B7644E" w:rsidRPr="009A411C">
        <w:rPr>
          <w:color w:val="000000"/>
        </w:rPr>
        <w:t>А</w:t>
      </w:r>
      <w:r w:rsidRPr="009A411C">
        <w:rPr>
          <w:color w:val="000000"/>
        </w:rPr>
        <w:t>ВО И ПОРЯДОК – Ши</w:t>
      </w:r>
      <w:r w:rsidR="00B7644E">
        <w:rPr>
          <w:color w:val="000000"/>
        </w:rPr>
        <w:t>шкарев М</w:t>
      </w:r>
      <w:r w:rsidRPr="009A411C">
        <w:rPr>
          <w:color w:val="000000"/>
        </w:rPr>
        <w:t xml:space="preserve">аксим и Зиновьев Влад, ученики 9 класса. </w:t>
      </w:r>
    </w:p>
    <w:p w:rsidR="00D81614" w:rsidRPr="009A411C" w:rsidRDefault="00D81614" w:rsidP="00D81614">
      <w:pPr>
        <w:jc w:val="both"/>
        <w:rPr>
          <w:color w:val="000000"/>
        </w:rPr>
      </w:pPr>
      <w:r w:rsidRPr="009A411C">
        <w:rPr>
          <w:color w:val="000000"/>
        </w:rPr>
        <w:t xml:space="preserve">  </w:t>
      </w:r>
      <w:r w:rsidR="00B7644E">
        <w:rPr>
          <w:color w:val="000000"/>
        </w:rPr>
        <w:t xml:space="preserve">      </w:t>
      </w:r>
      <w:r w:rsidRPr="009A411C">
        <w:rPr>
          <w:color w:val="000000"/>
        </w:rPr>
        <w:t>Согласно плану работы члены школьного парламента   1 раз в месяц принимает участие в школьном совете по профилактике правонарушений с целью оказания воздействия на учащихся с отклоняющимся поведением, соз</w:t>
      </w:r>
      <w:r w:rsidR="00B7644E">
        <w:rPr>
          <w:color w:val="000000"/>
        </w:rPr>
        <w:t>дание для школьников ситуации «У</w:t>
      </w:r>
      <w:r w:rsidRPr="009A411C">
        <w:rPr>
          <w:color w:val="000000"/>
        </w:rPr>
        <w:t xml:space="preserve">спеха», привлечение к участию в  творческой жизни школы.  </w:t>
      </w:r>
    </w:p>
    <w:p w:rsidR="00D81614" w:rsidRPr="009A411C" w:rsidRDefault="00B7644E" w:rsidP="00D81614">
      <w:pPr>
        <w:jc w:val="both"/>
        <w:rPr>
          <w:color w:val="000000"/>
        </w:rPr>
      </w:pPr>
      <w:r>
        <w:rPr>
          <w:color w:val="000000"/>
        </w:rPr>
        <w:t xml:space="preserve">        </w:t>
      </w:r>
      <w:r w:rsidR="00D81614" w:rsidRPr="009A411C">
        <w:rPr>
          <w:color w:val="000000"/>
        </w:rPr>
        <w:t xml:space="preserve">Велась работа по мониторингу внешнего вида. </w:t>
      </w:r>
    </w:p>
    <w:p w:rsidR="00D81614" w:rsidRPr="009A411C" w:rsidRDefault="00B7644E" w:rsidP="00D81614">
      <w:pPr>
        <w:jc w:val="both"/>
        <w:rPr>
          <w:lang w:val="kk-KZ"/>
        </w:rPr>
      </w:pPr>
      <w:r>
        <w:t xml:space="preserve">        </w:t>
      </w:r>
      <w:r w:rsidR="00D81614" w:rsidRPr="009A411C">
        <w:rPr>
          <w:lang w:val="kk-KZ"/>
        </w:rPr>
        <w:t>Были проведены такие меропритяия как:  выставка плакатов среди 9-11 классов «Мы против коррупции», конкурс инсценирования сказок среди 1-4 классов «Что такое хорошо что такое плохо», конкурс агитбригад среди 5-7 классов про прпаилам дорожного дивжения, конкурс агитбригад  среди 8-11 класс «Мы против коррупции» викторина для учащихся начальной школы «Азбука безопасности»,  оказали помощь  в организации порядка на   общешкольных мероприятиях.</w:t>
      </w:r>
    </w:p>
    <w:p w:rsidR="00D81614" w:rsidRPr="009A411C" w:rsidRDefault="00D81614" w:rsidP="00D81614">
      <w:pPr>
        <w:jc w:val="both"/>
        <w:rPr>
          <w:b/>
          <w:lang w:val="kk-KZ"/>
        </w:rPr>
      </w:pPr>
      <w:r w:rsidRPr="009A411C">
        <w:rPr>
          <w:b/>
          <w:lang w:val="kk-KZ"/>
        </w:rPr>
        <w:t>Фракция печати и  информации</w:t>
      </w:r>
    </w:p>
    <w:p w:rsidR="00D81614" w:rsidRPr="009A411C" w:rsidRDefault="00D81614" w:rsidP="00D81614">
      <w:pPr>
        <w:jc w:val="both"/>
        <w:rPr>
          <w:lang w:val="kk-KZ"/>
        </w:rPr>
      </w:pPr>
      <w:r w:rsidRPr="009A411C">
        <w:rPr>
          <w:lang w:val="kk-KZ"/>
        </w:rPr>
        <w:t xml:space="preserve">    Невозможно игнорировать тот факт, что, что наиболее значительные изменения сегодня происходят именно в информационной области и что, благодаря широкому распространению средств массовой информации, подростки постоянно оказываемся под «ударом» множества информационных потоков. Время, проводимое ребенком перед TV или видео, по продолжительности уже приближается или превосходит время пребывания в школе. Но при этом школьник простым нажатием кнопки может выбирать тот или иной информационный поток.</w:t>
      </w:r>
    </w:p>
    <w:p w:rsidR="00D81614" w:rsidRPr="009A411C" w:rsidRDefault="00D81614" w:rsidP="00D81614">
      <w:pPr>
        <w:jc w:val="both"/>
        <w:rPr>
          <w:lang w:val="kk-KZ"/>
        </w:rPr>
      </w:pPr>
      <w:r w:rsidRPr="009A411C">
        <w:rPr>
          <w:lang w:val="kk-KZ"/>
        </w:rPr>
        <w:t xml:space="preserve">   Депутат фракции ПЕЧАТИ И ИНФОРМАЦИИ- Ишуткина Анастасия, ученица 11 класса.</w:t>
      </w:r>
    </w:p>
    <w:p w:rsidR="00D81614" w:rsidRPr="009A411C" w:rsidRDefault="00D81614" w:rsidP="00D81614">
      <w:pPr>
        <w:jc w:val="both"/>
        <w:rPr>
          <w:lang w:val="kk-KZ"/>
        </w:rPr>
      </w:pPr>
      <w:r w:rsidRPr="009A411C">
        <w:rPr>
          <w:lang w:val="kk-KZ"/>
        </w:rPr>
        <w:t xml:space="preserve">   Редактор инстаграм страницы школьного парламента</w:t>
      </w:r>
      <w:r w:rsidRPr="009A411C">
        <w:rPr>
          <w:rFonts w:ascii="Calibri" w:hAnsi="Calibri"/>
        </w:rPr>
        <w:t xml:space="preserve"> @</w:t>
      </w:r>
      <w:r w:rsidRPr="009A411C">
        <w:rPr>
          <w:lang w:val="kk-KZ"/>
        </w:rPr>
        <w:t xml:space="preserve">parliamentschool1.2 </w:t>
      </w:r>
    </w:p>
    <w:p w:rsidR="00D81614" w:rsidRPr="009A411C" w:rsidRDefault="00D81614" w:rsidP="00D81614">
      <w:pPr>
        <w:jc w:val="both"/>
        <w:rPr>
          <w:lang w:val="kk-KZ"/>
        </w:rPr>
      </w:pPr>
      <w:r w:rsidRPr="009A411C">
        <w:t>Инстаграм страница-</w:t>
      </w:r>
      <w:r w:rsidRPr="009A411C">
        <w:rPr>
          <w:lang w:val="kk-KZ"/>
        </w:rPr>
        <w:t xml:space="preserve"> один  из способов организации внеурочной деятельности и дополнительного образования детей, а также повышения мотивации к различным видам профессиональной деятельности и повышению уровня знаний в современных образовательных технологиях, как для учителей, так и для учащихся нашей школы. </w:t>
      </w:r>
    </w:p>
    <w:p w:rsidR="00D81614" w:rsidRPr="009A411C" w:rsidRDefault="00D81614" w:rsidP="00D81614">
      <w:pPr>
        <w:jc w:val="both"/>
        <w:rPr>
          <w:lang w:val="kk-KZ"/>
        </w:rPr>
      </w:pPr>
      <w:r w:rsidRPr="009A411C">
        <w:rPr>
          <w:lang w:val="kk-KZ"/>
        </w:rPr>
        <w:t xml:space="preserve">   Информационная лента еженедельно пополняется новостями, событиями и  объявлениями.  Во вкладке «Актуальное» можно найти интересную информацию: все о космосе,  интересные факеты, день единства народов,  день победы. Так же можно принять участие онлайн викторине. </w:t>
      </w:r>
    </w:p>
    <w:p w:rsidR="00D81614" w:rsidRPr="009A411C" w:rsidRDefault="00D81614" w:rsidP="00D81614">
      <w:pPr>
        <w:jc w:val="both"/>
      </w:pPr>
      <w:r w:rsidRPr="009A411C">
        <w:rPr>
          <w:lang w:val="kk-KZ"/>
        </w:rPr>
        <w:t xml:space="preserve">   В течении года велась работа по популяризации республиканского проекта «Читающая школа»,  где фракция занималась пропагандой интересной литературы, привлечение школьников к чтению.  Сбор фото, видео материалов  всех мероприятий школы  и участников города.  На школьном </w:t>
      </w:r>
      <w:r w:rsidRPr="009A411C">
        <w:rPr>
          <w:lang w:val="en-US"/>
        </w:rPr>
        <w:t>TV</w:t>
      </w:r>
      <w:r w:rsidRPr="009A411C">
        <w:t xml:space="preserve"> ежедневно размещались видео- поздравления именинников школы.</w:t>
      </w:r>
    </w:p>
    <w:p w:rsidR="00D81614" w:rsidRPr="009A411C" w:rsidRDefault="00D81614" w:rsidP="00D81614">
      <w:pPr>
        <w:jc w:val="both"/>
      </w:pPr>
      <w:r w:rsidRPr="009A411C">
        <w:t xml:space="preserve">    Были проведены такие мероприятия как: конкурс рисунков «Мы против терроризма» среди учащихся 5-8 классов,  конкурс на лучшую новогоднюю подделку для учащихся 1-11 классов,  экологическая онлайн викторина «Мусорознайка».</w:t>
      </w:r>
    </w:p>
    <w:p w:rsidR="00D81614" w:rsidRPr="00B7644E" w:rsidRDefault="00B7644E" w:rsidP="00D81614">
      <w:pPr>
        <w:jc w:val="both"/>
        <w:rPr>
          <w:b/>
        </w:rPr>
      </w:pPr>
      <w:r>
        <w:rPr>
          <w:b/>
        </w:rPr>
        <w:t xml:space="preserve">   </w:t>
      </w:r>
      <w:r w:rsidR="00D81614" w:rsidRPr="009A411C">
        <w:rPr>
          <w:b/>
        </w:rPr>
        <w:t>Фракция спорта и здорового образа жизни</w:t>
      </w:r>
    </w:p>
    <w:p w:rsidR="00D81614" w:rsidRPr="009A411C" w:rsidRDefault="00B7644E" w:rsidP="00D81614">
      <w:pPr>
        <w:jc w:val="both"/>
        <w:rPr>
          <w:lang w:val="kk-KZ"/>
        </w:rPr>
      </w:pPr>
      <w:r>
        <w:rPr>
          <w:lang w:val="kk-KZ"/>
        </w:rPr>
        <w:t xml:space="preserve">    </w:t>
      </w:r>
      <w:r w:rsidR="00D81614" w:rsidRPr="009A411C">
        <w:rPr>
          <w:lang w:val="kk-KZ"/>
        </w:rPr>
        <w:t>Формирование здорового образа жизни и создание здоровьесберегающей среды – одна из главных целей данного направления. В нашей школе созданы все необходимые условия для занятия спортом: имеются спортивных зал, на базе которого организована работа различных спортивные секций и кружков.</w:t>
      </w:r>
    </w:p>
    <w:p w:rsidR="00D81614" w:rsidRPr="009A411C" w:rsidRDefault="00D81614" w:rsidP="00D81614">
      <w:pPr>
        <w:jc w:val="both"/>
      </w:pPr>
      <w:r w:rsidRPr="009A411C">
        <w:rPr>
          <w:lang w:val="kk-KZ"/>
        </w:rPr>
        <w:t>Депутат фракции СПОРТА И ЗОЖ-</w:t>
      </w:r>
      <w:r w:rsidRPr="009A411C">
        <w:t xml:space="preserve"> Ахметов Вадим, ученик 8 класса.</w:t>
      </w:r>
    </w:p>
    <w:p w:rsidR="00D81614" w:rsidRPr="00B7644E" w:rsidRDefault="00D81614" w:rsidP="00D81614">
      <w:pPr>
        <w:jc w:val="both"/>
        <w:rPr>
          <w:lang w:val="kk-KZ"/>
        </w:rPr>
      </w:pPr>
      <w:r w:rsidRPr="009A411C">
        <w:rPr>
          <w:lang w:val="kk-KZ"/>
        </w:rPr>
        <w:t xml:space="preserve">   Ежедневно в течении года, депутат  фракции вместе со своей командной проводили танцевальные подвижные перемены для учащихся начальной школы, были проведены следующие мероприятия: День здоровья, соревнования по волейболу среди учащихся 8-11 </w:t>
      </w:r>
      <w:r w:rsidRPr="009A411C">
        <w:rPr>
          <w:lang w:val="kk-KZ"/>
        </w:rPr>
        <w:lastRenderedPageBreak/>
        <w:t xml:space="preserve">классов посвященные дню Независимости РК, на осенних каникулах состоялся турнир по волейболу между парламентом и педагогами школы, танцевальный флешмоб  среди учащихся 8-11 классов «Движение- это жизнь», веселые старты среди учащихся 8 классво. </w:t>
      </w:r>
    </w:p>
    <w:p w:rsidR="00D81614" w:rsidRPr="009A411C" w:rsidRDefault="00B7644E" w:rsidP="00D81614">
      <w:pPr>
        <w:jc w:val="both"/>
        <w:rPr>
          <w:b/>
          <w:shd w:val="clear" w:color="auto" w:fill="FFFFFF"/>
        </w:rPr>
      </w:pPr>
      <w:r>
        <w:rPr>
          <w:b/>
          <w:shd w:val="clear" w:color="auto" w:fill="FFFFFF"/>
        </w:rPr>
        <w:t xml:space="preserve">        </w:t>
      </w:r>
      <w:r w:rsidR="00D81614" w:rsidRPr="009A411C">
        <w:rPr>
          <w:b/>
          <w:shd w:val="clear" w:color="auto" w:fill="FFFFFF"/>
        </w:rPr>
        <w:t xml:space="preserve">Фракция психологии </w:t>
      </w:r>
    </w:p>
    <w:p w:rsidR="00D81614" w:rsidRPr="009A411C" w:rsidRDefault="00D81614" w:rsidP="00D81614">
      <w:pPr>
        <w:jc w:val="both"/>
        <w:rPr>
          <w:shd w:val="clear" w:color="auto" w:fill="FFFFFF"/>
        </w:rPr>
      </w:pPr>
      <w:r w:rsidRPr="009A411C">
        <w:rPr>
          <w:shd w:val="clear" w:color="auto" w:fill="FFFFFF"/>
        </w:rPr>
        <w:t xml:space="preserve">    Формирование эстетический знаний, вкусов, интересов, потребностей, развитие индивидуальных и творческих способностей, интеллектуальной готовности к профессиональному самоопределению- цель данного направления. </w:t>
      </w:r>
    </w:p>
    <w:p w:rsidR="00D81614" w:rsidRPr="009A411C" w:rsidRDefault="00D81614" w:rsidP="00D81614">
      <w:pPr>
        <w:jc w:val="both"/>
        <w:rPr>
          <w:shd w:val="clear" w:color="auto" w:fill="FFFFFF"/>
        </w:rPr>
      </w:pPr>
      <w:r w:rsidRPr="009A411C">
        <w:rPr>
          <w:shd w:val="clear" w:color="auto" w:fill="FFFFFF"/>
        </w:rPr>
        <w:t xml:space="preserve">   Следует учитывать, что те внутренние резервы, которые были заложены природой, можно не только укреплять, но и развивать. Иногда этот процесс происходит сам собой, под влиянием сложных жизненных обстоятельств. Раскрыть потенциал – это задача, которая состоит из двух составляющих – понять, что было упущено, и выстроить план дальнейших действий. Так на заседаниях актива проводились тренинги на сплочение коллектива, раскрытие лидерских качеств, повышение самооценки. </w:t>
      </w:r>
    </w:p>
    <w:p w:rsidR="00D81614" w:rsidRPr="009A411C" w:rsidRDefault="00D81614" w:rsidP="00D81614">
      <w:pPr>
        <w:jc w:val="both"/>
        <w:rPr>
          <w:shd w:val="clear" w:color="auto" w:fill="FFFFFF"/>
        </w:rPr>
      </w:pPr>
      <w:r w:rsidRPr="009A411C">
        <w:rPr>
          <w:shd w:val="clear" w:color="auto" w:fill="FFFFFF"/>
        </w:rPr>
        <w:t xml:space="preserve">   Депутат фракции ПСИХОЛОГИЯ-Абдрахманова Малика, Пашкевич Александа ученицы 8 класса. </w:t>
      </w:r>
    </w:p>
    <w:p w:rsidR="00D81614" w:rsidRPr="009A411C" w:rsidRDefault="00B7644E" w:rsidP="00D81614">
      <w:pPr>
        <w:jc w:val="both"/>
        <w:rPr>
          <w:shd w:val="clear" w:color="auto" w:fill="FFFFFF"/>
        </w:rPr>
      </w:pPr>
      <w:r>
        <w:rPr>
          <w:shd w:val="clear" w:color="auto" w:fill="FFFFFF"/>
        </w:rPr>
        <w:t xml:space="preserve">      </w:t>
      </w:r>
      <w:r w:rsidR="00D81614" w:rsidRPr="009A411C">
        <w:rPr>
          <w:shd w:val="clear" w:color="auto" w:fill="FFFFFF"/>
        </w:rPr>
        <w:t xml:space="preserve">Совместно со  школьным педагогом- психологом проводили тренинги по параллелям для младших классов на сплочение коллектива, развитие коммуникация. Депутаты фракции психологии курируют работу школьного ящика доверия, где обучающиеся могут написать если беспокоит какая- либо проблема, связанная с дружбой, отношениями в семье, общением в классе, взаимоотношениями с учителями,  если по какой- либо причине не может или не хочет подойти и поговорить лично о том, что беспокоит, могут оставить отзыв о понравившемся или непонравившемся (указать причину) уроке. Ящик доверия работает анонимно, но обучающиеся могут и подписывать свои письма, если хотят получить ответ на заданный вопрос, для индивидуальной помощи и поддержки.   Ящик открывается еженедельно оп пятницам, где ребята анализируют информацию и доводят ее до сведения администрации школы. </w:t>
      </w:r>
    </w:p>
    <w:p w:rsidR="00D81614" w:rsidRPr="009A411C" w:rsidRDefault="00D81614" w:rsidP="00D81614">
      <w:pPr>
        <w:jc w:val="both"/>
        <w:rPr>
          <w:shd w:val="clear" w:color="auto" w:fill="FFFFFF"/>
        </w:rPr>
      </w:pPr>
      <w:r w:rsidRPr="009A411C">
        <w:rPr>
          <w:shd w:val="clear" w:color="auto" w:fill="FFFFFF"/>
        </w:rPr>
        <w:t xml:space="preserve">   </w:t>
      </w:r>
      <w:r w:rsidR="00B7644E">
        <w:rPr>
          <w:shd w:val="clear" w:color="auto" w:fill="FFFFFF"/>
        </w:rPr>
        <w:t xml:space="preserve"> </w:t>
      </w:r>
      <w:r w:rsidRPr="009A411C">
        <w:rPr>
          <w:shd w:val="clear" w:color="auto" w:fill="FFFFFF"/>
        </w:rPr>
        <w:t>Поведены мероприятия: акция «Ладошки доброты», выставка открыток, сделанных своими руками  посвященная Дню пожилого человека, игры на переменах с учащимися 1-5 классов на сплочение посвященные Дню толерантности, акция «Конфетка доброты» среди педагогов и работников школы.</w:t>
      </w:r>
    </w:p>
    <w:p w:rsidR="00D81614" w:rsidRPr="009A411C" w:rsidRDefault="00B7644E" w:rsidP="00D81614">
      <w:pPr>
        <w:jc w:val="both"/>
        <w:rPr>
          <w:b/>
          <w:shd w:val="clear" w:color="auto" w:fill="FFFFFF"/>
        </w:rPr>
      </w:pPr>
      <w:r>
        <w:rPr>
          <w:b/>
          <w:shd w:val="clear" w:color="auto" w:fill="FFFFFF"/>
        </w:rPr>
        <w:t xml:space="preserve">     </w:t>
      </w:r>
      <w:r w:rsidR="00D81614" w:rsidRPr="009A411C">
        <w:rPr>
          <w:b/>
          <w:shd w:val="clear" w:color="auto" w:fill="FFFFFF"/>
        </w:rPr>
        <w:t>Фракция заботы (волонтерство).</w:t>
      </w:r>
    </w:p>
    <w:p w:rsidR="00D81614" w:rsidRPr="009A411C" w:rsidRDefault="00D81614" w:rsidP="00D81614">
      <w:pPr>
        <w:jc w:val="both"/>
        <w:rPr>
          <w:shd w:val="clear" w:color="auto" w:fill="FFFFFF"/>
        </w:rPr>
      </w:pPr>
      <w:r w:rsidRPr="009A411C">
        <w:rPr>
          <w:shd w:val="clear" w:color="auto" w:fill="FFFFFF"/>
        </w:rPr>
        <w:t xml:space="preserve">   Нравственное воспитание подрастающего поколения всегда было и остается</w:t>
      </w:r>
    </w:p>
    <w:p w:rsidR="00D81614" w:rsidRPr="009A411C" w:rsidRDefault="00D81614" w:rsidP="00D81614">
      <w:pPr>
        <w:jc w:val="both"/>
        <w:rPr>
          <w:shd w:val="clear" w:color="auto" w:fill="FFFFFF"/>
        </w:rPr>
      </w:pPr>
      <w:r w:rsidRPr="009A411C">
        <w:rPr>
          <w:shd w:val="clear" w:color="auto" w:fill="FFFFFF"/>
        </w:rPr>
        <w:t>острейшей проблемой всех времен.</w:t>
      </w:r>
      <w:r w:rsidRPr="009A411C">
        <w:rPr>
          <w:shd w:val="clear" w:color="auto" w:fill="FFFFFF"/>
        </w:rPr>
        <w:cr/>
        <w:t>Быть социально активным значит не только понимать и осознавать</w:t>
      </w:r>
    </w:p>
    <w:p w:rsidR="00D81614" w:rsidRPr="009A411C" w:rsidRDefault="00D81614" w:rsidP="00D81614">
      <w:pPr>
        <w:jc w:val="both"/>
        <w:rPr>
          <w:shd w:val="clear" w:color="auto" w:fill="FFFFFF"/>
        </w:rPr>
      </w:pPr>
      <w:r w:rsidRPr="009A411C">
        <w:rPr>
          <w:shd w:val="clear" w:color="auto" w:fill="FFFFFF"/>
        </w:rPr>
        <w:t>ответственность за свою жизнь и здоровье, но защищать и пропагандировать своюсоциальную и политическую позицию, помогать другим и поддерживать в сложныхжизненных ситуациях.</w:t>
      </w:r>
      <w:r w:rsidRPr="009A411C">
        <w:rPr>
          <w:shd w:val="clear" w:color="auto" w:fill="FFFFFF"/>
        </w:rPr>
        <w:cr/>
      </w:r>
      <w:r w:rsidR="00B7644E">
        <w:rPr>
          <w:shd w:val="clear" w:color="auto" w:fill="FFFFFF"/>
        </w:rPr>
        <w:t xml:space="preserve">    </w:t>
      </w:r>
      <w:r w:rsidRPr="009A411C">
        <w:rPr>
          <w:shd w:val="clear" w:color="auto" w:fill="FFFFFF"/>
        </w:rPr>
        <w:t>Одной из самых эффективных форм активизации подростков является волонтёрскоедвижение. Волонтерские или добровольческие организации - это свободные союзы людей,объединенных каким-либо общим специальным интересом.Волонтерская деятельность - это социально и общественно полезные действия,осуществляемые лицами на бескорыстной основе для отдельных лиц, семей и общества врамках проектов, программ и других форм участия, проводимых государственными иличастными организациями на некоммерческой (неприбыльной) основе.</w:t>
      </w:r>
    </w:p>
    <w:p w:rsidR="00D81614" w:rsidRPr="009A411C" w:rsidRDefault="00D81614" w:rsidP="00D81614">
      <w:pPr>
        <w:jc w:val="both"/>
        <w:rPr>
          <w:shd w:val="clear" w:color="auto" w:fill="FFFFFF"/>
        </w:rPr>
      </w:pPr>
      <w:r w:rsidRPr="009A411C">
        <w:rPr>
          <w:shd w:val="clear" w:color="auto" w:fill="FFFFFF"/>
        </w:rPr>
        <w:t xml:space="preserve">   </w:t>
      </w:r>
      <w:r w:rsidR="00B7644E">
        <w:rPr>
          <w:shd w:val="clear" w:color="auto" w:fill="FFFFFF"/>
        </w:rPr>
        <w:t xml:space="preserve"> </w:t>
      </w:r>
      <w:r w:rsidRPr="009A411C">
        <w:rPr>
          <w:shd w:val="clear" w:color="auto" w:fill="FFFFFF"/>
        </w:rPr>
        <w:t>Волонтерская деятельность предполагает увеличение социальной активности изначимости молодежи, что способствует саморазвитию, самосовершенствованию,саморегуляции личности.</w:t>
      </w:r>
    </w:p>
    <w:p w:rsidR="00D81614" w:rsidRPr="009A411C" w:rsidRDefault="00D81614" w:rsidP="00D81614">
      <w:pPr>
        <w:jc w:val="both"/>
        <w:rPr>
          <w:shd w:val="clear" w:color="auto" w:fill="FFFFFF"/>
        </w:rPr>
      </w:pPr>
      <w:r w:rsidRPr="009A411C">
        <w:rPr>
          <w:shd w:val="clear" w:color="auto" w:fill="FFFFFF"/>
        </w:rPr>
        <w:t xml:space="preserve">  </w:t>
      </w:r>
      <w:r w:rsidR="00B7644E">
        <w:rPr>
          <w:shd w:val="clear" w:color="auto" w:fill="FFFFFF"/>
        </w:rPr>
        <w:t xml:space="preserve">  </w:t>
      </w:r>
      <w:r w:rsidRPr="009A411C">
        <w:rPr>
          <w:shd w:val="clear" w:color="auto" w:fill="FFFFFF"/>
        </w:rPr>
        <w:t>Депутат фракции ЗАБОТА (ВОЛОНТЕРСТВО)- Бессонова Иринпа, ученица 11 класса.</w:t>
      </w:r>
    </w:p>
    <w:p w:rsidR="00D81614" w:rsidRPr="009A411C" w:rsidRDefault="00D81614" w:rsidP="00D81614">
      <w:pPr>
        <w:jc w:val="both"/>
        <w:rPr>
          <w:shd w:val="clear" w:color="auto" w:fill="FFFFFF"/>
        </w:rPr>
      </w:pPr>
      <w:r w:rsidRPr="009A411C">
        <w:rPr>
          <w:shd w:val="clear" w:color="auto" w:fill="FFFFFF"/>
          <w:lang w:val="kk-KZ"/>
        </w:rPr>
        <w:t>В течении года фракция заботы (волонтерства)</w:t>
      </w:r>
      <w:r w:rsidRPr="009A411C">
        <w:rPr>
          <w:shd w:val="clear" w:color="auto" w:fill="FFFFFF"/>
        </w:rPr>
        <w:t xml:space="preserve"> вела пропаганду  ежегодной акции «Спешите делать добро»,  где агитировала школьников посредством СМИ на добровольный труд  на благо общества и привлечение учащихся к решению социально- значимых проблем (через участие в социальных, экологических, гуманитарных, культурно- образовательных, просветительских и др. проектах и программах)</w:t>
      </w:r>
    </w:p>
    <w:p w:rsidR="00D81614" w:rsidRPr="00B7644E" w:rsidRDefault="00B7644E" w:rsidP="00B7644E">
      <w:pPr>
        <w:jc w:val="both"/>
      </w:pPr>
      <w:r>
        <w:rPr>
          <w:shd w:val="clear" w:color="auto" w:fill="FFFFFF"/>
        </w:rPr>
        <w:t xml:space="preserve">     </w:t>
      </w:r>
      <w:r w:rsidR="00D81614" w:rsidRPr="009A411C">
        <w:rPr>
          <w:shd w:val="clear" w:color="auto" w:fill="FFFFFF"/>
        </w:rPr>
        <w:t xml:space="preserve">Проведены следующие мероприятия: челлендж «Спасибо, любимый учитель» чтение стихов, посвященных труду педагога, акция «Танцуй ради жизни» посвященная всемирному дню борьбы со спидом, акция «Покормите птиц зимой», челлендж – чтение стихов, </w:t>
      </w:r>
      <w:r w:rsidR="00D81614" w:rsidRPr="009A411C">
        <w:rPr>
          <w:shd w:val="clear" w:color="auto" w:fill="FFFFFF"/>
        </w:rPr>
        <w:lastRenderedPageBreak/>
        <w:t>посвященных дню Благодарности, акция «Чистый двор», благотворительная ярмарка  «Пир на весь мир».</w:t>
      </w:r>
      <w:r>
        <w:rPr>
          <w:shd w:val="clear" w:color="auto" w:fill="FFFFFF"/>
        </w:rPr>
        <w:t xml:space="preserve"> </w:t>
      </w:r>
      <w:r w:rsidR="00D81614" w:rsidRPr="009A411C">
        <w:rPr>
          <w:shd w:val="clear" w:color="auto" w:fill="FFFFFF"/>
        </w:rPr>
        <w:t>Собраные денежные средства были отправлены на лечение детям.</w:t>
      </w:r>
    </w:p>
    <w:p w:rsidR="00D81614" w:rsidRPr="009A411C" w:rsidRDefault="00B7644E" w:rsidP="00D81614">
      <w:pPr>
        <w:jc w:val="both"/>
        <w:textAlignment w:val="baseline"/>
        <w:rPr>
          <w:b/>
          <w:bdr w:val="none" w:sz="0" w:space="0" w:color="auto" w:frame="1"/>
        </w:rPr>
      </w:pPr>
      <w:r>
        <w:rPr>
          <w:b/>
          <w:bdr w:val="none" w:sz="0" w:space="0" w:color="auto" w:frame="1"/>
        </w:rPr>
        <w:t xml:space="preserve">    </w:t>
      </w:r>
      <w:r w:rsidR="00D81614" w:rsidRPr="009A411C">
        <w:rPr>
          <w:b/>
          <w:bdr w:val="none" w:sz="0" w:space="0" w:color="auto" w:frame="1"/>
        </w:rPr>
        <w:t>Фракция экологии и труда</w:t>
      </w:r>
    </w:p>
    <w:p w:rsidR="00D81614" w:rsidRPr="009A411C" w:rsidRDefault="00D81614" w:rsidP="00D81614">
      <w:pPr>
        <w:jc w:val="both"/>
        <w:textAlignment w:val="baseline"/>
        <w:rPr>
          <w:bdr w:val="none" w:sz="0" w:space="0" w:color="auto" w:frame="1"/>
        </w:rPr>
      </w:pPr>
      <w:r w:rsidRPr="009A411C">
        <w:rPr>
          <w:bdr w:val="none" w:sz="0" w:space="0" w:color="auto" w:frame="1"/>
        </w:rPr>
        <w:t xml:space="preserve">   Одним из важных факторов воспитания личности является трудовая деятельность. Включаясь в трудовой процесс, ребенок коренным образом меняет свое представление о себе и об окружающем мире. Так же изменяется и самооценка. Это происходит под влиянием успехов в трудовой деятельности.Отношение учащихся к процессу труда имеет большое значение для формирования у них таких личностных качеств, как терпение, старание, внимательность, добросовестность, организованность, целеустремленность, трудолюбие, дисциплинированность и самокритичности. В трудовой деятельности формируются новые виды мышления. Вследствие коллективной деятельности школьник получает навыки работы, общения, сотрудничества, что улучшает адаптацию ребенка в обществе.</w:t>
      </w:r>
    </w:p>
    <w:p w:rsidR="00D81614" w:rsidRPr="009A411C" w:rsidRDefault="00D81614" w:rsidP="00D81614">
      <w:pPr>
        <w:jc w:val="both"/>
        <w:textAlignment w:val="baseline"/>
        <w:rPr>
          <w:bdr w:val="none" w:sz="0" w:space="0" w:color="auto" w:frame="1"/>
        </w:rPr>
      </w:pPr>
      <w:r w:rsidRPr="009A411C">
        <w:rPr>
          <w:bdr w:val="none" w:sz="0" w:space="0" w:color="auto" w:frame="1"/>
        </w:rPr>
        <w:t xml:space="preserve">     Депутат фракции ЭКОЛОГИИ И ТРУДА- Гречко Павел, ученик 8 класса.</w:t>
      </w:r>
    </w:p>
    <w:p w:rsidR="00D81614" w:rsidRPr="009A411C" w:rsidRDefault="00D81614" w:rsidP="00D81614">
      <w:pPr>
        <w:jc w:val="both"/>
        <w:textAlignment w:val="baseline"/>
        <w:rPr>
          <w:bdr w:val="none" w:sz="0" w:space="0" w:color="auto" w:frame="1"/>
        </w:rPr>
      </w:pPr>
      <w:r w:rsidRPr="009A411C">
        <w:rPr>
          <w:bdr w:val="none" w:sz="0" w:space="0" w:color="auto" w:frame="1"/>
        </w:rPr>
        <w:t xml:space="preserve">   В течении года фракция ухаживает за комнатными растениями школы, принимает участие в организованных субботниках. </w:t>
      </w:r>
    </w:p>
    <w:p w:rsidR="00D81614" w:rsidRPr="00B7644E" w:rsidRDefault="00D81614" w:rsidP="00B7644E">
      <w:pPr>
        <w:jc w:val="both"/>
        <w:textAlignment w:val="baseline"/>
        <w:rPr>
          <w:bdr w:val="none" w:sz="0" w:space="0" w:color="auto" w:frame="1"/>
        </w:rPr>
      </w:pPr>
      <w:r w:rsidRPr="009A411C">
        <w:rPr>
          <w:bdr w:val="none" w:sz="0" w:space="0" w:color="auto" w:frame="1"/>
        </w:rPr>
        <w:t xml:space="preserve">Активисты фракции провели  такие мероприятия как: квест- игра для учащихся 2-3 классов «день земли », акция «Самый чистый класс»,  акция «Чистый двор», акция «Дерево выпускника»,  озеленение школьного двора. </w:t>
      </w:r>
    </w:p>
    <w:p w:rsidR="00D81614" w:rsidRPr="009A411C" w:rsidRDefault="00B7644E" w:rsidP="00D81614">
      <w:pPr>
        <w:jc w:val="both"/>
        <w:rPr>
          <w:b/>
        </w:rPr>
      </w:pPr>
      <w:r>
        <w:rPr>
          <w:b/>
        </w:rPr>
        <w:t xml:space="preserve">    </w:t>
      </w:r>
      <w:r w:rsidR="00D81614" w:rsidRPr="009A411C">
        <w:rPr>
          <w:b/>
        </w:rPr>
        <w:t>Фракция дебатного движения.</w:t>
      </w:r>
    </w:p>
    <w:p w:rsidR="00D81614" w:rsidRPr="009A411C" w:rsidRDefault="00B7644E" w:rsidP="00D81614">
      <w:pPr>
        <w:jc w:val="both"/>
      </w:pPr>
      <w:r>
        <w:t xml:space="preserve">     </w:t>
      </w:r>
      <w:r w:rsidR="00D81614" w:rsidRPr="009A411C">
        <w:t>Сейчас уже для всех очевидно, что успешная самореализация в будущем – это не только багаж знаний, но и умение пользоваться этим багажом, функциональная грамотность.</w:t>
      </w:r>
    </w:p>
    <w:p w:rsidR="00D81614" w:rsidRPr="009A411C" w:rsidRDefault="00D81614" w:rsidP="00D81614">
      <w:pPr>
        <w:jc w:val="both"/>
      </w:pPr>
      <w:r w:rsidRPr="009A411C">
        <w:t>Все это отлично формируют дебаты и школьное самоуправления.</w:t>
      </w:r>
    </w:p>
    <w:p w:rsidR="00D81614" w:rsidRPr="009A411C" w:rsidRDefault="00D81614" w:rsidP="00D81614">
      <w:pPr>
        <w:jc w:val="both"/>
      </w:pPr>
      <w:r w:rsidRPr="009A411C">
        <w:t>Депутат фракции «Дебатное движение» – Бакулин Матвей, ученик 9В класса. Под чутким руководством – ТаженовойРабигиКумарбековны- руководителя школьного дебатного кружка «Прасат». Дебаты – это не только интеллектуальная ролевая игра, это настоящая образовательная технология.</w:t>
      </w:r>
    </w:p>
    <w:p w:rsidR="00D81614" w:rsidRPr="009A411C" w:rsidRDefault="00B7644E" w:rsidP="00D81614">
      <w:pPr>
        <w:jc w:val="both"/>
      </w:pPr>
      <w:r>
        <w:t xml:space="preserve">     </w:t>
      </w:r>
      <w:r w:rsidR="00D81614" w:rsidRPr="009A411C">
        <w:t>Они формируют навыки критического мышления, учат анализировать информацию, работать в команде, формулировать вопросы и отвечать на них. Участники дебатов меньше подвержены пропаганде и популистским идеям, потому что участие в них формирует умение аргументировать свою позицию.</w:t>
      </w:r>
    </w:p>
    <w:p w:rsidR="00D81614" w:rsidRPr="009A411C" w:rsidRDefault="00B7644E" w:rsidP="00D81614">
      <w:pPr>
        <w:jc w:val="both"/>
      </w:pPr>
      <w:r>
        <w:t xml:space="preserve">    </w:t>
      </w:r>
      <w:r w:rsidR="00D81614" w:rsidRPr="009A411C">
        <w:t>Этот навык переносится и в реальную жизнь и делает молодых людей требовательными в отношении того потока информации, который они получают.</w:t>
      </w:r>
    </w:p>
    <w:p w:rsidR="00D81614" w:rsidRPr="009A411C" w:rsidRDefault="00B7644E" w:rsidP="00D81614">
      <w:pPr>
        <w:jc w:val="both"/>
      </w:pPr>
      <w:r>
        <w:t xml:space="preserve">    </w:t>
      </w:r>
      <w:r w:rsidR="00D81614" w:rsidRPr="009A411C">
        <w:t>Ребята, взаимодействуя друг с другом, укрепляют свои социальные связи и доверие друг к другу.</w:t>
      </w:r>
    </w:p>
    <w:p w:rsidR="00D81614" w:rsidRPr="00B7644E" w:rsidRDefault="00B7644E" w:rsidP="00D81614">
      <w:pPr>
        <w:jc w:val="both"/>
      </w:pPr>
      <w:r>
        <w:t xml:space="preserve">     </w:t>
      </w:r>
      <w:r w:rsidR="00D81614" w:rsidRPr="009A411C">
        <w:t>Помимо прочего, успех в дебатах не зависит от социального статуса семьи, места рождения. Здесь главное – кругозор, характер, стремление и мотивация аргументированно отстаивать свою позицию. А для этого надо читать больше книг, смотреть познавательные передачи, развивать навыки коммуникации, аргументации, постоянно работать над собой.</w:t>
      </w:r>
    </w:p>
    <w:p w:rsidR="00D81614" w:rsidRPr="009A411C" w:rsidRDefault="00B7644E" w:rsidP="00D81614">
      <w:pPr>
        <w:jc w:val="both"/>
        <w:rPr>
          <w:b/>
        </w:rPr>
      </w:pPr>
      <w:r>
        <w:rPr>
          <w:b/>
        </w:rPr>
        <w:t xml:space="preserve">     </w:t>
      </w:r>
      <w:r w:rsidR="00D81614" w:rsidRPr="009A411C">
        <w:rPr>
          <w:b/>
        </w:rPr>
        <w:t xml:space="preserve">Фракция культуры </w:t>
      </w:r>
    </w:p>
    <w:p w:rsidR="00D81614" w:rsidRPr="009A411C" w:rsidRDefault="00B7644E" w:rsidP="00D81614">
      <w:pPr>
        <w:jc w:val="both"/>
      </w:pPr>
      <w:r>
        <w:t xml:space="preserve">      </w:t>
      </w:r>
      <w:r w:rsidR="00D81614" w:rsidRPr="009A411C">
        <w:t>Неотъемлемой частью работы школьного парламента является организация досуга школьников, проведение различных мероприятий.  Руководителем фракции Культура является Алексеева Вероника, ученица 9Б класса.</w:t>
      </w:r>
      <w:r w:rsidR="00D81614" w:rsidRPr="009A411C">
        <w:rPr>
          <w:lang w:val="kk-KZ"/>
        </w:rPr>
        <w:t xml:space="preserve">    Были проведены такие меропритяия как:  Торжественная линейка посвященная началу учебного года, выставка плакатов среди 9-11 классов «Мы против коррупции», спортив</w:t>
      </w:r>
      <w:r>
        <w:rPr>
          <w:lang w:val="kk-KZ"/>
        </w:rPr>
        <w:t>ные эстафеты среди учащихся 8-7</w:t>
      </w:r>
      <w:r w:rsidR="00D81614" w:rsidRPr="009A411C">
        <w:rPr>
          <w:lang w:val="kk-KZ"/>
        </w:rPr>
        <w:t xml:space="preserve"> классов,  посвящение превоклассников в юные пешеходы,  День дублера, конкурс рисунков «Я люблю жизнь» подготовлен праздничный концерт ко дню учителя, участие в Республиканском желлендже «Республикам менің » конкурс чтецов.завершением первой четверти стала дискотека для старших классов в стиле «90-е», </w:t>
      </w:r>
      <w:r w:rsidR="00D81614" w:rsidRPr="009A411C">
        <w:t xml:space="preserve">тематические дискотеки для старших классов, новогодние представления для начальной школы,   общешкольный конкурс талантов, конкурсы сказок, конкурсы агитбригад, конкурс военной песни, коммунарские сборы, последний звонок.   </w:t>
      </w:r>
    </w:p>
    <w:p w:rsidR="00D81614" w:rsidRPr="009A411C" w:rsidRDefault="00D81614" w:rsidP="00D81614">
      <w:pPr>
        <w:jc w:val="both"/>
        <w:rPr>
          <w:b/>
        </w:rPr>
      </w:pPr>
    </w:p>
    <w:p w:rsidR="00D81614" w:rsidRPr="009A411C" w:rsidRDefault="00D81614" w:rsidP="00D81614">
      <w:pPr>
        <w:jc w:val="both"/>
        <w:textAlignment w:val="baseline"/>
        <w:rPr>
          <w:bdr w:val="none" w:sz="0" w:space="0" w:color="auto" w:frame="1"/>
        </w:rPr>
      </w:pPr>
    </w:p>
    <w:p w:rsidR="00D81614" w:rsidRPr="009A411C" w:rsidRDefault="00D81614" w:rsidP="00D81614">
      <w:pPr>
        <w:jc w:val="both"/>
        <w:rPr>
          <w:u w:val="single"/>
          <w:shd w:val="clear" w:color="auto" w:fill="FFFFFF"/>
        </w:rPr>
      </w:pPr>
    </w:p>
    <w:p w:rsidR="00D81614" w:rsidRPr="009A411C" w:rsidRDefault="00D81614" w:rsidP="00D81614">
      <w:pPr>
        <w:jc w:val="both"/>
        <w:rPr>
          <w:b/>
        </w:rPr>
      </w:pPr>
      <w:r w:rsidRPr="009A411C">
        <w:rPr>
          <w:b/>
        </w:rPr>
        <w:t xml:space="preserve">Городские мероприятия </w:t>
      </w:r>
    </w:p>
    <w:p w:rsidR="00D81614" w:rsidRPr="009A411C" w:rsidRDefault="00D81614" w:rsidP="00D81614">
      <w:pPr>
        <w:jc w:val="both"/>
      </w:pPr>
      <w:r w:rsidRPr="009A411C">
        <w:lastRenderedPageBreak/>
        <w:t xml:space="preserve">    В 2022-2023 учебном году наш парламент принимает участие в городских и областных конкурсах и приносит победы: Ишуткина Анастасия- 1 место в городском конкурсе «Открываем мир профессий»,   3 место -«Один день из жизни школьного парламента», 2 место в конкурсе видеороликов «Моя школа»., 1,2,3  место в  форуме патриотов «Бізбіргеміз». 3 место в областном дистанционном конкурсе «Потрфолио успеха»</w:t>
      </w:r>
    </w:p>
    <w:p w:rsidR="00D81614" w:rsidRPr="009A411C" w:rsidRDefault="00D81614" w:rsidP="00D81614">
      <w:pPr>
        <w:jc w:val="both"/>
      </w:pPr>
      <w:r w:rsidRPr="009A411C">
        <w:t>В ноябре школьный парламент принял участие в акции единого действия посвященная Дню Первого Президента, награждены грамотой за участие; в  декабре приняли участие в акции «Танцуй ради жизни» награждены  грамотой за активное участие приняли участие в фестивале народов награждены грамотой за участие; в мае прошел традиционный фестивале семей «Семейные приключения» (грамота в номинации «Спортивная семья»;</w:t>
      </w:r>
    </w:p>
    <w:p w:rsidR="00D81614" w:rsidRPr="009A411C" w:rsidRDefault="00D81614" w:rsidP="00D81614">
      <w:pPr>
        <w:jc w:val="both"/>
        <w:rPr>
          <w:lang w:val="kk-KZ"/>
        </w:rPr>
      </w:pPr>
      <w:r w:rsidRPr="009A411C">
        <w:t xml:space="preserve"> 19 мая прошел фестиваль детской организации «За Родину, добро и справедливость!», на котором были награждены грамотами: Гофман Ксения и Ишуткина Анастасия в  номинации «Жас</w:t>
      </w:r>
      <w:r w:rsidRPr="009A411C">
        <w:rPr>
          <w:lang w:val="kk-KZ"/>
        </w:rPr>
        <w:t>жұлдыз».</w:t>
      </w:r>
    </w:p>
    <w:p w:rsidR="00D81614" w:rsidRPr="009A411C" w:rsidRDefault="00D81614" w:rsidP="00D81614">
      <w:pPr>
        <w:jc w:val="both"/>
      </w:pPr>
      <w:r w:rsidRPr="009A411C">
        <w:t xml:space="preserve">               Таким образом, этот учебный год стал годом активного участия школьного парламента  в различных видах конкурсов  и мероприятий, проводимых не только внутри школы, но и за ее пределами. Большой интерес в деятельности объединений  стали проявлять учащиеся старшего и среднего звена.  </w:t>
      </w:r>
    </w:p>
    <w:p w:rsidR="00D81614" w:rsidRPr="009A411C" w:rsidRDefault="00D81614" w:rsidP="00D81614">
      <w:pPr>
        <w:jc w:val="both"/>
      </w:pPr>
      <w:r w:rsidRPr="009A411C">
        <w:t xml:space="preserve">   На заседаниях школьного парламента, которые проводятся в первую и тритию пятницу  месяца, доводилась информация о предстоящих мероприятиях, и обсуждались их формы проведения, а так же проводились тренинги  с активом на раскрытие личного потенциала, командобразование, сплочение коллектива, развитие лидерских качеств. </w:t>
      </w:r>
    </w:p>
    <w:p w:rsidR="00D81614" w:rsidRPr="009A411C" w:rsidRDefault="00D81614" w:rsidP="00D81614">
      <w:pPr>
        <w:jc w:val="both"/>
      </w:pPr>
    </w:p>
    <w:p w:rsidR="00D81614" w:rsidRPr="009A411C" w:rsidRDefault="00D81614" w:rsidP="00D81614">
      <w:pPr>
        <w:jc w:val="both"/>
        <w:rPr>
          <w:b/>
        </w:rPr>
      </w:pPr>
      <w:r w:rsidRPr="009A411C">
        <w:rPr>
          <w:b/>
        </w:rPr>
        <w:t>Анализируя работу школьного парламента в 2022-2023 учебном году, следует отметить следующие положительные результаты:</w:t>
      </w:r>
    </w:p>
    <w:p w:rsidR="00D81614" w:rsidRPr="009A411C" w:rsidRDefault="00D81614" w:rsidP="00D81614">
      <w:pPr>
        <w:jc w:val="both"/>
      </w:pPr>
      <w:r w:rsidRPr="009A411C">
        <w:t>- школьный парламент стал пользоваться авторитетом среди школьников</w:t>
      </w:r>
    </w:p>
    <w:p w:rsidR="00D81614" w:rsidRPr="009A411C" w:rsidRDefault="00D81614" w:rsidP="00D81614">
      <w:pPr>
        <w:jc w:val="both"/>
      </w:pPr>
      <w:r w:rsidRPr="009A411C">
        <w:t>- большое количество школьников проявляют интерес в работе школьного парламента</w:t>
      </w:r>
    </w:p>
    <w:p w:rsidR="00D81614" w:rsidRPr="009A411C" w:rsidRDefault="00D81614" w:rsidP="00D81614">
      <w:pPr>
        <w:jc w:val="both"/>
      </w:pPr>
      <w:r w:rsidRPr="009A411C">
        <w:t>- раскрытие лидерских качеств каждого депутата фракции</w:t>
      </w:r>
    </w:p>
    <w:p w:rsidR="00D81614" w:rsidRPr="009A411C" w:rsidRDefault="00D81614" w:rsidP="00D81614">
      <w:pPr>
        <w:jc w:val="both"/>
      </w:pPr>
      <w:r w:rsidRPr="009A411C">
        <w:t>- участи е во всех  школьным мероприятиях</w:t>
      </w:r>
    </w:p>
    <w:p w:rsidR="00D81614" w:rsidRPr="009A411C" w:rsidRDefault="00D81614" w:rsidP="00D81614">
      <w:pPr>
        <w:jc w:val="both"/>
      </w:pPr>
      <w:r w:rsidRPr="009A411C">
        <w:t>-информирование о деятельности школьного парламента на сайте школы</w:t>
      </w:r>
    </w:p>
    <w:p w:rsidR="00D81614" w:rsidRPr="009A411C" w:rsidRDefault="00D81614" w:rsidP="00D81614">
      <w:pPr>
        <w:jc w:val="both"/>
      </w:pPr>
    </w:p>
    <w:p w:rsidR="00D81614" w:rsidRPr="009A411C" w:rsidRDefault="00D81614" w:rsidP="00D81614">
      <w:pPr>
        <w:jc w:val="both"/>
        <w:rPr>
          <w:b/>
        </w:rPr>
      </w:pPr>
      <w:r w:rsidRPr="009A411C">
        <w:rPr>
          <w:b/>
        </w:rPr>
        <w:t>При подведении итогов работы школьного парламента следует отметить выявленные проблемы:</w:t>
      </w:r>
    </w:p>
    <w:p w:rsidR="00D81614" w:rsidRPr="009A411C" w:rsidRDefault="00D81614" w:rsidP="00D81614">
      <w:pPr>
        <w:jc w:val="both"/>
      </w:pPr>
      <w:r w:rsidRPr="009A411C">
        <w:t>-недостаточное взаимодействие парламента с классами обучающимися во второй смене</w:t>
      </w:r>
    </w:p>
    <w:p w:rsidR="00D81614" w:rsidRPr="009A411C" w:rsidRDefault="00D81614" w:rsidP="00D81614">
      <w:pPr>
        <w:jc w:val="both"/>
      </w:pPr>
      <w:r w:rsidRPr="009A411C">
        <w:t xml:space="preserve">- отсутсвие педагогов- наставников по направлениям фракции </w:t>
      </w:r>
    </w:p>
    <w:p w:rsidR="00D81614" w:rsidRPr="009A411C" w:rsidRDefault="00D81614" w:rsidP="00D81614">
      <w:pPr>
        <w:jc w:val="both"/>
      </w:pPr>
      <w:r w:rsidRPr="009A411C">
        <w:t>- проблема в работе  актива классов– слабая мотивация  некоторых учащихся к работе, отсутствие интереса к самоуправлению</w:t>
      </w:r>
    </w:p>
    <w:p w:rsidR="00D81614" w:rsidRPr="009A411C" w:rsidRDefault="00D81614" w:rsidP="00D81614">
      <w:pPr>
        <w:jc w:val="both"/>
        <w:rPr>
          <w:b/>
        </w:rPr>
      </w:pPr>
      <w:r w:rsidRPr="009A411C">
        <w:t xml:space="preserve">Проанализировав успехи и недостатки работы детской организации в 2022-2023 учебном году, на 2023-2024 учебный год необходимо определить </w:t>
      </w:r>
      <w:r w:rsidRPr="009A411C">
        <w:rPr>
          <w:b/>
        </w:rPr>
        <w:t>следующие задачи:</w:t>
      </w:r>
    </w:p>
    <w:p w:rsidR="00D81614" w:rsidRPr="009A411C" w:rsidRDefault="00D81614" w:rsidP="00D81614">
      <w:pPr>
        <w:jc w:val="both"/>
        <w:rPr>
          <w:b/>
        </w:rPr>
      </w:pPr>
      <w:r w:rsidRPr="009A411C">
        <w:rPr>
          <w:b/>
        </w:rPr>
        <w:t xml:space="preserve">- </w:t>
      </w:r>
      <w:r w:rsidRPr="009A411C">
        <w:t>создать проект по работе наставничествестрашихкласов над младшими;</w:t>
      </w:r>
    </w:p>
    <w:p w:rsidR="00D81614" w:rsidRPr="009A411C" w:rsidRDefault="00D81614" w:rsidP="00D81614">
      <w:pPr>
        <w:jc w:val="both"/>
      </w:pPr>
      <w:r w:rsidRPr="009A411C">
        <w:t xml:space="preserve">-  активизация ученического самоуправления, создание условий для развития общешкольного коллектива; </w:t>
      </w:r>
    </w:p>
    <w:p w:rsidR="00D81614" w:rsidRPr="009A411C" w:rsidRDefault="00D81614" w:rsidP="00D81614">
      <w:pPr>
        <w:jc w:val="both"/>
      </w:pPr>
      <w:r w:rsidRPr="009A411C">
        <w:t>-поддержка творческой активности учащихся во всех сферах деятельности.</w:t>
      </w:r>
    </w:p>
    <w:p w:rsidR="00D81614" w:rsidRPr="009A411C" w:rsidRDefault="00D81614" w:rsidP="00D81614">
      <w:pPr>
        <w:jc w:val="both"/>
      </w:pPr>
      <w:r w:rsidRPr="009A411C">
        <w:t>- формирование толерантности школьников, привитие им убеждения в необходимости мирного диалога в межнациональных отношениях;</w:t>
      </w:r>
    </w:p>
    <w:p w:rsidR="00D81614" w:rsidRPr="009A411C" w:rsidRDefault="00D81614" w:rsidP="00D81614">
      <w:pPr>
        <w:jc w:val="both"/>
      </w:pPr>
      <w:r w:rsidRPr="009A411C">
        <w:t>-  формирование у детей гражданско-патриотического сознания, духовно-нравственных ценностей гражданина Казахстана;</w:t>
      </w:r>
    </w:p>
    <w:p w:rsidR="00D81614" w:rsidRPr="009A411C" w:rsidRDefault="00D81614" w:rsidP="00D81614">
      <w:pPr>
        <w:jc w:val="both"/>
      </w:pPr>
      <w:r w:rsidRPr="009A411C">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D81614" w:rsidRPr="009A411C" w:rsidRDefault="00D81614" w:rsidP="00D81614">
      <w:pPr>
        <w:jc w:val="both"/>
      </w:pPr>
      <w:r w:rsidRPr="009A411C">
        <w:t>- совершенствование системы воспитательной работы в классных коллективах;</w:t>
      </w:r>
    </w:p>
    <w:p w:rsidR="00D81614" w:rsidRPr="009A411C" w:rsidRDefault="00D81614" w:rsidP="00D81614">
      <w:pPr>
        <w:jc w:val="both"/>
        <w:rPr>
          <w:b/>
          <w:bCs/>
        </w:rPr>
      </w:pPr>
    </w:p>
    <w:p w:rsidR="00D81614" w:rsidRPr="009A411C" w:rsidRDefault="00D81614" w:rsidP="00D81614">
      <w:pPr>
        <w:jc w:val="both"/>
      </w:pPr>
      <w:r w:rsidRPr="009A411C">
        <w:rPr>
          <w:b/>
          <w:bCs/>
        </w:rPr>
        <w:t>Из анализа работы можно сделать вывод:</w:t>
      </w:r>
    </w:p>
    <w:p w:rsidR="00D81614" w:rsidRPr="009A411C" w:rsidRDefault="00D81614" w:rsidP="00AB5D79">
      <w:pPr>
        <w:numPr>
          <w:ilvl w:val="0"/>
          <w:numId w:val="84"/>
        </w:numPr>
        <w:ind w:left="0" w:firstLine="0"/>
        <w:jc w:val="both"/>
      </w:pPr>
      <w:r w:rsidRPr="009A411C">
        <w:t>План работы школьного парламента на 2022-2023 учебный год выполнен.</w:t>
      </w:r>
    </w:p>
    <w:p w:rsidR="00D81614" w:rsidRPr="009A411C" w:rsidRDefault="00D81614" w:rsidP="00AB5D79">
      <w:pPr>
        <w:numPr>
          <w:ilvl w:val="0"/>
          <w:numId w:val="84"/>
        </w:numPr>
        <w:ind w:left="0" w:firstLine="0"/>
        <w:jc w:val="both"/>
      </w:pPr>
      <w:r w:rsidRPr="009A411C">
        <w:t>С поставленными задачами справились.</w:t>
      </w:r>
    </w:p>
    <w:p w:rsidR="00D81614" w:rsidRPr="009A411C" w:rsidRDefault="00D81614" w:rsidP="00D81614">
      <w:pPr>
        <w:jc w:val="both"/>
      </w:pPr>
      <w:r w:rsidRPr="009A411C">
        <w:lastRenderedPageBreak/>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w:t>
      </w:r>
    </w:p>
    <w:p w:rsidR="00D81614" w:rsidRPr="009A411C" w:rsidRDefault="00D81614" w:rsidP="00D81614">
      <w:pPr>
        <w:jc w:val="both"/>
      </w:pPr>
      <w:r w:rsidRPr="009A411C">
        <w:t>3. 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D81614" w:rsidRPr="009A411C" w:rsidRDefault="00D81614" w:rsidP="00D81614">
      <w:pPr>
        <w:jc w:val="both"/>
      </w:pPr>
      <w:r w:rsidRPr="009A411C">
        <w:t>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коллектив педагогов старается создать в  детской организации такую атмосферу, при которой у ребят появляется желание самим взяться за организацию своей жизни.</w:t>
      </w:r>
    </w:p>
    <w:p w:rsidR="00D81614" w:rsidRPr="009A411C" w:rsidRDefault="00D81614" w:rsidP="00D81614">
      <w:pPr>
        <w:jc w:val="both"/>
        <w:textAlignment w:val="baseline"/>
        <w:rPr>
          <w:b/>
          <w:bdr w:val="none" w:sz="0" w:space="0" w:color="auto" w:frame="1"/>
        </w:rPr>
      </w:pPr>
      <w:r w:rsidRPr="009A411C">
        <w:rPr>
          <w:b/>
          <w:bdr w:val="none" w:sz="0" w:space="0" w:color="auto" w:frame="1"/>
        </w:rPr>
        <w:t>Рекомендации:</w:t>
      </w:r>
    </w:p>
    <w:p w:rsidR="00D81614" w:rsidRPr="009A411C" w:rsidRDefault="00D81614" w:rsidP="00AB5D79">
      <w:pPr>
        <w:numPr>
          <w:ilvl w:val="0"/>
          <w:numId w:val="49"/>
        </w:numPr>
        <w:ind w:left="0"/>
        <w:jc w:val="both"/>
        <w:textAlignment w:val="baseline"/>
      </w:pPr>
      <w:r w:rsidRPr="009A411C">
        <w:rPr>
          <w:bdr w:val="none" w:sz="0" w:space="0" w:color="auto" w:frame="1"/>
        </w:rPr>
        <w:t>ознакомить учащихся и классных руководителей с планом деятельности, с целями и задачами школьного парламента  на предстоящий год;</w:t>
      </w:r>
    </w:p>
    <w:p w:rsidR="00D81614" w:rsidRPr="009A411C" w:rsidRDefault="00D81614" w:rsidP="00AB5D79">
      <w:pPr>
        <w:numPr>
          <w:ilvl w:val="0"/>
          <w:numId w:val="49"/>
        </w:numPr>
        <w:ind w:left="0"/>
        <w:jc w:val="both"/>
        <w:textAlignment w:val="baseline"/>
        <w:rPr>
          <w:rFonts w:ascii="Calibri" w:hAnsi="Calibri"/>
        </w:rPr>
      </w:pPr>
      <w:r w:rsidRPr="009A411C">
        <w:rPr>
          <w:bdr w:val="none" w:sz="0" w:space="0" w:color="auto" w:frame="1"/>
        </w:rPr>
        <w:t>привлечь классных руководителей для организации деятельности органов самоуправления в классе, дать им советы и рекомендации.</w:t>
      </w:r>
    </w:p>
    <w:p w:rsidR="00D81614" w:rsidRPr="009A411C" w:rsidRDefault="00D81614" w:rsidP="00AB5D79">
      <w:pPr>
        <w:numPr>
          <w:ilvl w:val="0"/>
          <w:numId w:val="49"/>
        </w:numPr>
        <w:ind w:left="0"/>
        <w:jc w:val="both"/>
        <w:textAlignment w:val="baseline"/>
        <w:rPr>
          <w:rFonts w:ascii="Calibri" w:hAnsi="Calibri"/>
        </w:rPr>
      </w:pPr>
      <w:r w:rsidRPr="009A411C">
        <w:rPr>
          <w:bdr w:val="none" w:sz="0" w:space="0" w:color="auto" w:frame="1"/>
        </w:rPr>
        <w:t xml:space="preserve">Закрепить педагогов- наставников по направлениям фракций </w:t>
      </w:r>
    </w:p>
    <w:p w:rsidR="00D81614" w:rsidRPr="009A411C" w:rsidRDefault="00D81614" w:rsidP="00D81614"/>
    <w:p w:rsidR="00D81614" w:rsidRPr="009A411C" w:rsidRDefault="00D81614" w:rsidP="00D81614">
      <w:pPr>
        <w:jc w:val="both"/>
        <w:rPr>
          <w:b/>
          <w:color w:val="FF0000"/>
          <w:sz w:val="28"/>
          <w:szCs w:val="28"/>
        </w:rPr>
      </w:pPr>
    </w:p>
    <w:p w:rsidR="00D81614" w:rsidRPr="009A411C" w:rsidRDefault="00D81614" w:rsidP="00D81614">
      <w:pPr>
        <w:jc w:val="center"/>
        <w:rPr>
          <w:b/>
          <w:color w:val="FF0000"/>
        </w:rPr>
      </w:pPr>
      <w:r w:rsidRPr="009A411C">
        <w:rPr>
          <w:b/>
          <w:color w:val="FF0000"/>
        </w:rPr>
        <w:t>Анализ состояния профориентационной  работы в школе.</w:t>
      </w:r>
    </w:p>
    <w:p w:rsidR="00D81614" w:rsidRPr="0008181B" w:rsidRDefault="00D81614" w:rsidP="00D81614">
      <w:pPr>
        <w:jc w:val="both"/>
        <w:rPr>
          <w:b/>
          <w:sz w:val="28"/>
          <w:szCs w:val="28"/>
        </w:rPr>
      </w:pPr>
    </w:p>
    <w:p w:rsidR="00D81614" w:rsidRPr="0008181B" w:rsidRDefault="00D81614" w:rsidP="00D81614">
      <w:pPr>
        <w:jc w:val="both"/>
        <w:rPr>
          <w:shd w:val="clear" w:color="auto" w:fill="F5F5F5"/>
        </w:rPr>
      </w:pPr>
      <w:r w:rsidRPr="0008181B">
        <w:tab/>
        <w:t>Организация профориентационной работы в школе является важным направлением в структуреучебно-воспитательной работы и направлена на обеспечение социальных гарантий в вопросахпрофессионального самоопределения обучающихся.</w:t>
      </w:r>
    </w:p>
    <w:p w:rsidR="00D81614" w:rsidRPr="0008181B" w:rsidRDefault="00D81614" w:rsidP="00D81614">
      <w:pPr>
        <w:jc w:val="both"/>
        <w:rPr>
          <w:b/>
        </w:rPr>
      </w:pPr>
      <w:r w:rsidRPr="0008181B">
        <w:rPr>
          <w:b/>
        </w:rPr>
        <w:t xml:space="preserve">Целью профориентационной работы является: </w:t>
      </w:r>
      <w:r w:rsidRPr="0008181B">
        <w:rPr>
          <w:spacing w:val="1"/>
          <w:bdr w:val="none" w:sz="0" w:space="0" w:color="auto" w:frame="1"/>
          <w:shd w:val="clear" w:color="auto" w:fill="FFFFFF"/>
        </w:rPr>
        <w:t xml:space="preserve">- </w:t>
      </w:r>
      <w:r w:rsidRPr="0008181B">
        <w:t xml:space="preserve">создание в </w:t>
      </w:r>
      <w:r w:rsidRPr="0008181B">
        <w:rPr>
          <w:rFonts w:eastAsia="Calibri"/>
        </w:rPr>
        <w:t xml:space="preserve">КГУ "Общеобразовательная школа № 12 отдела образования города Рудного" Управления образования акиматаКостанайской области  </w:t>
      </w:r>
      <w:r w:rsidRPr="0008181B">
        <w:t xml:space="preserve">системы профессиональной ориентации, которая бы способствовала </w:t>
      </w:r>
      <w:r w:rsidRPr="0008181B">
        <w:rPr>
          <w:spacing w:val="1"/>
          <w:bdr w:val="none" w:sz="0" w:space="0" w:color="auto" w:frame="1"/>
          <w:shd w:val="clear" w:color="auto" w:fill="FFFFFF"/>
        </w:rPr>
        <w:t xml:space="preserve">формированию внутренней готовности обучающихся к </w:t>
      </w:r>
      <w:r w:rsidRPr="0008181B">
        <w:rPr>
          <w:spacing w:val="-1"/>
          <w:bdr w:val="none" w:sz="0" w:space="0" w:color="auto" w:frame="1"/>
          <w:shd w:val="clear" w:color="auto" w:fill="FFFFFF"/>
        </w:rPr>
        <w:t>осознанному и самостоятельному определению в выборе профессии,</w:t>
      </w:r>
      <w:r w:rsidRPr="0008181B">
        <w:rPr>
          <w:rFonts w:ascii="Calibri" w:hAnsi="Calibri"/>
          <w:spacing w:val="-1"/>
          <w:bdr w:val="none" w:sz="0" w:space="0" w:color="auto" w:frame="1"/>
          <w:shd w:val="clear" w:color="auto" w:fill="FFFFFF"/>
        </w:rPr>
        <w:t> </w:t>
      </w:r>
      <w:r w:rsidRPr="0008181B">
        <w:rPr>
          <w:spacing w:val="1"/>
          <w:bdr w:val="none" w:sz="0" w:space="0" w:color="auto" w:frame="1"/>
          <w:shd w:val="clear" w:color="auto" w:fill="FFFFFF"/>
        </w:rPr>
        <w:t>корректировке и реализации своих профессиональных планов в условиях современного общества.</w:t>
      </w:r>
    </w:p>
    <w:p w:rsidR="00D81614" w:rsidRPr="0008181B" w:rsidRDefault="00D81614" w:rsidP="00D81614">
      <w:pPr>
        <w:shd w:val="clear" w:color="auto" w:fill="FFFFFF"/>
        <w:jc w:val="both"/>
        <w:rPr>
          <w:rFonts w:ascii="Arial" w:hAnsi="Arial" w:cs="Arial"/>
        </w:rPr>
      </w:pPr>
      <w:r w:rsidRPr="0008181B">
        <w:tab/>
        <w:t> При организации профориентационной работы в школе соблюдаются следующие принципы:</w:t>
      </w:r>
    </w:p>
    <w:p w:rsidR="00D81614" w:rsidRPr="0008181B" w:rsidRDefault="00D81614" w:rsidP="00D81614">
      <w:pPr>
        <w:shd w:val="clear" w:color="auto" w:fill="FFFFFF"/>
        <w:jc w:val="both"/>
        <w:rPr>
          <w:rFonts w:ascii="Arial" w:hAnsi="Arial" w:cs="Arial"/>
        </w:rPr>
      </w:pPr>
      <w:r w:rsidRPr="0008181B">
        <w:t>1) Систематичность и преемственность - профориентационная работа не ограничивается работой только с обучающимися выпускных классов. Эта работа ведется с первого по одиннадцатый класс.</w:t>
      </w:r>
    </w:p>
    <w:p w:rsidR="00D81614" w:rsidRPr="0008181B" w:rsidRDefault="00D81614" w:rsidP="00D81614">
      <w:pPr>
        <w:shd w:val="clear" w:color="auto" w:fill="FFFFFF"/>
        <w:jc w:val="both"/>
        <w:rPr>
          <w:rFonts w:ascii="Arial" w:hAnsi="Arial" w:cs="Arial"/>
        </w:rPr>
      </w:pPr>
      <w:r w:rsidRPr="0008181B">
        <w:t>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D81614" w:rsidRPr="0008181B" w:rsidRDefault="00D81614" w:rsidP="00D81614">
      <w:pPr>
        <w:shd w:val="clear" w:color="auto" w:fill="FFFFFF"/>
        <w:jc w:val="both"/>
        <w:rPr>
          <w:rFonts w:ascii="Arial" w:hAnsi="Arial" w:cs="Arial"/>
        </w:rPr>
      </w:pPr>
      <w:r w:rsidRPr="0008181B">
        <w:t>3) Оптимальное сочетание массовых, групповых и индивидуальных форм профориентационной работы с обучающимися и родителями.</w:t>
      </w:r>
    </w:p>
    <w:p w:rsidR="00D81614" w:rsidRPr="0008181B" w:rsidRDefault="00D81614" w:rsidP="00D81614">
      <w:pPr>
        <w:shd w:val="clear" w:color="auto" w:fill="FFFFFF"/>
        <w:jc w:val="both"/>
        <w:rPr>
          <w:rFonts w:ascii="Arial" w:hAnsi="Arial" w:cs="Arial"/>
        </w:rPr>
      </w:pPr>
      <w:r w:rsidRPr="0008181B">
        <w:t>4) Взаимосвязь школы, семьи, профессиональных учебных заведений, службы занятости, общественных организаций.</w:t>
      </w:r>
    </w:p>
    <w:p w:rsidR="00D81614" w:rsidRDefault="00D81614" w:rsidP="00D81614">
      <w:pPr>
        <w:shd w:val="clear" w:color="auto" w:fill="FFFFFF"/>
        <w:jc w:val="both"/>
      </w:pPr>
      <w:r w:rsidRPr="0008181B">
        <w:t>5) Связь профориентации с жизнью. Информационно-методическое обеспечение: Круглый год функционирует и систематически обновляется стенд «Куда пойти учиться».</w:t>
      </w:r>
    </w:p>
    <w:p w:rsidR="00D81614" w:rsidRPr="00AB37DF" w:rsidRDefault="00D81614" w:rsidP="00D81614">
      <w:pPr>
        <w:spacing w:line="0" w:lineRule="atLeast"/>
        <w:ind w:left="-90"/>
        <w:jc w:val="both"/>
      </w:pPr>
    </w:p>
    <w:p w:rsidR="00D81614" w:rsidRPr="00AB37DF" w:rsidRDefault="00D81614" w:rsidP="00D81614">
      <w:pPr>
        <w:spacing w:line="0" w:lineRule="atLeast"/>
        <w:jc w:val="both"/>
      </w:pPr>
      <w:r w:rsidRPr="00AB37DF">
        <w:t>Профориентационная работа ведется с начальной школы, проводятся уроки знакомств с профессиями, которыми владеют родители учеников, проходят презентации наиболее  востребованных профессий.</w:t>
      </w:r>
    </w:p>
    <w:p w:rsidR="00D81614" w:rsidRPr="00AB37DF" w:rsidRDefault="00D81614" w:rsidP="00D81614">
      <w:pPr>
        <w:spacing w:line="0" w:lineRule="atLeast"/>
        <w:jc w:val="both"/>
      </w:pPr>
      <w:r w:rsidRPr="00AB37DF">
        <w:t>В  практику профориентационной работы  школы входит:</w:t>
      </w:r>
    </w:p>
    <w:p w:rsidR="00D81614" w:rsidRPr="00AB37DF" w:rsidRDefault="00D81614" w:rsidP="00D81614">
      <w:pPr>
        <w:spacing w:line="0" w:lineRule="atLeast"/>
        <w:jc w:val="both"/>
      </w:pPr>
      <w:r w:rsidRPr="00AB37DF">
        <w:t xml:space="preserve">- дни открытых дверей в профессиональных образовательных организациях </w:t>
      </w:r>
      <w:r>
        <w:t>(колледже города)</w:t>
      </w:r>
    </w:p>
    <w:p w:rsidR="00D81614" w:rsidRPr="00AB37DF" w:rsidRDefault="00D81614" w:rsidP="00D81614">
      <w:pPr>
        <w:spacing w:line="0" w:lineRule="atLeast"/>
        <w:jc w:val="both"/>
      </w:pPr>
      <w:r w:rsidRPr="00AB37DF">
        <w:t xml:space="preserve">- встречи с представителями профессиональных образовательных организаций;  </w:t>
      </w:r>
    </w:p>
    <w:p w:rsidR="00D81614" w:rsidRPr="001B472B" w:rsidRDefault="00D81614" w:rsidP="00D81614">
      <w:pPr>
        <w:spacing w:line="0" w:lineRule="atLeast"/>
        <w:jc w:val="both"/>
        <w:rPr>
          <w:color w:val="FF0000"/>
        </w:rPr>
      </w:pPr>
      <w:r w:rsidRPr="001B472B">
        <w:rPr>
          <w:color w:val="FF0000"/>
        </w:rPr>
        <w:t xml:space="preserve">- общешкольные профориентационные мероприятия: </w:t>
      </w:r>
      <w:r w:rsidRPr="001B472B">
        <w:rPr>
          <w:bCs/>
          <w:color w:val="FF0000"/>
        </w:rPr>
        <w:t xml:space="preserve">часы общения, беседы, круглые столы, классные часы, например: </w:t>
      </w:r>
      <w:r w:rsidRPr="001B472B">
        <w:rPr>
          <w:color w:val="FF0000"/>
        </w:rPr>
        <w:t>«Формула профессии»; «Изучение личностных особенностей и способностей учащихся». (По плану классных руководителей)</w:t>
      </w:r>
    </w:p>
    <w:p w:rsidR="00D81614" w:rsidRPr="001B472B" w:rsidRDefault="00D81614" w:rsidP="00D81614">
      <w:pPr>
        <w:spacing w:line="0" w:lineRule="atLeast"/>
        <w:jc w:val="both"/>
        <w:rPr>
          <w:color w:val="FF0000"/>
        </w:rPr>
      </w:pPr>
      <w:r w:rsidRPr="001B472B">
        <w:rPr>
          <w:bCs/>
          <w:color w:val="FF0000"/>
        </w:rPr>
        <w:lastRenderedPageBreak/>
        <w:t>Обучающиеся школы приняли в участие в городском этапе областного конкурса презентаций «Открываем мир профессий»</w:t>
      </w:r>
    </w:p>
    <w:p w:rsidR="00D81614" w:rsidRPr="001B472B" w:rsidRDefault="00D81614" w:rsidP="00D81614">
      <w:pPr>
        <w:tabs>
          <w:tab w:val="left" w:pos="0"/>
        </w:tabs>
        <w:ind w:firstLine="567"/>
        <w:jc w:val="both"/>
        <w:rPr>
          <w:color w:val="FF0000"/>
        </w:rPr>
      </w:pPr>
      <w:r w:rsidRPr="001B472B">
        <w:rPr>
          <w:color w:val="FF0000"/>
        </w:rPr>
        <w:tab/>
        <w:t>Все проводимые в течение учебного года мероприятия способствовали повышению мотивации детей и подростков к труду; обучали основным принципам построения профессиональной карьеры и навыкам поведения на рынке труда; помогали сориентировать обучающихся на реализацию собственных замыслов в реальных социальных условиях.</w:t>
      </w:r>
    </w:p>
    <w:p w:rsidR="00D81614" w:rsidRPr="001B472B" w:rsidRDefault="00D81614" w:rsidP="00D81614">
      <w:pPr>
        <w:shd w:val="clear" w:color="auto" w:fill="FFFFFF"/>
        <w:jc w:val="both"/>
        <w:rPr>
          <w:color w:val="FF0000"/>
        </w:rPr>
      </w:pPr>
      <w:r w:rsidRPr="001B472B">
        <w:rPr>
          <w:color w:val="FF0000"/>
        </w:rPr>
        <w:t xml:space="preserve">В течение учебного года были организованы встречи с представителями Рудненского индустриального института,  городских колледжей. </w:t>
      </w:r>
    </w:p>
    <w:p w:rsidR="00D81614" w:rsidRPr="001B472B" w:rsidRDefault="00D81614" w:rsidP="00D81614">
      <w:pPr>
        <w:ind w:firstLine="567"/>
        <w:jc w:val="both"/>
        <w:rPr>
          <w:color w:val="FF0000"/>
        </w:rPr>
      </w:pPr>
      <w:r w:rsidRPr="001B472B">
        <w:rPr>
          <w:color w:val="FF0000"/>
        </w:rPr>
        <w:t xml:space="preserve">В апреле , месяце выпускники 9х классов посетили  Рудненский колледж строительства и транспорта, Рудненский горно-технологический колледж  в рамках Дня открытых дверей. </w:t>
      </w:r>
    </w:p>
    <w:p w:rsidR="00D81614" w:rsidRPr="001B472B" w:rsidRDefault="00D81614" w:rsidP="00D81614">
      <w:pPr>
        <w:ind w:firstLine="567"/>
        <w:jc w:val="both"/>
        <w:rPr>
          <w:color w:val="FF0000"/>
        </w:rPr>
      </w:pPr>
      <w:r w:rsidRPr="001B472B">
        <w:rPr>
          <w:bCs/>
          <w:color w:val="FF0000"/>
        </w:rPr>
        <w:t xml:space="preserve">Педагогом психологом </w:t>
      </w:r>
      <w:r w:rsidRPr="001B472B">
        <w:rPr>
          <w:color w:val="FF0000"/>
        </w:rPr>
        <w:t xml:space="preserve"> проводятся  диагностики по профессиональному самоопределению обучающихся 9х классов.</w:t>
      </w:r>
    </w:p>
    <w:p w:rsidR="00D81614" w:rsidRPr="001B472B" w:rsidRDefault="00D81614" w:rsidP="00D81614">
      <w:pPr>
        <w:ind w:firstLine="567"/>
        <w:jc w:val="both"/>
        <w:rPr>
          <w:color w:val="FF0000"/>
        </w:rPr>
      </w:pPr>
      <w:r w:rsidRPr="001B472B">
        <w:rPr>
          <w:color w:val="FF0000"/>
        </w:rPr>
        <w:tab/>
        <w:t xml:space="preserve">7 апреля </w:t>
      </w:r>
      <w:r w:rsidRPr="001B472B">
        <w:rPr>
          <w:color w:val="FF0000"/>
          <w:shd w:val="clear" w:color="auto" w:fill="FFFFFF"/>
        </w:rPr>
        <w:t>для обучающихся 9х классов была организована экскурсия под названием «Один день на работе у родителей». Совместно с представителями АО ССГПО ребята побывали на фабрике мокрой магнитной сепарации, на смотровой площадке Соколовского карьера. </w:t>
      </w:r>
    </w:p>
    <w:p w:rsidR="00D81614" w:rsidRPr="001B472B" w:rsidRDefault="00D81614" w:rsidP="00D81614">
      <w:pPr>
        <w:tabs>
          <w:tab w:val="left" w:pos="284"/>
        </w:tabs>
        <w:ind w:firstLine="567"/>
        <w:jc w:val="both"/>
        <w:rPr>
          <w:color w:val="FF0000"/>
        </w:rPr>
      </w:pPr>
      <w:r w:rsidRPr="001B472B">
        <w:rPr>
          <w:color w:val="FF0000"/>
        </w:rPr>
        <w:tab/>
        <w:t xml:space="preserve">Согласно данным анкет обучающихся 9 классов, по предварительному профессиональному самоопределению, многие в 9 классе  уже определились с выбором профессии; большинство обучающихся расширили свои знания о различных профессиях; многие отмечают, что занятия по профориентации им помогли узнать с помощью тестов свои возможности, интересы и способности. Необходимо продолжить работу по профориентации с обучающимися 12-16 лет, с целью формирования обоснованных профессиональных потребностей. </w:t>
      </w:r>
    </w:p>
    <w:p w:rsidR="00D81614" w:rsidRPr="001B472B" w:rsidRDefault="00D81614" w:rsidP="00D81614">
      <w:pPr>
        <w:ind w:firstLine="708"/>
        <w:jc w:val="both"/>
        <w:rPr>
          <w:bCs/>
          <w:iCs/>
          <w:color w:val="FF0000"/>
        </w:rPr>
      </w:pPr>
      <w:r w:rsidRPr="001B472B">
        <w:rPr>
          <w:bCs/>
          <w:iCs/>
          <w:color w:val="FF0000"/>
        </w:rPr>
        <w:t xml:space="preserve">В 2023 -2024учебном году необходимо </w:t>
      </w:r>
      <w:r w:rsidRPr="001B472B">
        <w:rPr>
          <w:color w:val="FF0000"/>
        </w:rPr>
        <w:t>проводить больше экскурсий на предприятия  города и области, с целью ознакомления и заинтересованности обучающихся.</w:t>
      </w:r>
    </w:p>
    <w:p w:rsidR="00D81614" w:rsidRPr="0008181B" w:rsidRDefault="00D81614" w:rsidP="00D81614">
      <w:pPr>
        <w:tabs>
          <w:tab w:val="left" w:pos="284"/>
        </w:tabs>
        <w:ind w:firstLine="567"/>
        <w:jc w:val="both"/>
        <w:rPr>
          <w:sz w:val="28"/>
          <w:szCs w:val="28"/>
        </w:rPr>
      </w:pPr>
    </w:p>
    <w:p w:rsidR="00D81614" w:rsidRPr="0008181B" w:rsidRDefault="00D81614" w:rsidP="00D81614">
      <w:pPr>
        <w:tabs>
          <w:tab w:val="left" w:pos="284"/>
        </w:tabs>
        <w:ind w:firstLine="567"/>
        <w:jc w:val="center"/>
        <w:rPr>
          <w:b/>
        </w:rPr>
      </w:pPr>
      <w:r w:rsidRPr="0008181B">
        <w:rPr>
          <w:b/>
        </w:rPr>
        <w:t>Доля обучающихся 9 классов</w:t>
      </w:r>
    </w:p>
    <w:p w:rsidR="00D81614" w:rsidRPr="0008181B" w:rsidRDefault="00D81614" w:rsidP="00D81614">
      <w:pPr>
        <w:tabs>
          <w:tab w:val="left" w:pos="284"/>
        </w:tabs>
        <w:ind w:firstLine="567"/>
        <w:jc w:val="center"/>
        <w:rPr>
          <w:b/>
        </w:rPr>
      </w:pPr>
      <w:r w:rsidRPr="0008181B">
        <w:rPr>
          <w:b/>
        </w:rPr>
        <w:t>поступивших в колледжи на рабочие специальности</w:t>
      </w:r>
    </w:p>
    <w:p w:rsidR="00D81614" w:rsidRPr="0008181B" w:rsidRDefault="00D81614" w:rsidP="00D81614">
      <w:pPr>
        <w:tabs>
          <w:tab w:val="left" w:pos="284"/>
        </w:tabs>
        <w:ind w:firstLine="567"/>
        <w:jc w:val="center"/>
      </w:pPr>
    </w:p>
    <w:p w:rsidR="00D81614" w:rsidRPr="0008181B" w:rsidRDefault="00D81614" w:rsidP="00D81614">
      <w:pPr>
        <w:tabs>
          <w:tab w:val="left" w:pos="176"/>
        </w:tabs>
        <w:jc w:val="both"/>
        <w:rPr>
          <w:bCs/>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2073"/>
        <w:gridCol w:w="2073"/>
        <w:gridCol w:w="2018"/>
      </w:tblGrid>
      <w:tr w:rsidR="00D81614" w:rsidRPr="0008181B" w:rsidTr="00523594">
        <w:trPr>
          <w:trHeight w:val="487"/>
        </w:trPr>
        <w:tc>
          <w:tcPr>
            <w:tcW w:w="35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tabs>
                <w:tab w:val="left" w:pos="176"/>
              </w:tabs>
              <w:jc w:val="both"/>
              <w:rPr>
                <w:bCs/>
              </w:rPr>
            </w:pPr>
          </w:p>
        </w:tc>
        <w:tc>
          <w:tcPr>
            <w:tcW w:w="2073"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rPr>
                <w:b/>
              </w:rPr>
            </w:pPr>
            <w:r w:rsidRPr="001B472B">
              <w:rPr>
                <w:b/>
              </w:rPr>
              <w:t>2020-2021 уч.год</w:t>
            </w:r>
          </w:p>
        </w:tc>
        <w:tc>
          <w:tcPr>
            <w:tcW w:w="2073"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rPr>
                <w:b/>
              </w:rPr>
            </w:pPr>
            <w:r w:rsidRPr="001B472B">
              <w:rPr>
                <w:b/>
              </w:rPr>
              <w:t>2021-2022 уч.год</w:t>
            </w:r>
          </w:p>
        </w:tc>
        <w:tc>
          <w:tcPr>
            <w:tcW w:w="2018"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jc w:val="center"/>
              <w:rPr>
                <w:b/>
              </w:rPr>
            </w:pPr>
            <w:r w:rsidRPr="001B472B">
              <w:rPr>
                <w:b/>
              </w:rPr>
              <w:t>2022-2023 уч.год</w:t>
            </w:r>
          </w:p>
        </w:tc>
      </w:tr>
      <w:tr w:rsidR="00D81614" w:rsidRPr="0008181B" w:rsidTr="00523594">
        <w:trPr>
          <w:trHeight w:val="1212"/>
        </w:trPr>
        <w:tc>
          <w:tcPr>
            <w:tcW w:w="3583"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tabs>
                <w:tab w:val="left" w:pos="176"/>
              </w:tabs>
              <w:jc w:val="both"/>
              <w:rPr>
                <w:bCs/>
              </w:rPr>
            </w:pPr>
            <w:r w:rsidRPr="0008181B">
              <w:rPr>
                <w:bCs/>
              </w:rPr>
              <w:t xml:space="preserve">кол-во  обучающихся </w:t>
            </w:r>
            <w:r w:rsidRPr="0008181B">
              <w:t>9 классов  поступивших в колледжи на рабочие специальности</w:t>
            </w:r>
          </w:p>
        </w:tc>
        <w:tc>
          <w:tcPr>
            <w:tcW w:w="207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rPr>
                <w:bCs/>
              </w:rPr>
            </w:pPr>
          </w:p>
          <w:p w:rsidR="00D81614" w:rsidRPr="0008181B" w:rsidRDefault="00D81614" w:rsidP="00523594">
            <w:pPr>
              <w:jc w:val="center"/>
              <w:rPr>
                <w:bCs/>
              </w:rPr>
            </w:pPr>
            <w:r w:rsidRPr="0008181B">
              <w:rPr>
                <w:bCs/>
              </w:rPr>
              <w:t>38 из 50</w:t>
            </w:r>
          </w:p>
        </w:tc>
        <w:tc>
          <w:tcPr>
            <w:tcW w:w="207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rPr>
                <w:bCs/>
              </w:rPr>
            </w:pPr>
          </w:p>
          <w:p w:rsidR="00D81614" w:rsidRPr="0008181B" w:rsidRDefault="00D81614" w:rsidP="00523594">
            <w:pPr>
              <w:jc w:val="center"/>
              <w:rPr>
                <w:bCs/>
              </w:rPr>
            </w:pPr>
            <w:r>
              <w:rPr>
                <w:bCs/>
              </w:rPr>
              <w:t>17</w:t>
            </w:r>
          </w:p>
        </w:tc>
        <w:tc>
          <w:tcPr>
            <w:tcW w:w="2018" w:type="dxa"/>
            <w:tcBorders>
              <w:top w:val="single" w:sz="4" w:space="0" w:color="auto"/>
              <w:left w:val="single" w:sz="4" w:space="0" w:color="auto"/>
              <w:bottom w:val="single" w:sz="4" w:space="0" w:color="auto"/>
              <w:right w:val="single" w:sz="4" w:space="0" w:color="auto"/>
            </w:tcBorders>
            <w:hideMark/>
          </w:tcPr>
          <w:p w:rsidR="00D81614" w:rsidRPr="0008181B" w:rsidRDefault="00D81614" w:rsidP="00523594">
            <w:pPr>
              <w:jc w:val="center"/>
              <w:rPr>
                <w:bCs/>
              </w:rPr>
            </w:pPr>
            <w:r w:rsidRPr="0008181B">
              <w:rPr>
                <w:bCs/>
              </w:rPr>
              <w:t xml:space="preserve"> планируют</w:t>
            </w:r>
          </w:p>
          <w:p w:rsidR="00D81614" w:rsidRPr="0008181B" w:rsidRDefault="00D81614" w:rsidP="00523594">
            <w:pPr>
              <w:jc w:val="center"/>
              <w:rPr>
                <w:bCs/>
              </w:rPr>
            </w:pPr>
            <w:r>
              <w:rPr>
                <w:bCs/>
              </w:rPr>
              <w:t>30</w:t>
            </w:r>
            <w:r w:rsidRPr="0008181B">
              <w:rPr>
                <w:bCs/>
              </w:rPr>
              <w:t xml:space="preserve"> из </w:t>
            </w:r>
            <w:r>
              <w:rPr>
                <w:bCs/>
              </w:rPr>
              <w:t>63</w:t>
            </w:r>
          </w:p>
        </w:tc>
      </w:tr>
    </w:tbl>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2073"/>
        <w:gridCol w:w="2073"/>
        <w:gridCol w:w="2018"/>
      </w:tblGrid>
      <w:tr w:rsidR="00D81614" w:rsidRPr="0008181B" w:rsidTr="00523594">
        <w:trPr>
          <w:trHeight w:val="487"/>
        </w:trPr>
        <w:tc>
          <w:tcPr>
            <w:tcW w:w="35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tabs>
                <w:tab w:val="left" w:pos="176"/>
              </w:tabs>
              <w:jc w:val="both"/>
              <w:rPr>
                <w:bCs/>
              </w:rPr>
            </w:pPr>
          </w:p>
        </w:tc>
        <w:tc>
          <w:tcPr>
            <w:tcW w:w="2073"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rPr>
                <w:b/>
              </w:rPr>
            </w:pPr>
            <w:r w:rsidRPr="001B472B">
              <w:rPr>
                <w:b/>
              </w:rPr>
              <w:t>2020-2021 уч.год</w:t>
            </w:r>
          </w:p>
        </w:tc>
        <w:tc>
          <w:tcPr>
            <w:tcW w:w="2073"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rPr>
                <w:b/>
              </w:rPr>
            </w:pPr>
            <w:r w:rsidRPr="001B472B">
              <w:rPr>
                <w:b/>
              </w:rPr>
              <w:t>2021-2022 уч.год</w:t>
            </w:r>
          </w:p>
        </w:tc>
        <w:tc>
          <w:tcPr>
            <w:tcW w:w="2018" w:type="dxa"/>
            <w:tcBorders>
              <w:top w:val="single" w:sz="4" w:space="0" w:color="auto"/>
              <w:left w:val="single" w:sz="4" w:space="0" w:color="auto"/>
              <w:bottom w:val="single" w:sz="4" w:space="0" w:color="auto"/>
              <w:right w:val="single" w:sz="4" w:space="0" w:color="auto"/>
            </w:tcBorders>
            <w:hideMark/>
          </w:tcPr>
          <w:p w:rsidR="00D81614" w:rsidRPr="001B472B" w:rsidRDefault="00D81614" w:rsidP="00523594">
            <w:pPr>
              <w:rPr>
                <w:b/>
              </w:rPr>
            </w:pPr>
            <w:r w:rsidRPr="001B472B">
              <w:rPr>
                <w:b/>
              </w:rPr>
              <w:t>2022-2023 уч.год</w:t>
            </w:r>
          </w:p>
        </w:tc>
      </w:tr>
      <w:tr w:rsidR="00D81614" w:rsidRPr="0008181B" w:rsidTr="00523594">
        <w:trPr>
          <w:trHeight w:val="1212"/>
        </w:trPr>
        <w:tc>
          <w:tcPr>
            <w:tcW w:w="358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tabs>
                <w:tab w:val="left" w:pos="176"/>
              </w:tabs>
              <w:jc w:val="both"/>
              <w:rPr>
                <w:bCs/>
              </w:rPr>
            </w:pPr>
            <w:r w:rsidRPr="0008181B">
              <w:rPr>
                <w:bCs/>
              </w:rPr>
              <w:t xml:space="preserve">доля обучающихся </w:t>
            </w:r>
            <w:r w:rsidRPr="0008181B">
              <w:t>9 классов  поступивших в колледжи на рабочие специальности</w:t>
            </w:r>
          </w:p>
          <w:p w:rsidR="00D81614" w:rsidRPr="0008181B" w:rsidRDefault="00D81614" w:rsidP="00523594">
            <w:pPr>
              <w:tabs>
                <w:tab w:val="left" w:pos="176"/>
              </w:tabs>
              <w:jc w:val="both"/>
              <w:rPr>
                <w:bCs/>
              </w:rPr>
            </w:pPr>
          </w:p>
        </w:tc>
        <w:tc>
          <w:tcPr>
            <w:tcW w:w="207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rPr>
                <w:bCs/>
              </w:rPr>
            </w:pPr>
          </w:p>
          <w:p w:rsidR="00D81614" w:rsidRPr="0008181B" w:rsidRDefault="00D81614" w:rsidP="00523594">
            <w:pPr>
              <w:jc w:val="center"/>
              <w:rPr>
                <w:bCs/>
              </w:rPr>
            </w:pPr>
            <w:r>
              <w:rPr>
                <w:bCs/>
              </w:rPr>
              <w:t>7</w:t>
            </w:r>
            <w:r w:rsidRPr="0008181B">
              <w:rPr>
                <w:bCs/>
              </w:rPr>
              <w:t>6%</w:t>
            </w:r>
          </w:p>
        </w:tc>
        <w:tc>
          <w:tcPr>
            <w:tcW w:w="2073"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rPr>
                <w:bCs/>
              </w:rPr>
            </w:pPr>
          </w:p>
          <w:p w:rsidR="00D81614" w:rsidRPr="0008181B" w:rsidRDefault="00D81614" w:rsidP="00523594">
            <w:pPr>
              <w:jc w:val="center"/>
              <w:rPr>
                <w:bCs/>
              </w:rPr>
            </w:pPr>
            <w:r>
              <w:rPr>
                <w:bCs/>
              </w:rPr>
              <w:t>44</w:t>
            </w:r>
            <w:r w:rsidRPr="0008181B">
              <w:rPr>
                <w:bCs/>
              </w:rPr>
              <w:t>%</w:t>
            </w:r>
          </w:p>
        </w:tc>
        <w:tc>
          <w:tcPr>
            <w:tcW w:w="2018" w:type="dxa"/>
            <w:tcBorders>
              <w:top w:val="single" w:sz="4" w:space="0" w:color="auto"/>
              <w:left w:val="single" w:sz="4" w:space="0" w:color="auto"/>
              <w:bottom w:val="single" w:sz="4" w:space="0" w:color="auto"/>
              <w:right w:val="single" w:sz="4" w:space="0" w:color="auto"/>
            </w:tcBorders>
          </w:tcPr>
          <w:p w:rsidR="00D81614" w:rsidRPr="0008181B" w:rsidRDefault="00D81614" w:rsidP="00523594">
            <w:pPr>
              <w:jc w:val="center"/>
              <w:rPr>
                <w:bCs/>
              </w:rPr>
            </w:pPr>
          </w:p>
          <w:p w:rsidR="00D81614" w:rsidRPr="0008181B" w:rsidRDefault="00D81614" w:rsidP="00523594">
            <w:pPr>
              <w:jc w:val="center"/>
              <w:rPr>
                <w:bCs/>
              </w:rPr>
            </w:pPr>
            <w:r>
              <w:rPr>
                <w:bCs/>
              </w:rPr>
              <w:t>48</w:t>
            </w:r>
            <w:r w:rsidRPr="0008181B">
              <w:rPr>
                <w:bCs/>
              </w:rPr>
              <w:t>%</w:t>
            </w:r>
          </w:p>
        </w:tc>
      </w:tr>
    </w:tbl>
    <w:p w:rsidR="00D81614"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r w:rsidRPr="0008181B">
        <w:rPr>
          <w:rFonts w:ascii="Calibri" w:hAnsi="Calibri"/>
          <w:noProof/>
        </w:rPr>
        <w:drawing>
          <wp:anchor distT="91440" distB="171069" distL="297180" distR="292227" simplePos="0" relativeHeight="251655680" behindDoc="0" locked="0" layoutInCell="1" allowOverlap="1">
            <wp:simplePos x="0" y="0"/>
            <wp:positionH relativeFrom="column">
              <wp:posOffset>213360</wp:posOffset>
            </wp:positionH>
            <wp:positionV relativeFrom="paragraph">
              <wp:posOffset>88900</wp:posOffset>
            </wp:positionV>
            <wp:extent cx="5153025" cy="2914650"/>
            <wp:effectExtent l="0" t="0" r="0" b="0"/>
            <wp:wrapNone/>
            <wp:docPr id="2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 w:val="left" w:pos="426"/>
        </w:tabs>
        <w:jc w:val="both"/>
        <w:rPr>
          <w:color w:val="000000"/>
          <w:sz w:val="28"/>
          <w:szCs w:val="28"/>
        </w:rPr>
      </w:pPr>
    </w:p>
    <w:p w:rsidR="00D81614" w:rsidRPr="0008181B" w:rsidRDefault="00D81614" w:rsidP="00D81614">
      <w:pPr>
        <w:tabs>
          <w:tab w:val="left" w:pos="284"/>
        </w:tabs>
        <w:ind w:firstLine="567"/>
        <w:jc w:val="both"/>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p>
    <w:p w:rsidR="00D81614" w:rsidRPr="0008181B" w:rsidRDefault="00D81614" w:rsidP="00D81614">
      <w:pPr>
        <w:tabs>
          <w:tab w:val="left" w:pos="284"/>
        </w:tabs>
        <w:ind w:firstLine="567"/>
        <w:jc w:val="center"/>
        <w:rPr>
          <w:b/>
        </w:rPr>
      </w:pPr>
      <w:r w:rsidRPr="0008181B">
        <w:rPr>
          <w:b/>
        </w:rPr>
        <w:t>Профориентационное  взаимодействие школы со  средне-специальными  учебными заведениями города, области</w:t>
      </w:r>
    </w:p>
    <w:p w:rsidR="00D81614" w:rsidRPr="0008181B" w:rsidRDefault="00D81614" w:rsidP="00D81614">
      <w:pPr>
        <w:tabs>
          <w:tab w:val="left" w:pos="284"/>
        </w:tabs>
        <w:ind w:firstLine="567"/>
        <w:jc w:val="both"/>
        <w:rPr>
          <w:sz w:val="28"/>
          <w:szCs w:val="28"/>
        </w:rPr>
      </w:pPr>
    </w:p>
    <w:tbl>
      <w:tblPr>
        <w:tblStyle w:val="16"/>
        <w:tblW w:w="10832" w:type="dxa"/>
        <w:tblInd w:w="-318" w:type="dxa"/>
        <w:tblLayout w:type="fixed"/>
        <w:tblLook w:val="04A0"/>
      </w:tblPr>
      <w:tblGrid>
        <w:gridCol w:w="993"/>
        <w:gridCol w:w="5303"/>
        <w:gridCol w:w="4536"/>
      </w:tblGrid>
      <w:tr w:rsidR="00D81614" w:rsidRPr="0008181B"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284"/>
              </w:tabs>
              <w:jc w:val="both"/>
              <w:rPr>
                <w:b/>
                <w:sz w:val="24"/>
                <w:szCs w:val="24"/>
              </w:rPr>
            </w:pPr>
            <w:r w:rsidRPr="0008181B">
              <w:rPr>
                <w:b/>
                <w:sz w:val="24"/>
                <w:szCs w:val="24"/>
              </w:rPr>
              <w:t>Учебный год</w:t>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08181B" w:rsidRDefault="00D81614" w:rsidP="00523594">
            <w:pPr>
              <w:tabs>
                <w:tab w:val="left" w:pos="284"/>
              </w:tabs>
              <w:jc w:val="both"/>
              <w:rPr>
                <w:b/>
                <w:sz w:val="24"/>
                <w:szCs w:val="24"/>
              </w:rPr>
            </w:pPr>
            <w:r w:rsidRPr="0008181B">
              <w:rPr>
                <w:b/>
                <w:sz w:val="24"/>
                <w:szCs w:val="24"/>
              </w:rPr>
              <w:t>Колледжи  города</w:t>
            </w:r>
          </w:p>
          <w:p w:rsidR="00D81614" w:rsidRPr="0008181B" w:rsidRDefault="00D81614" w:rsidP="00523594">
            <w:pPr>
              <w:tabs>
                <w:tab w:val="left" w:pos="284"/>
              </w:tabs>
              <w:jc w:val="both"/>
              <w:rPr>
                <w:b/>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284"/>
              </w:tabs>
              <w:jc w:val="both"/>
              <w:rPr>
                <w:b/>
                <w:sz w:val="24"/>
                <w:szCs w:val="24"/>
              </w:rPr>
            </w:pPr>
            <w:r w:rsidRPr="0008181B">
              <w:rPr>
                <w:b/>
                <w:sz w:val="24"/>
                <w:szCs w:val="24"/>
              </w:rPr>
              <w:t xml:space="preserve">Колледжи области </w:t>
            </w:r>
          </w:p>
        </w:tc>
      </w:tr>
      <w:tr w:rsidR="00D81614" w:rsidRPr="0008181B"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284"/>
              </w:tabs>
              <w:jc w:val="center"/>
              <w:rPr>
                <w:sz w:val="24"/>
                <w:szCs w:val="24"/>
              </w:rPr>
            </w:pPr>
            <w:r w:rsidRPr="0008181B">
              <w:rPr>
                <w:sz w:val="24"/>
                <w:szCs w:val="24"/>
              </w:rPr>
              <w:t>2020-2021</w:t>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Рудненский  колледж технологии и сервиса</w:t>
            </w:r>
          </w:p>
          <w:p w:rsidR="00D81614" w:rsidRPr="0008181B" w:rsidRDefault="00D81614" w:rsidP="00523594">
            <w:pPr>
              <w:tabs>
                <w:tab w:val="left" w:pos="567"/>
              </w:tabs>
              <w:ind w:firstLine="34"/>
              <w:rPr>
                <w:sz w:val="24"/>
                <w:szCs w:val="24"/>
                <w:highlight w:val="yellow"/>
                <w:shd w:val="clear" w:color="auto" w:fill="FFFFFF"/>
              </w:rPr>
            </w:pPr>
            <w:r w:rsidRPr="0008181B">
              <w:rPr>
                <w:sz w:val="24"/>
                <w:szCs w:val="24"/>
                <w:shd w:val="clear" w:color="auto" w:fill="FFFFFF"/>
              </w:rPr>
              <w:t>- Рудненский горно –технологический колледж</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Рудненский  политехнический колледж</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xml:space="preserve">- Рудненский  социально – гуманитарный </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xml:space="preserve">  Колледж</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xml:space="preserve">- Рудненский колледж строительства и   </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xml:space="preserve">  Транспорта</w:t>
            </w:r>
          </w:p>
          <w:p w:rsidR="00D81614" w:rsidRPr="0008181B" w:rsidRDefault="00D81614" w:rsidP="00523594">
            <w:pPr>
              <w:tabs>
                <w:tab w:val="left" w:pos="567"/>
              </w:tabs>
              <w:ind w:firstLine="34"/>
              <w:rPr>
                <w:sz w:val="24"/>
                <w:szCs w:val="24"/>
                <w:shd w:val="clear" w:color="auto" w:fill="FFFFFF"/>
              </w:rPr>
            </w:pPr>
            <w:r w:rsidRPr="0008181B">
              <w:rPr>
                <w:sz w:val="24"/>
                <w:szCs w:val="24"/>
                <w:shd w:val="clear" w:color="auto" w:fill="FFFFFF"/>
              </w:rPr>
              <w:t>- Рудненский музыкальный колледж</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284"/>
              </w:tabs>
              <w:jc w:val="both"/>
              <w:rPr>
                <w:sz w:val="24"/>
                <w:szCs w:val="24"/>
              </w:rPr>
            </w:pPr>
            <w:r w:rsidRPr="0008181B">
              <w:rPr>
                <w:sz w:val="24"/>
                <w:szCs w:val="24"/>
              </w:rPr>
              <w:t>- Колледж Зерек</w:t>
            </w:r>
          </w:p>
        </w:tc>
      </w:tr>
      <w:tr w:rsidR="00D81614" w:rsidRPr="0008181B"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center"/>
              <w:rPr>
                <w:color w:val="FF0000"/>
                <w:sz w:val="24"/>
                <w:szCs w:val="24"/>
              </w:rPr>
            </w:pPr>
            <w:r w:rsidRPr="00204860">
              <w:rPr>
                <w:color w:val="FF0000"/>
                <w:sz w:val="24"/>
                <w:szCs w:val="24"/>
              </w:rPr>
              <w:t>2021-2022</w:t>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Рудненский  колледж технологии и сервиса</w:t>
            </w:r>
          </w:p>
          <w:p w:rsidR="00D81614" w:rsidRPr="00204860" w:rsidRDefault="00D81614" w:rsidP="00523594">
            <w:pPr>
              <w:tabs>
                <w:tab w:val="left" w:pos="567"/>
              </w:tabs>
              <w:ind w:firstLine="34"/>
              <w:rPr>
                <w:color w:val="FF0000"/>
                <w:sz w:val="24"/>
                <w:szCs w:val="24"/>
                <w:highlight w:val="yellow"/>
                <w:shd w:val="clear" w:color="auto" w:fill="FFFFFF"/>
              </w:rPr>
            </w:pPr>
            <w:r w:rsidRPr="00204860">
              <w:rPr>
                <w:color w:val="FF0000"/>
                <w:sz w:val="24"/>
                <w:szCs w:val="24"/>
                <w:shd w:val="clear" w:color="auto" w:fill="FFFFFF"/>
              </w:rPr>
              <w:t>- Рудненский горно –технологический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Рудненский  политехнический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Рудненский  социально – гуманитарный </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Рудненский колледж строительства и   </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Транспорта</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Рудненский музыкальный колледж</w:t>
            </w:r>
          </w:p>
          <w:p w:rsidR="00D81614" w:rsidRPr="00204860" w:rsidRDefault="00D81614" w:rsidP="00523594">
            <w:pPr>
              <w:tabs>
                <w:tab w:val="left" w:pos="567"/>
              </w:tabs>
              <w:ind w:firstLine="34"/>
              <w:rPr>
                <w:color w:val="FF0000"/>
                <w:sz w:val="24"/>
                <w:szCs w:val="24"/>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08181B" w:rsidRDefault="00D81614" w:rsidP="00523594">
            <w:pPr>
              <w:tabs>
                <w:tab w:val="left" w:pos="284"/>
              </w:tabs>
              <w:jc w:val="both"/>
              <w:rPr>
                <w:sz w:val="24"/>
                <w:szCs w:val="24"/>
              </w:rPr>
            </w:pPr>
            <w:r w:rsidRPr="0008181B">
              <w:rPr>
                <w:sz w:val="24"/>
                <w:szCs w:val="24"/>
              </w:rPr>
              <w:t>- Костанайский медицинский колледж</w:t>
            </w:r>
          </w:p>
          <w:p w:rsidR="00D81614" w:rsidRPr="0008181B" w:rsidRDefault="00D81614" w:rsidP="00523594">
            <w:pPr>
              <w:tabs>
                <w:tab w:val="left" w:pos="284"/>
              </w:tabs>
              <w:rPr>
                <w:sz w:val="24"/>
                <w:szCs w:val="24"/>
              </w:rPr>
            </w:pPr>
            <w:r w:rsidRPr="0008181B">
              <w:rPr>
                <w:sz w:val="24"/>
                <w:szCs w:val="24"/>
              </w:rPr>
              <w:t>- Костанайский  экономический  колледж</w:t>
            </w:r>
          </w:p>
          <w:p w:rsidR="00D81614" w:rsidRPr="0008181B" w:rsidRDefault="00D81614" w:rsidP="00523594">
            <w:pPr>
              <w:tabs>
                <w:tab w:val="left" w:pos="284"/>
              </w:tabs>
              <w:rPr>
                <w:sz w:val="24"/>
                <w:szCs w:val="24"/>
              </w:rPr>
            </w:pPr>
            <w:r w:rsidRPr="0008181B">
              <w:rPr>
                <w:sz w:val="24"/>
                <w:szCs w:val="24"/>
              </w:rPr>
              <w:t>- Костанайский колледж автомобильного</w:t>
            </w:r>
          </w:p>
          <w:p w:rsidR="00D81614" w:rsidRPr="0008181B" w:rsidRDefault="00D81614" w:rsidP="00523594">
            <w:pPr>
              <w:tabs>
                <w:tab w:val="left" w:pos="284"/>
              </w:tabs>
              <w:rPr>
                <w:sz w:val="24"/>
                <w:szCs w:val="24"/>
              </w:rPr>
            </w:pPr>
            <w:r w:rsidRPr="0008181B">
              <w:rPr>
                <w:sz w:val="24"/>
                <w:szCs w:val="24"/>
              </w:rPr>
              <w:t xml:space="preserve">  транспорта</w:t>
            </w:r>
          </w:p>
          <w:p w:rsidR="00D81614" w:rsidRPr="0008181B" w:rsidRDefault="00D81614" w:rsidP="00523594">
            <w:pPr>
              <w:tabs>
                <w:tab w:val="left" w:pos="284"/>
              </w:tabs>
              <w:jc w:val="both"/>
              <w:rPr>
                <w:sz w:val="28"/>
                <w:szCs w:val="28"/>
              </w:rPr>
            </w:pPr>
            <w:r w:rsidRPr="0008181B">
              <w:rPr>
                <w:sz w:val="28"/>
                <w:szCs w:val="28"/>
              </w:rPr>
              <w:t xml:space="preserve">- </w:t>
            </w:r>
            <w:r w:rsidRPr="0008181B">
              <w:rPr>
                <w:sz w:val="24"/>
                <w:szCs w:val="24"/>
              </w:rPr>
              <w:t>Колледж Зерек</w:t>
            </w:r>
          </w:p>
        </w:tc>
      </w:tr>
      <w:tr w:rsidR="00D81614" w:rsidRPr="00204860" w:rsidTr="00523594">
        <w:trPr>
          <w:trHeight w:val="27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center"/>
              <w:rPr>
                <w:color w:val="FF0000"/>
                <w:sz w:val="24"/>
                <w:szCs w:val="24"/>
              </w:rPr>
            </w:pPr>
            <w:r w:rsidRPr="00204860">
              <w:rPr>
                <w:color w:val="FF0000"/>
                <w:sz w:val="24"/>
                <w:szCs w:val="24"/>
              </w:rPr>
              <w:t>2022-2023</w:t>
            </w:r>
          </w:p>
        </w:tc>
        <w:tc>
          <w:tcPr>
            <w:tcW w:w="5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567"/>
              </w:tabs>
              <w:rPr>
                <w:color w:val="FF0000"/>
                <w:sz w:val="24"/>
                <w:szCs w:val="24"/>
                <w:shd w:val="clear" w:color="auto" w:fill="FFFFFF"/>
              </w:rPr>
            </w:pPr>
            <w:r w:rsidRPr="00204860">
              <w:rPr>
                <w:color w:val="FF0000"/>
                <w:sz w:val="24"/>
                <w:szCs w:val="24"/>
                <w:shd w:val="clear" w:color="auto" w:fill="FFFFFF"/>
              </w:rPr>
              <w:t>- Рудненский  колледж технологии и сервиса</w:t>
            </w:r>
          </w:p>
          <w:p w:rsidR="00D81614" w:rsidRPr="00204860" w:rsidRDefault="00D81614" w:rsidP="00523594">
            <w:pPr>
              <w:tabs>
                <w:tab w:val="left" w:pos="567"/>
              </w:tabs>
              <w:ind w:firstLine="34"/>
              <w:rPr>
                <w:color w:val="FF0000"/>
                <w:sz w:val="24"/>
                <w:szCs w:val="24"/>
                <w:highlight w:val="yellow"/>
                <w:shd w:val="clear" w:color="auto" w:fill="FFFFFF"/>
              </w:rPr>
            </w:pPr>
            <w:r w:rsidRPr="00204860">
              <w:rPr>
                <w:color w:val="FF0000"/>
                <w:sz w:val="24"/>
                <w:szCs w:val="24"/>
                <w:shd w:val="clear" w:color="auto" w:fill="FFFFFF"/>
              </w:rPr>
              <w:t>- Рудненский горно –технологический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Рудненский  политехнический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Рудненский  социально – гуманитарный </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Рудненский колледж строительства и   </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Транспорта</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Рудненский музыкальный колледж</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Рудненский филиал Высшего медицинского </w:t>
            </w:r>
          </w:p>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shd w:val="clear" w:color="auto" w:fill="FFFFFF"/>
              </w:rPr>
              <w:t xml:space="preserve">  колледжа </w:t>
            </w:r>
          </w:p>
          <w:p w:rsidR="00D81614" w:rsidRPr="00204860" w:rsidRDefault="00D81614" w:rsidP="00523594">
            <w:pPr>
              <w:tabs>
                <w:tab w:val="left" w:pos="567"/>
              </w:tabs>
              <w:rPr>
                <w:color w:val="FF0000"/>
                <w:sz w:val="24"/>
                <w:szCs w:val="24"/>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both"/>
              <w:rPr>
                <w:color w:val="FF0000"/>
                <w:sz w:val="24"/>
                <w:szCs w:val="24"/>
              </w:rPr>
            </w:pPr>
            <w:r w:rsidRPr="00204860">
              <w:rPr>
                <w:color w:val="FF0000"/>
                <w:sz w:val="24"/>
                <w:szCs w:val="24"/>
              </w:rPr>
              <w:t>- Костанайский медицинский колледж</w:t>
            </w:r>
          </w:p>
          <w:p w:rsidR="00D81614" w:rsidRPr="00204860" w:rsidRDefault="00D81614" w:rsidP="00523594">
            <w:pPr>
              <w:tabs>
                <w:tab w:val="left" w:pos="284"/>
              </w:tabs>
              <w:rPr>
                <w:color w:val="FF0000"/>
                <w:sz w:val="24"/>
                <w:szCs w:val="24"/>
              </w:rPr>
            </w:pPr>
            <w:r w:rsidRPr="00204860">
              <w:rPr>
                <w:color w:val="FF0000"/>
                <w:sz w:val="24"/>
                <w:szCs w:val="24"/>
              </w:rPr>
              <w:t>- Костанайский  экономический  колледж</w:t>
            </w:r>
          </w:p>
          <w:p w:rsidR="00D81614" w:rsidRPr="00204860" w:rsidRDefault="00D81614" w:rsidP="00523594">
            <w:pPr>
              <w:tabs>
                <w:tab w:val="left" w:pos="284"/>
              </w:tabs>
              <w:rPr>
                <w:color w:val="FF0000"/>
                <w:sz w:val="24"/>
                <w:szCs w:val="24"/>
              </w:rPr>
            </w:pPr>
            <w:r w:rsidRPr="00204860">
              <w:rPr>
                <w:color w:val="FF0000"/>
                <w:sz w:val="24"/>
                <w:szCs w:val="24"/>
              </w:rPr>
              <w:t>- Костанайский колледж автомобильного</w:t>
            </w:r>
          </w:p>
          <w:p w:rsidR="00D81614" w:rsidRPr="00204860" w:rsidRDefault="00D81614" w:rsidP="00523594">
            <w:pPr>
              <w:tabs>
                <w:tab w:val="left" w:pos="284"/>
              </w:tabs>
              <w:rPr>
                <w:color w:val="FF0000"/>
                <w:sz w:val="24"/>
                <w:szCs w:val="24"/>
              </w:rPr>
            </w:pPr>
            <w:r w:rsidRPr="00204860">
              <w:rPr>
                <w:color w:val="FF0000"/>
                <w:sz w:val="24"/>
                <w:szCs w:val="24"/>
              </w:rPr>
              <w:t xml:space="preserve">  транспорта</w:t>
            </w:r>
          </w:p>
          <w:p w:rsidR="00D81614" w:rsidRPr="00204860" w:rsidRDefault="00D81614" w:rsidP="00523594">
            <w:pPr>
              <w:tabs>
                <w:tab w:val="left" w:pos="284"/>
              </w:tabs>
              <w:jc w:val="both"/>
              <w:rPr>
                <w:color w:val="FF0000"/>
                <w:sz w:val="24"/>
                <w:szCs w:val="24"/>
              </w:rPr>
            </w:pPr>
            <w:r w:rsidRPr="00204860">
              <w:rPr>
                <w:color w:val="FF0000"/>
                <w:sz w:val="28"/>
                <w:szCs w:val="28"/>
              </w:rPr>
              <w:t xml:space="preserve">- </w:t>
            </w:r>
            <w:r w:rsidRPr="00204860">
              <w:rPr>
                <w:color w:val="FF0000"/>
                <w:sz w:val="24"/>
                <w:szCs w:val="24"/>
              </w:rPr>
              <w:t>Колледж Зерек</w:t>
            </w:r>
          </w:p>
        </w:tc>
      </w:tr>
    </w:tbl>
    <w:p w:rsidR="00D81614" w:rsidRPr="00204860" w:rsidRDefault="00D81614" w:rsidP="00D81614">
      <w:pPr>
        <w:tabs>
          <w:tab w:val="left" w:pos="284"/>
        </w:tabs>
        <w:ind w:firstLine="567"/>
        <w:jc w:val="both"/>
        <w:rPr>
          <w:color w:val="FF0000"/>
        </w:rPr>
      </w:pPr>
    </w:p>
    <w:p w:rsidR="00D81614" w:rsidRPr="00204860" w:rsidRDefault="00D81614" w:rsidP="00D81614">
      <w:pPr>
        <w:tabs>
          <w:tab w:val="left" w:pos="284"/>
        </w:tabs>
        <w:ind w:firstLine="567"/>
        <w:jc w:val="center"/>
        <w:rPr>
          <w:b/>
          <w:color w:val="FF0000"/>
        </w:rPr>
      </w:pPr>
      <w:r w:rsidRPr="00204860">
        <w:rPr>
          <w:b/>
          <w:color w:val="FF0000"/>
        </w:rPr>
        <w:t>Профориентационное  взаимодействие   высших учебных заведений города, области и республики Казахстан</w:t>
      </w:r>
    </w:p>
    <w:p w:rsidR="00D81614" w:rsidRPr="00204860" w:rsidRDefault="00D81614" w:rsidP="00D81614">
      <w:pPr>
        <w:tabs>
          <w:tab w:val="left" w:pos="284"/>
        </w:tabs>
        <w:ind w:firstLine="567"/>
        <w:jc w:val="both"/>
        <w:rPr>
          <w:color w:val="FF0000"/>
        </w:rPr>
      </w:pPr>
    </w:p>
    <w:tbl>
      <w:tblPr>
        <w:tblStyle w:val="16"/>
        <w:tblW w:w="10848" w:type="dxa"/>
        <w:tblInd w:w="-318" w:type="dxa"/>
        <w:tblLayout w:type="fixed"/>
        <w:tblLook w:val="04A0"/>
      </w:tblPr>
      <w:tblGrid>
        <w:gridCol w:w="993"/>
        <w:gridCol w:w="1956"/>
        <w:gridCol w:w="4781"/>
        <w:gridCol w:w="3118"/>
      </w:tblGrid>
      <w:tr w:rsidR="00D81614" w:rsidRPr="00204860"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both"/>
              <w:rPr>
                <w:b/>
                <w:color w:val="FF0000"/>
                <w:sz w:val="28"/>
                <w:szCs w:val="28"/>
              </w:rPr>
            </w:pPr>
            <w:r w:rsidRPr="00204860">
              <w:rPr>
                <w:b/>
                <w:color w:val="FF0000"/>
                <w:sz w:val="24"/>
                <w:szCs w:val="28"/>
              </w:rPr>
              <w:t>Учебный год</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both"/>
              <w:rPr>
                <w:b/>
                <w:color w:val="FF0000"/>
                <w:sz w:val="24"/>
                <w:szCs w:val="24"/>
              </w:rPr>
            </w:pPr>
            <w:r w:rsidRPr="00204860">
              <w:rPr>
                <w:b/>
                <w:color w:val="FF0000"/>
                <w:sz w:val="24"/>
                <w:szCs w:val="24"/>
              </w:rPr>
              <w:t>Высшие учебные заведения  города</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both"/>
              <w:rPr>
                <w:b/>
                <w:color w:val="FF0000"/>
                <w:sz w:val="24"/>
                <w:szCs w:val="24"/>
              </w:rPr>
            </w:pPr>
            <w:r w:rsidRPr="00204860">
              <w:rPr>
                <w:b/>
                <w:color w:val="FF0000"/>
                <w:sz w:val="24"/>
                <w:szCs w:val="24"/>
              </w:rPr>
              <w:t xml:space="preserve">Высшие учебные заведения   области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both"/>
              <w:rPr>
                <w:b/>
                <w:color w:val="FF0000"/>
                <w:sz w:val="24"/>
                <w:szCs w:val="24"/>
              </w:rPr>
            </w:pPr>
            <w:r w:rsidRPr="00204860">
              <w:rPr>
                <w:b/>
                <w:color w:val="FF0000"/>
                <w:sz w:val="24"/>
                <w:szCs w:val="24"/>
              </w:rPr>
              <w:t>Высшие учебные заведения  РК</w:t>
            </w:r>
          </w:p>
        </w:tc>
      </w:tr>
      <w:tr w:rsidR="00D81614" w:rsidRPr="00204860"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center"/>
              <w:rPr>
                <w:color w:val="FF0000"/>
                <w:sz w:val="24"/>
                <w:szCs w:val="24"/>
              </w:rPr>
            </w:pPr>
            <w:r w:rsidRPr="00204860">
              <w:rPr>
                <w:color w:val="FF0000"/>
                <w:sz w:val="24"/>
                <w:szCs w:val="24"/>
              </w:rPr>
              <w:t>2020-2021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rPr>
              <w:t>Рудненский индустриальный институт</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государственный </w:t>
            </w:r>
            <w:r w:rsidRPr="00204860">
              <w:rPr>
                <w:bCs/>
                <w:color w:val="FF0000"/>
                <w:sz w:val="24"/>
                <w:szCs w:val="24"/>
                <w:shd w:val="clear" w:color="auto" w:fill="FFFFFF"/>
              </w:rPr>
              <w:t>педагогический</w:t>
            </w:r>
            <w:r w:rsidRPr="00204860">
              <w:rPr>
                <w:color w:val="FF0000"/>
                <w:sz w:val="24"/>
                <w:szCs w:val="24"/>
                <w:shd w:val="clear" w:color="auto" w:fill="FFFFFF"/>
              </w:rPr>
              <w:t> </w:t>
            </w:r>
            <w:r w:rsidRPr="00204860">
              <w:rPr>
                <w:bCs/>
                <w:color w:val="FF0000"/>
                <w:sz w:val="24"/>
                <w:szCs w:val="24"/>
                <w:shd w:val="clear" w:color="auto" w:fill="FFFFFF"/>
              </w:rPr>
              <w:t>университет</w:t>
            </w:r>
            <w:r w:rsidRPr="00204860">
              <w:rPr>
                <w:color w:val="FF0000"/>
                <w:sz w:val="24"/>
                <w:szCs w:val="24"/>
                <w:shd w:val="clear" w:color="auto" w:fill="FFFFFF"/>
              </w:rPr>
              <w:t> им. У. Султангазина</w:t>
            </w:r>
          </w:p>
          <w:p w:rsidR="00D81614" w:rsidRPr="00204860" w:rsidRDefault="00D81614" w:rsidP="00523594">
            <w:pPr>
              <w:tabs>
                <w:tab w:val="left" w:pos="284"/>
              </w:tabs>
              <w:jc w:val="both"/>
              <w:rPr>
                <w:color w:val="FF0000"/>
                <w:sz w:val="24"/>
                <w:szCs w:val="24"/>
                <w:shd w:val="clear" w:color="auto" w:fill="FFFFFF"/>
              </w:rPr>
            </w:pPr>
          </w:p>
          <w:p w:rsidR="00D81614" w:rsidRPr="00204860" w:rsidRDefault="00D81614" w:rsidP="00523594">
            <w:pPr>
              <w:tabs>
                <w:tab w:val="left" w:pos="284"/>
              </w:tabs>
              <w:jc w:val="both"/>
              <w:rPr>
                <w:bCs/>
                <w:color w:val="FF0000"/>
                <w:sz w:val="24"/>
                <w:szCs w:val="24"/>
                <w:shd w:val="clear" w:color="auto" w:fill="FFFFFF"/>
              </w:rPr>
            </w:pPr>
            <w:r w:rsidRPr="00204860">
              <w:rPr>
                <w:bCs/>
                <w:color w:val="FF0000"/>
                <w:sz w:val="24"/>
                <w:szCs w:val="24"/>
                <w:shd w:val="clear" w:color="auto" w:fill="FFFFFF"/>
              </w:rPr>
              <w:lastRenderedPageBreak/>
              <w:t xml:space="preserve">Педагогический институт </w:t>
            </w:r>
          </w:p>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КРУ имени А.Байтурсынова</w:t>
            </w:r>
          </w:p>
          <w:p w:rsidR="00D81614" w:rsidRPr="00204860" w:rsidRDefault="00D81614" w:rsidP="00523594">
            <w:pPr>
              <w:tabs>
                <w:tab w:val="left" w:pos="284"/>
              </w:tabs>
              <w:jc w:val="both"/>
              <w:rPr>
                <w:color w:val="FF0000"/>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D81614">
            <w:pPr>
              <w:keepNext/>
              <w:shd w:val="clear" w:color="auto" w:fill="FFFFFF"/>
              <w:tabs>
                <w:tab w:val="num" w:pos="0"/>
              </w:tabs>
              <w:suppressAutoHyphens/>
              <w:jc w:val="center"/>
              <w:outlineLvl w:val="0"/>
              <w:rPr>
                <w:b/>
                <w:bCs/>
                <w:iCs/>
                <w:color w:val="FF0000"/>
                <w:sz w:val="24"/>
                <w:szCs w:val="24"/>
                <w:lang w:eastAsia="ar-SA"/>
              </w:rPr>
            </w:pPr>
            <w:r w:rsidRPr="00204860">
              <w:rPr>
                <w:iCs/>
                <w:color w:val="FF0000"/>
                <w:sz w:val="24"/>
                <w:szCs w:val="24"/>
                <w:lang w:eastAsia="ar-SA"/>
              </w:rPr>
              <w:lastRenderedPageBreak/>
              <w:t xml:space="preserve">Кокшетауский технический институт Министерства по чрезвычайным ситуациям </w:t>
            </w:r>
            <w:r w:rsidRPr="00204860">
              <w:rPr>
                <w:iCs/>
                <w:color w:val="FF0000"/>
                <w:sz w:val="24"/>
                <w:szCs w:val="24"/>
                <w:lang w:eastAsia="ar-SA"/>
              </w:rPr>
              <w:lastRenderedPageBreak/>
              <w:t>РК</w:t>
            </w:r>
          </w:p>
          <w:p w:rsidR="00D81614" w:rsidRPr="00204860" w:rsidRDefault="00D81614" w:rsidP="00523594">
            <w:pPr>
              <w:tabs>
                <w:tab w:val="left" w:pos="284"/>
              </w:tabs>
              <w:jc w:val="both"/>
              <w:rPr>
                <w:color w:val="FF0000"/>
                <w:sz w:val="24"/>
                <w:szCs w:val="24"/>
              </w:rPr>
            </w:pPr>
          </w:p>
        </w:tc>
      </w:tr>
      <w:tr w:rsidR="00D81614" w:rsidRPr="00204860"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284"/>
              </w:tabs>
              <w:jc w:val="center"/>
              <w:rPr>
                <w:color w:val="FF0000"/>
                <w:sz w:val="24"/>
                <w:szCs w:val="24"/>
              </w:rPr>
            </w:pPr>
            <w:r w:rsidRPr="00204860">
              <w:rPr>
                <w:color w:val="FF0000"/>
                <w:sz w:val="24"/>
                <w:szCs w:val="24"/>
              </w:rPr>
              <w:lastRenderedPageBreak/>
              <w:t>2021-2022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614" w:rsidRPr="00204860" w:rsidRDefault="00D81614" w:rsidP="00523594">
            <w:pPr>
              <w:tabs>
                <w:tab w:val="left" w:pos="567"/>
              </w:tabs>
              <w:ind w:firstLine="34"/>
              <w:rPr>
                <w:color w:val="FF0000"/>
                <w:sz w:val="24"/>
                <w:szCs w:val="24"/>
                <w:shd w:val="clear" w:color="auto" w:fill="FFFFFF"/>
              </w:rPr>
            </w:pPr>
            <w:r w:rsidRPr="00204860">
              <w:rPr>
                <w:color w:val="FF0000"/>
                <w:sz w:val="24"/>
                <w:szCs w:val="24"/>
              </w:rPr>
              <w:t>Рудненский индустриальный институт</w:t>
            </w: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государственный </w:t>
            </w:r>
            <w:r w:rsidRPr="00204860">
              <w:rPr>
                <w:bCs/>
                <w:color w:val="FF0000"/>
                <w:sz w:val="24"/>
                <w:szCs w:val="24"/>
                <w:shd w:val="clear" w:color="auto" w:fill="FFFFFF"/>
              </w:rPr>
              <w:t>педагогический</w:t>
            </w:r>
            <w:r w:rsidRPr="00204860">
              <w:rPr>
                <w:color w:val="FF0000"/>
                <w:sz w:val="24"/>
                <w:szCs w:val="24"/>
                <w:shd w:val="clear" w:color="auto" w:fill="FFFFFF"/>
              </w:rPr>
              <w:t> </w:t>
            </w:r>
            <w:r w:rsidRPr="00204860">
              <w:rPr>
                <w:bCs/>
                <w:color w:val="FF0000"/>
                <w:sz w:val="24"/>
                <w:szCs w:val="24"/>
                <w:shd w:val="clear" w:color="auto" w:fill="FFFFFF"/>
              </w:rPr>
              <w:t>университет</w:t>
            </w:r>
            <w:r w:rsidRPr="00204860">
              <w:rPr>
                <w:color w:val="FF0000"/>
                <w:sz w:val="24"/>
                <w:szCs w:val="24"/>
                <w:shd w:val="clear" w:color="auto" w:fill="FFFFFF"/>
              </w:rPr>
              <w:t xml:space="preserve"> им. </w:t>
            </w:r>
          </w:p>
          <w:p w:rsidR="00D81614" w:rsidRPr="00204860" w:rsidRDefault="00D81614" w:rsidP="00523594">
            <w:pPr>
              <w:tabs>
                <w:tab w:val="left" w:pos="284"/>
              </w:tabs>
              <w:jc w:val="both"/>
              <w:rPr>
                <w:color w:val="FF0000"/>
                <w:sz w:val="24"/>
                <w:szCs w:val="24"/>
                <w:shd w:val="clear" w:color="auto" w:fill="FFFFFF"/>
              </w:rPr>
            </w:pPr>
            <w:r w:rsidRPr="00204860">
              <w:rPr>
                <w:color w:val="FF0000"/>
                <w:sz w:val="24"/>
                <w:szCs w:val="24"/>
                <w:shd w:val="clear" w:color="auto" w:fill="FFFFFF"/>
              </w:rPr>
              <w:t>У. Султангазина</w:t>
            </w:r>
          </w:p>
          <w:p w:rsidR="00D81614" w:rsidRPr="00204860" w:rsidRDefault="00D81614" w:rsidP="00523594">
            <w:pPr>
              <w:tabs>
                <w:tab w:val="left" w:pos="284"/>
              </w:tabs>
              <w:jc w:val="both"/>
              <w:rPr>
                <w:color w:val="FF0000"/>
                <w:sz w:val="24"/>
                <w:szCs w:val="24"/>
                <w:shd w:val="clear" w:color="auto" w:fill="FFFFFF"/>
              </w:rPr>
            </w:pPr>
          </w:p>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государственный  </w:t>
            </w:r>
          </w:p>
          <w:p w:rsidR="00D81614" w:rsidRPr="00204860" w:rsidRDefault="00D81614" w:rsidP="00523594">
            <w:pPr>
              <w:tabs>
                <w:tab w:val="left" w:pos="284"/>
              </w:tabs>
              <w:jc w:val="both"/>
              <w:rPr>
                <w:bCs/>
                <w:color w:val="FF0000"/>
                <w:sz w:val="24"/>
                <w:szCs w:val="24"/>
                <w:shd w:val="clear" w:color="auto" w:fill="FFFFFF"/>
              </w:rPr>
            </w:pPr>
            <w:r w:rsidRPr="00204860">
              <w:rPr>
                <w:bCs/>
                <w:color w:val="FF0000"/>
                <w:sz w:val="24"/>
                <w:szCs w:val="24"/>
                <w:shd w:val="clear" w:color="auto" w:fill="FFFFFF"/>
              </w:rPr>
              <w:t>университет</w:t>
            </w:r>
            <w:r w:rsidRPr="00204860">
              <w:rPr>
                <w:color w:val="FF0000"/>
                <w:sz w:val="24"/>
                <w:szCs w:val="24"/>
                <w:shd w:val="clear" w:color="auto" w:fill="FFFFFF"/>
              </w:rPr>
              <w:t xml:space="preserve"> им. </w:t>
            </w:r>
            <w:r w:rsidRPr="00204860">
              <w:rPr>
                <w:bCs/>
                <w:color w:val="FF0000"/>
                <w:sz w:val="24"/>
                <w:szCs w:val="24"/>
                <w:shd w:val="clear" w:color="auto" w:fill="FFFFFF"/>
              </w:rPr>
              <w:t>А.Байтурсынова</w:t>
            </w:r>
          </w:p>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социально-технический университет им. Алдамжар</w:t>
            </w:r>
          </w:p>
          <w:p w:rsidR="00D81614" w:rsidRPr="00204860" w:rsidRDefault="00D81614" w:rsidP="00523594">
            <w:pPr>
              <w:tabs>
                <w:tab w:val="left" w:pos="284"/>
              </w:tabs>
              <w:jc w:val="both"/>
              <w:rPr>
                <w:color w:val="FF0000"/>
                <w:sz w:val="24"/>
                <w:szCs w:val="24"/>
                <w:shd w:val="clear" w:color="auto" w:fill="FFFFFF"/>
              </w:rPr>
            </w:pPr>
          </w:p>
          <w:p w:rsidR="00D81614" w:rsidRPr="00204860" w:rsidRDefault="00D81614" w:rsidP="00523594">
            <w:pPr>
              <w:tabs>
                <w:tab w:val="left" w:pos="284"/>
              </w:tabs>
              <w:jc w:val="both"/>
              <w:rPr>
                <w:color w:val="FF0000"/>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D81614">
            <w:pPr>
              <w:keepNext/>
              <w:shd w:val="clear" w:color="auto" w:fill="FFFFFF"/>
              <w:tabs>
                <w:tab w:val="num" w:pos="0"/>
              </w:tabs>
              <w:suppressAutoHyphens/>
              <w:jc w:val="center"/>
              <w:outlineLvl w:val="0"/>
              <w:rPr>
                <w:b/>
                <w:bCs/>
                <w:iCs/>
                <w:color w:val="FF0000"/>
                <w:sz w:val="24"/>
                <w:szCs w:val="24"/>
                <w:lang w:eastAsia="ar-SA"/>
              </w:rPr>
            </w:pPr>
            <w:r w:rsidRPr="00204860">
              <w:rPr>
                <w:iCs/>
                <w:color w:val="FF0000"/>
                <w:sz w:val="24"/>
                <w:szCs w:val="24"/>
                <w:lang w:eastAsia="ar-SA"/>
              </w:rPr>
              <w:t>Кокшетауский технический институт Министерства по чрезвычайным ситуациям РК</w:t>
            </w:r>
          </w:p>
          <w:p w:rsidR="00D81614" w:rsidRPr="00204860" w:rsidRDefault="00D81614" w:rsidP="00523594">
            <w:pPr>
              <w:tabs>
                <w:tab w:val="left" w:pos="284"/>
              </w:tabs>
              <w:jc w:val="both"/>
              <w:rPr>
                <w:color w:val="FF0000"/>
                <w:sz w:val="24"/>
                <w:szCs w:val="24"/>
              </w:rPr>
            </w:pPr>
          </w:p>
        </w:tc>
      </w:tr>
      <w:tr w:rsidR="00D81614" w:rsidRPr="00204860" w:rsidTr="0052359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center"/>
              <w:rPr>
                <w:color w:val="FF0000"/>
                <w:sz w:val="24"/>
                <w:szCs w:val="24"/>
              </w:rPr>
            </w:pPr>
            <w:r w:rsidRPr="00204860">
              <w:rPr>
                <w:color w:val="FF0000"/>
                <w:sz w:val="24"/>
                <w:szCs w:val="24"/>
              </w:rPr>
              <w:t>2022-2023</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567"/>
              </w:tabs>
              <w:ind w:firstLine="34"/>
              <w:rPr>
                <w:color w:val="FF0000"/>
                <w:sz w:val="24"/>
                <w:szCs w:val="24"/>
              </w:rPr>
            </w:pPr>
            <w:r w:rsidRPr="00204860">
              <w:rPr>
                <w:color w:val="FF0000"/>
                <w:sz w:val="24"/>
                <w:szCs w:val="24"/>
              </w:rPr>
              <w:t>Рудненский индустриальный институт</w:t>
            </w:r>
          </w:p>
          <w:p w:rsidR="00D81614" w:rsidRPr="00204860" w:rsidRDefault="00D81614" w:rsidP="00523594">
            <w:pPr>
              <w:tabs>
                <w:tab w:val="left" w:pos="567"/>
              </w:tabs>
              <w:ind w:firstLine="34"/>
              <w:rPr>
                <w:color w:val="FF0000"/>
                <w:sz w:val="24"/>
                <w:szCs w:val="24"/>
              </w:rPr>
            </w:pPr>
          </w:p>
        </w:tc>
        <w:tc>
          <w:tcPr>
            <w:tcW w:w="4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Костанайскоий</w:t>
            </w:r>
            <w:r w:rsidRPr="00204860">
              <w:rPr>
                <w:color w:val="FF0000"/>
                <w:sz w:val="24"/>
                <w:szCs w:val="24"/>
                <w:shd w:val="clear" w:color="auto" w:fill="FFFFFF"/>
              </w:rPr>
              <w:t xml:space="preserve">региональный </w:t>
            </w:r>
            <w:r w:rsidRPr="00204860">
              <w:rPr>
                <w:bCs/>
                <w:color w:val="FF0000"/>
                <w:sz w:val="24"/>
                <w:szCs w:val="24"/>
                <w:shd w:val="clear" w:color="auto" w:fill="FFFFFF"/>
              </w:rPr>
              <w:t>университет</w:t>
            </w:r>
            <w:r w:rsidRPr="00204860">
              <w:rPr>
                <w:color w:val="FF0000"/>
                <w:sz w:val="24"/>
                <w:szCs w:val="24"/>
                <w:shd w:val="clear" w:color="auto" w:fill="FFFFFF"/>
              </w:rPr>
              <w:t> им. А. Байтурсынова</w:t>
            </w:r>
          </w:p>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социально-технический университет им. Алдамжар</w:t>
            </w:r>
          </w:p>
          <w:p w:rsidR="00D81614" w:rsidRPr="00204860" w:rsidRDefault="00D81614" w:rsidP="00523594">
            <w:pPr>
              <w:tabs>
                <w:tab w:val="left" w:pos="284"/>
              </w:tabs>
              <w:jc w:val="both"/>
              <w:rPr>
                <w:color w:val="FF0000"/>
                <w:sz w:val="24"/>
                <w:szCs w:val="24"/>
                <w:shd w:val="clear" w:color="auto" w:fill="FFFFFF"/>
              </w:rPr>
            </w:pPr>
            <w:r w:rsidRPr="00204860">
              <w:rPr>
                <w:color w:val="FF0000"/>
                <w:sz w:val="24"/>
                <w:szCs w:val="24"/>
                <w:shd w:val="clear" w:color="auto" w:fill="FFFFFF"/>
              </w:rPr>
              <w:t xml:space="preserve">Костанайский инженерно-экономический </w:t>
            </w:r>
          </w:p>
          <w:p w:rsidR="00D81614" w:rsidRPr="00204860" w:rsidRDefault="00D81614" w:rsidP="00523594">
            <w:pPr>
              <w:tabs>
                <w:tab w:val="left" w:pos="284"/>
              </w:tabs>
              <w:jc w:val="both"/>
              <w:rPr>
                <w:color w:val="FF0000"/>
                <w:sz w:val="24"/>
                <w:szCs w:val="24"/>
                <w:shd w:val="clear" w:color="auto" w:fill="FFFFFF"/>
              </w:rPr>
            </w:pPr>
            <w:r w:rsidRPr="00204860">
              <w:rPr>
                <w:color w:val="FF0000"/>
                <w:sz w:val="24"/>
                <w:szCs w:val="24"/>
                <w:shd w:val="clear" w:color="auto" w:fill="FFFFFF"/>
              </w:rPr>
              <w:t>им. М. Дулатова</w:t>
            </w:r>
          </w:p>
          <w:p w:rsidR="00D81614" w:rsidRPr="00204860" w:rsidRDefault="00D81614" w:rsidP="00523594">
            <w:pPr>
              <w:tabs>
                <w:tab w:val="left" w:pos="284"/>
              </w:tabs>
              <w:jc w:val="both"/>
              <w:rPr>
                <w:color w:val="FF0000"/>
                <w:sz w:val="24"/>
                <w:szCs w:val="24"/>
                <w:shd w:val="clear" w:color="auto" w:fill="FFFFFF"/>
              </w:rPr>
            </w:pPr>
            <w:r w:rsidRPr="00204860">
              <w:rPr>
                <w:bCs/>
                <w:color w:val="FF0000"/>
                <w:sz w:val="24"/>
                <w:szCs w:val="24"/>
                <w:shd w:val="clear" w:color="auto" w:fill="FFFFFF"/>
              </w:rPr>
              <w:t>Костанайский</w:t>
            </w:r>
            <w:r w:rsidRPr="00204860">
              <w:rPr>
                <w:color w:val="FF0000"/>
                <w:sz w:val="24"/>
                <w:szCs w:val="24"/>
                <w:shd w:val="clear" w:color="auto" w:fill="FFFFFF"/>
              </w:rPr>
              <w:t> государственный  </w:t>
            </w:r>
          </w:p>
          <w:p w:rsidR="00D81614" w:rsidRPr="00204860" w:rsidRDefault="00D81614" w:rsidP="00523594">
            <w:pPr>
              <w:tabs>
                <w:tab w:val="left" w:pos="284"/>
              </w:tabs>
              <w:jc w:val="both"/>
              <w:rPr>
                <w:bCs/>
                <w:color w:val="FF0000"/>
                <w:sz w:val="24"/>
                <w:szCs w:val="24"/>
                <w:shd w:val="clear" w:color="auto" w:fill="FFFFFF"/>
              </w:rPr>
            </w:pPr>
            <w:r w:rsidRPr="00204860">
              <w:rPr>
                <w:bCs/>
                <w:color w:val="FF0000"/>
                <w:sz w:val="24"/>
                <w:szCs w:val="24"/>
                <w:shd w:val="clear" w:color="auto" w:fill="FFFFFF"/>
              </w:rPr>
              <w:t>университет</w:t>
            </w:r>
            <w:r w:rsidRPr="00204860">
              <w:rPr>
                <w:color w:val="FF0000"/>
                <w:sz w:val="24"/>
                <w:szCs w:val="24"/>
                <w:shd w:val="clear" w:color="auto" w:fill="FFFFFF"/>
              </w:rPr>
              <w:t xml:space="preserve"> им. </w:t>
            </w:r>
            <w:r w:rsidRPr="00204860">
              <w:rPr>
                <w:bCs/>
                <w:color w:val="FF0000"/>
                <w:sz w:val="24"/>
                <w:szCs w:val="24"/>
                <w:shd w:val="clear" w:color="auto" w:fill="FFFFFF"/>
              </w:rPr>
              <w:t>А.Байтурсынова</w:t>
            </w:r>
          </w:p>
          <w:p w:rsidR="00D81614" w:rsidRPr="00204860" w:rsidRDefault="00D81614" w:rsidP="00523594">
            <w:pPr>
              <w:tabs>
                <w:tab w:val="left" w:pos="284"/>
              </w:tabs>
              <w:jc w:val="both"/>
              <w:rPr>
                <w:bCs/>
                <w:color w:val="FF0000"/>
                <w:sz w:val="24"/>
                <w:szCs w:val="24"/>
                <w:shd w:val="clear" w:color="auto" w:fill="FFFFFF"/>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614" w:rsidRPr="00204860" w:rsidRDefault="00D81614" w:rsidP="00D81614">
            <w:pPr>
              <w:keepNext/>
              <w:shd w:val="clear" w:color="auto" w:fill="FFFFFF"/>
              <w:tabs>
                <w:tab w:val="num" w:pos="0"/>
              </w:tabs>
              <w:suppressAutoHyphens/>
              <w:jc w:val="center"/>
              <w:outlineLvl w:val="0"/>
              <w:rPr>
                <w:iCs/>
                <w:color w:val="FF0000"/>
                <w:sz w:val="24"/>
                <w:szCs w:val="24"/>
                <w:lang w:eastAsia="ar-SA"/>
              </w:rPr>
            </w:pPr>
          </w:p>
        </w:tc>
      </w:tr>
    </w:tbl>
    <w:p w:rsidR="00D81614" w:rsidRPr="00204860" w:rsidRDefault="00D81614" w:rsidP="00D81614">
      <w:pPr>
        <w:jc w:val="both"/>
        <w:rPr>
          <w:b/>
          <w:color w:val="FF0000"/>
          <w:lang w:val="kk-KZ"/>
        </w:rPr>
      </w:pPr>
    </w:p>
    <w:p w:rsidR="00D81614" w:rsidRPr="0008181B" w:rsidRDefault="00D81614" w:rsidP="00D81614">
      <w:pPr>
        <w:jc w:val="center"/>
        <w:rPr>
          <w:b/>
        </w:rPr>
      </w:pPr>
    </w:p>
    <w:p w:rsidR="00D81614" w:rsidRPr="0008181B" w:rsidRDefault="00D81614" w:rsidP="00D81614">
      <w:pPr>
        <w:jc w:val="center"/>
        <w:rPr>
          <w:b/>
        </w:rPr>
      </w:pPr>
    </w:p>
    <w:p w:rsidR="00D81614" w:rsidRPr="0008181B" w:rsidRDefault="00D81614" w:rsidP="00D81614">
      <w:pPr>
        <w:jc w:val="center"/>
      </w:pPr>
      <w:r w:rsidRPr="0008181B">
        <w:rPr>
          <w:b/>
        </w:rPr>
        <w:t>Материально- техническое обеспечение</w:t>
      </w:r>
      <w:r w:rsidRPr="0008181B">
        <w:t>:</w:t>
      </w:r>
    </w:p>
    <w:p w:rsidR="00D81614" w:rsidRPr="0008181B" w:rsidRDefault="00D81614" w:rsidP="00D81614">
      <w:pPr>
        <w:jc w:val="both"/>
      </w:pPr>
      <w:r w:rsidRPr="0008181B">
        <w:tab/>
        <w:t>Материально – техническое обеспечение воспитательного процесса является одним из условий обеспечения культурного уровня воспитания, решения задач в достижении поставленной цели.</w:t>
      </w:r>
    </w:p>
    <w:p w:rsidR="00D81614" w:rsidRPr="0008181B" w:rsidRDefault="00D81614" w:rsidP="00D81614">
      <w:pPr>
        <w:jc w:val="both"/>
      </w:pPr>
      <w:r w:rsidRPr="0008181B">
        <w:tab/>
        <w:t xml:space="preserve">Для работы с советом старшеклассников, с классными руководителями, использовался кабинет № </w:t>
      </w:r>
      <w:r>
        <w:t>205</w:t>
      </w:r>
      <w:r w:rsidRPr="0008181B">
        <w:t xml:space="preserve">. Он оснащен техническим оборудованием:  </w:t>
      </w:r>
      <w:r>
        <w:t>1</w:t>
      </w:r>
      <w:r w:rsidRPr="0008181B">
        <w:t xml:space="preserve"> компьютер, </w:t>
      </w:r>
      <w:r>
        <w:t>музыкальный центр, интерактивная доска.</w:t>
      </w:r>
    </w:p>
    <w:p w:rsidR="00D81614" w:rsidRPr="0008181B" w:rsidRDefault="00D81614" w:rsidP="00D81614">
      <w:pPr>
        <w:jc w:val="both"/>
      </w:pPr>
      <w:r w:rsidRPr="0008181B">
        <w:tab/>
        <w:t>Для проведения спортивных мероприятий, секций используется  спортивный зал.</w:t>
      </w:r>
    </w:p>
    <w:p w:rsidR="00D81614" w:rsidRPr="0008181B" w:rsidRDefault="00D81614" w:rsidP="00D81614">
      <w:pPr>
        <w:jc w:val="both"/>
      </w:pPr>
      <w:r w:rsidRPr="0008181B">
        <w:tab/>
        <w:t>Для проведения КТД, традиционных и проводимых, согласно плану, мероприятий – используется  актовый зал, информационно- коммуникационные площадки инстаграм и фейсбук.  Имеется комната, где находится музыкальная аппаратура, цветной телевизор,  необходимые для проведения различных мероприятий.</w:t>
      </w:r>
      <w:r w:rsidRPr="0008181B">
        <w:tab/>
        <w:t>Для проведения кружковой деятельности в штатном формате использовались кабинеты, актовый и спортивный зал.</w:t>
      </w:r>
    </w:p>
    <w:p w:rsidR="00D81614" w:rsidRPr="0008181B" w:rsidRDefault="00D81614" w:rsidP="00D81614">
      <w:pPr>
        <w:widowControl w:val="0"/>
        <w:ind w:firstLine="567"/>
        <w:jc w:val="both"/>
        <w:rPr>
          <w:rFonts w:eastAsia="Calibri"/>
        </w:rPr>
      </w:pPr>
    </w:p>
    <w:p w:rsidR="00D81614" w:rsidRPr="0008181B" w:rsidRDefault="00D81614" w:rsidP="00D81614">
      <w:pPr>
        <w:jc w:val="both"/>
        <w:rPr>
          <w:b/>
        </w:rPr>
      </w:pPr>
    </w:p>
    <w:p w:rsidR="00D81614" w:rsidRPr="0008181B" w:rsidRDefault="00D81614" w:rsidP="00D81614">
      <w:pPr>
        <w:jc w:val="both"/>
        <w:rPr>
          <w:b/>
          <w:lang w:val="kk-KZ"/>
        </w:rPr>
      </w:pPr>
      <w:r w:rsidRPr="0008181B">
        <w:rPr>
          <w:b/>
          <w:lang w:val="kk-KZ"/>
        </w:rPr>
        <w:t>Выводы по воспитательной работе:</w:t>
      </w:r>
    </w:p>
    <w:p w:rsidR="00D81614" w:rsidRPr="0008181B" w:rsidRDefault="00D81614" w:rsidP="00D81614">
      <w:pPr>
        <w:jc w:val="both"/>
        <w:rPr>
          <w:b/>
          <w:lang w:val="kk-KZ"/>
        </w:rPr>
      </w:pPr>
    </w:p>
    <w:p w:rsidR="00D81614" w:rsidRPr="0008181B" w:rsidRDefault="00D81614" w:rsidP="007A5EFD">
      <w:pPr>
        <w:numPr>
          <w:ilvl w:val="0"/>
          <w:numId w:val="18"/>
        </w:numPr>
        <w:jc w:val="both"/>
        <w:rPr>
          <w:b/>
          <w:lang w:val="kk-KZ"/>
        </w:rPr>
      </w:pPr>
      <w:r w:rsidRPr="0008181B">
        <w:rPr>
          <w:lang w:val="kk-KZ"/>
        </w:rPr>
        <w:t>Воспитательная  работа велась на достаточном  уровне. Основные  направления плана                 реализованы.</w:t>
      </w:r>
    </w:p>
    <w:p w:rsidR="00D81614" w:rsidRPr="0008181B" w:rsidRDefault="00D81614" w:rsidP="007A5EFD">
      <w:pPr>
        <w:numPr>
          <w:ilvl w:val="0"/>
          <w:numId w:val="18"/>
        </w:numPr>
        <w:jc w:val="both"/>
        <w:rPr>
          <w:b/>
          <w:lang w:val="kk-KZ"/>
        </w:rPr>
      </w:pPr>
      <w:r w:rsidRPr="0008181B">
        <w:t>Методическая работа с классными руководителями осуществлялась  путем индивидуальных консультаций, тематических собеседований, методических совещаний, педагогических советов.</w:t>
      </w:r>
    </w:p>
    <w:p w:rsidR="00D81614" w:rsidRPr="0008181B" w:rsidRDefault="00D81614" w:rsidP="00D81614">
      <w:pPr>
        <w:widowControl w:val="0"/>
        <w:ind w:firstLine="567"/>
        <w:jc w:val="both"/>
        <w:rPr>
          <w:rFonts w:eastAsia="Calibri"/>
          <w:sz w:val="28"/>
          <w:szCs w:val="28"/>
          <w:lang w:val="kk-KZ"/>
        </w:rPr>
      </w:pPr>
    </w:p>
    <w:p w:rsidR="00D81614" w:rsidRPr="00964238" w:rsidRDefault="00D81614" w:rsidP="00D81614">
      <w:pPr>
        <w:rPr>
          <w:sz w:val="28"/>
          <w:szCs w:val="28"/>
        </w:rPr>
      </w:pPr>
      <w:r w:rsidRPr="00964238">
        <w:rPr>
          <w:b/>
          <w:bCs/>
          <w:sz w:val="28"/>
          <w:szCs w:val="28"/>
        </w:rPr>
        <w:t>Цел</w:t>
      </w:r>
      <w:r>
        <w:rPr>
          <w:b/>
          <w:bCs/>
          <w:sz w:val="28"/>
          <w:szCs w:val="28"/>
        </w:rPr>
        <w:t>ь</w:t>
      </w:r>
      <w:r w:rsidRPr="00964238">
        <w:rPr>
          <w:b/>
          <w:bCs/>
          <w:sz w:val="28"/>
          <w:szCs w:val="28"/>
        </w:rPr>
        <w:t xml:space="preserve"> и задачи воспитательной работы на 202</w:t>
      </w:r>
      <w:r>
        <w:rPr>
          <w:b/>
          <w:bCs/>
          <w:sz w:val="28"/>
          <w:szCs w:val="28"/>
        </w:rPr>
        <w:t>3</w:t>
      </w:r>
      <w:r w:rsidRPr="00964238">
        <w:rPr>
          <w:b/>
          <w:bCs/>
          <w:sz w:val="28"/>
          <w:szCs w:val="28"/>
        </w:rPr>
        <w:t>-202</w:t>
      </w:r>
      <w:r>
        <w:rPr>
          <w:b/>
          <w:bCs/>
          <w:sz w:val="28"/>
          <w:szCs w:val="28"/>
        </w:rPr>
        <w:t>4</w:t>
      </w:r>
      <w:r w:rsidRPr="00964238">
        <w:rPr>
          <w:b/>
          <w:bCs/>
          <w:sz w:val="28"/>
          <w:szCs w:val="28"/>
        </w:rPr>
        <w:t xml:space="preserve"> учебный год</w:t>
      </w:r>
      <w:r w:rsidRPr="00964238">
        <w:rPr>
          <w:sz w:val="28"/>
          <w:szCs w:val="28"/>
        </w:rPr>
        <w:t>    </w:t>
      </w:r>
    </w:p>
    <w:p w:rsidR="00D81614" w:rsidRPr="0008181B" w:rsidRDefault="00D81614" w:rsidP="00D81614">
      <w:pPr>
        <w:rPr>
          <w:sz w:val="28"/>
          <w:szCs w:val="28"/>
        </w:rPr>
      </w:pPr>
      <w:r w:rsidRPr="0008181B">
        <w:rPr>
          <w:sz w:val="28"/>
          <w:szCs w:val="28"/>
        </w:rPr>
        <w:t>     </w:t>
      </w:r>
    </w:p>
    <w:p w:rsidR="00D81614" w:rsidRPr="0008181B" w:rsidRDefault="00D81614" w:rsidP="00D81614">
      <w:pPr>
        <w:ind w:firstLine="708"/>
      </w:pPr>
      <w:r w:rsidRPr="0008181B">
        <w:t>Исходя из анализа воспитательной работы, необходимо отметить, что в целом поставленные задачи воспитательной работы в 202</w:t>
      </w:r>
      <w:r>
        <w:t>2</w:t>
      </w:r>
      <w:r w:rsidRPr="0008181B">
        <w:t>-2</w:t>
      </w:r>
      <w:r>
        <w:t>3</w:t>
      </w:r>
      <w:r w:rsidRPr="0008181B">
        <w:t>уч. году можно считать решенными, цель достигнута. На основе тех проблем, которые выделились в процессе работы, можно сформулировать</w:t>
      </w:r>
      <w:r w:rsidRPr="0008181B">
        <w:rPr>
          <w:b/>
          <w:sz w:val="28"/>
          <w:szCs w:val="28"/>
        </w:rPr>
        <w:t xml:space="preserve"> цель</w:t>
      </w:r>
      <w:r w:rsidRPr="0008181B">
        <w:t>:</w:t>
      </w:r>
    </w:p>
    <w:p w:rsidR="00D81614" w:rsidRPr="0008181B" w:rsidRDefault="00D81614" w:rsidP="00D81614">
      <w:pPr>
        <w:ind w:firstLine="708"/>
      </w:pPr>
      <w:r w:rsidRPr="0008181B">
        <w:rPr>
          <w:shd w:val="clear" w:color="auto" w:fill="FFFFFF"/>
        </w:rPr>
        <w:lastRenderedPageBreak/>
        <w:t>Усиление воспитательного компонента и всего процесса обучения с акцентом на духовно-нравственное формирование личности</w:t>
      </w:r>
      <w:r>
        <w:rPr>
          <w:shd w:val="clear" w:color="auto" w:fill="FFFFFF"/>
        </w:rPr>
        <w:t>,</w:t>
      </w:r>
      <w:r w:rsidRPr="0008181B">
        <w:rPr>
          <w:shd w:val="clear" w:color="auto" w:fill="FFFFFF"/>
        </w:rPr>
        <w:t xml:space="preserve"> как гражданина и патриота Казахстана.</w:t>
      </w:r>
    </w:p>
    <w:p w:rsidR="00D81614" w:rsidRPr="0008181B" w:rsidRDefault="00D81614" w:rsidP="00D81614">
      <w:pPr>
        <w:ind w:firstLine="708"/>
      </w:pPr>
    </w:p>
    <w:p w:rsidR="00D81614" w:rsidRPr="0008181B" w:rsidRDefault="00D81614" w:rsidP="00D81614">
      <w:r w:rsidRPr="0008181B">
        <w:rPr>
          <w:b/>
        </w:rPr>
        <w:t xml:space="preserve"> Задачи</w:t>
      </w:r>
      <w:r w:rsidRPr="0008181B">
        <w:t xml:space="preserve"> на будущий учебный год:</w:t>
      </w:r>
    </w:p>
    <w:p w:rsidR="00D81614" w:rsidRDefault="00D81614" w:rsidP="00D81614">
      <w:pPr>
        <w:jc w:val="both"/>
      </w:pPr>
      <w:r w:rsidRPr="0008181B">
        <w:rPr>
          <w:color w:val="000000"/>
        </w:rPr>
        <w:t xml:space="preserve"> 1. </w:t>
      </w:r>
      <w:r w:rsidRPr="0008181B">
        <w:t>создание условий для развития школьного  самоуправления;</w:t>
      </w:r>
    </w:p>
    <w:p w:rsidR="00D81614" w:rsidRDefault="00D81614" w:rsidP="00D81614">
      <w:pPr>
        <w:jc w:val="both"/>
      </w:pPr>
      <w:r>
        <w:t xml:space="preserve"> 2. создание условий для развития дебатного движения;</w:t>
      </w:r>
    </w:p>
    <w:p w:rsidR="00D81614" w:rsidRDefault="00D81614" w:rsidP="00D81614">
      <w:pPr>
        <w:jc w:val="both"/>
        <w:rPr>
          <w:color w:val="000000"/>
        </w:rPr>
      </w:pPr>
      <w:r>
        <w:t xml:space="preserve"> 3.</w:t>
      </w:r>
      <w:r w:rsidRPr="005734E8">
        <w:rPr>
          <w:color w:val="000000"/>
        </w:rPr>
        <w:t>способствовать</w:t>
      </w:r>
      <w:r>
        <w:rPr>
          <w:color w:val="000000"/>
        </w:rPr>
        <w:t xml:space="preserve"> просвещению обучающихся  от </w:t>
      </w:r>
      <w:r w:rsidRPr="005734E8">
        <w:rPr>
          <w:color w:val="000000"/>
        </w:rPr>
        <w:t xml:space="preserve">зависимости азартных и компьютерных игр </w:t>
      </w:r>
    </w:p>
    <w:p w:rsidR="00D81614" w:rsidRPr="0008181B" w:rsidRDefault="00D81614" w:rsidP="00D81614">
      <w:pPr>
        <w:jc w:val="both"/>
        <w:rPr>
          <w:rFonts w:ascii="Arial" w:hAnsi="Arial" w:cs="Arial"/>
          <w:sz w:val="20"/>
          <w:szCs w:val="20"/>
        </w:rPr>
      </w:pPr>
      <w:r w:rsidRPr="005734E8">
        <w:rPr>
          <w:color w:val="000000"/>
        </w:rPr>
        <w:t>(лудомании</w:t>
      </w:r>
      <w:r>
        <w:rPr>
          <w:color w:val="000000"/>
        </w:rPr>
        <w:t>)</w:t>
      </w:r>
    </w:p>
    <w:p w:rsidR="00D81614" w:rsidRPr="0008181B" w:rsidRDefault="00D81614" w:rsidP="00D81614">
      <w:pPr>
        <w:jc w:val="both"/>
      </w:pPr>
      <w:r>
        <w:t xml:space="preserve"> 4</w:t>
      </w:r>
      <w:r w:rsidRPr="0008181B">
        <w:t>. достижение оптимального уровня воспитанности обучающихся;</w:t>
      </w:r>
    </w:p>
    <w:p w:rsidR="00D81614" w:rsidRPr="0008181B" w:rsidRDefault="00D81614" w:rsidP="00D81614">
      <w:pPr>
        <w:jc w:val="both"/>
      </w:pPr>
      <w:r>
        <w:t>5</w:t>
      </w:r>
      <w:r w:rsidRPr="0008181B">
        <w:t xml:space="preserve">. развитие творческих, духовных и физических способностей личности, формирование основ </w:t>
      </w:r>
    </w:p>
    <w:p w:rsidR="00D81614" w:rsidRPr="0008181B" w:rsidRDefault="00D81614" w:rsidP="00D81614">
      <w:pPr>
        <w:jc w:val="both"/>
      </w:pPr>
      <w:r w:rsidRPr="0008181B">
        <w:t xml:space="preserve">     укрепления нравственного, здорового образа жизни, обогащение интеллекта через проблему </w:t>
      </w:r>
    </w:p>
    <w:p w:rsidR="00D81614" w:rsidRPr="0008181B" w:rsidRDefault="00D81614" w:rsidP="00D81614">
      <w:pPr>
        <w:jc w:val="both"/>
      </w:pPr>
      <w:r w:rsidRPr="0008181B">
        <w:t xml:space="preserve">    принятия самостоятельных решений в развитии личности, критического мышления и </w:t>
      </w:r>
    </w:p>
    <w:p w:rsidR="00D81614" w:rsidRPr="0008181B" w:rsidRDefault="00D81614" w:rsidP="00D81614">
      <w:pPr>
        <w:jc w:val="both"/>
      </w:pPr>
      <w:r w:rsidRPr="0008181B">
        <w:t xml:space="preserve">функциональной грамотности (компьютерная, цифровая, математическая, естественная, </w:t>
      </w:r>
    </w:p>
    <w:p w:rsidR="00D81614" w:rsidRPr="0008181B" w:rsidRDefault="00D81614" w:rsidP="00D81614">
      <w:pPr>
        <w:jc w:val="both"/>
        <w:rPr>
          <w:rFonts w:ascii="Arial" w:hAnsi="Arial" w:cs="Arial"/>
          <w:sz w:val="20"/>
          <w:szCs w:val="20"/>
        </w:rPr>
      </w:pPr>
      <w:r w:rsidRPr="0008181B">
        <w:t xml:space="preserve">    грамотность); </w:t>
      </w:r>
    </w:p>
    <w:p w:rsidR="00D81614" w:rsidRPr="0008181B" w:rsidRDefault="00D81614" w:rsidP="00D81614">
      <w:pPr>
        <w:jc w:val="both"/>
      </w:pPr>
      <w:r>
        <w:t>6</w:t>
      </w:r>
      <w:r w:rsidRPr="0008181B">
        <w:t xml:space="preserve">. создание условий для формирования трудолюбивой и любознательной личности, стремящейся </w:t>
      </w:r>
    </w:p>
    <w:p w:rsidR="00D81614" w:rsidRPr="0008181B" w:rsidRDefault="00D81614" w:rsidP="00D81614">
      <w:pPr>
        <w:jc w:val="both"/>
      </w:pPr>
      <w:r w:rsidRPr="0008181B">
        <w:t xml:space="preserve">     овладеть знаниями истории своей Родины, культурными ценностями, созданными   </w:t>
      </w:r>
    </w:p>
    <w:p w:rsidR="00D81614" w:rsidRPr="0008181B" w:rsidRDefault="00D81614" w:rsidP="00D81614">
      <w:pPr>
        <w:tabs>
          <w:tab w:val="left" w:pos="284"/>
        </w:tabs>
        <w:jc w:val="both"/>
      </w:pPr>
      <w:r w:rsidRPr="0008181B">
        <w:t xml:space="preserve">     предыдущими поколениями, уважительно относящейся к нациям и народностям, населяющим </w:t>
      </w:r>
    </w:p>
    <w:p w:rsidR="00D81614" w:rsidRPr="0008181B" w:rsidRDefault="00D81614" w:rsidP="00D81614">
      <w:pPr>
        <w:tabs>
          <w:tab w:val="left" w:pos="284"/>
        </w:tabs>
        <w:jc w:val="both"/>
      </w:pPr>
      <w:r w:rsidRPr="0008181B">
        <w:t xml:space="preserve">     нашу страну;</w:t>
      </w:r>
    </w:p>
    <w:p w:rsidR="00D81614" w:rsidRPr="0008181B" w:rsidRDefault="00D81614" w:rsidP="00D81614">
      <w:pPr>
        <w:tabs>
          <w:tab w:val="left" w:pos="284"/>
        </w:tabs>
        <w:jc w:val="both"/>
      </w:pPr>
      <w:r>
        <w:t>7</w:t>
      </w:r>
      <w:r w:rsidRPr="0008181B">
        <w:t xml:space="preserve">.  создание  пространства для эффективного формирования навыков здорового образа жизни,  </w:t>
      </w:r>
    </w:p>
    <w:p w:rsidR="00D81614" w:rsidRPr="0008181B" w:rsidRDefault="00D81614" w:rsidP="00D81614">
      <w:pPr>
        <w:tabs>
          <w:tab w:val="left" w:pos="284"/>
        </w:tabs>
        <w:jc w:val="both"/>
      </w:pPr>
      <w:r w:rsidRPr="0008181B">
        <w:t xml:space="preserve">     сохранения физического и психологического здоровья, умения определять факторы, наносящие </w:t>
      </w:r>
    </w:p>
    <w:p w:rsidR="00D81614" w:rsidRPr="0008181B" w:rsidRDefault="00D81614" w:rsidP="00D81614">
      <w:pPr>
        <w:tabs>
          <w:tab w:val="left" w:pos="284"/>
        </w:tabs>
        <w:jc w:val="both"/>
      </w:pPr>
      <w:r w:rsidRPr="0008181B">
        <w:t xml:space="preserve">     вред здоровью.</w:t>
      </w:r>
    </w:p>
    <w:p w:rsidR="00D81614" w:rsidRPr="0008181B" w:rsidRDefault="00D81614" w:rsidP="00D81614">
      <w:pPr>
        <w:tabs>
          <w:tab w:val="left" w:pos="284"/>
        </w:tabs>
        <w:jc w:val="both"/>
      </w:pPr>
      <w:r>
        <w:t>8</w:t>
      </w:r>
      <w:r w:rsidRPr="0008181B">
        <w:t>. способствовать просвещению родителей, повышению их психолог</w:t>
      </w:r>
      <w:r>
        <w:t>о-</w:t>
      </w:r>
      <w:r w:rsidRPr="0008181B">
        <w:t xml:space="preserve"> педагогической   </w:t>
      </w:r>
    </w:p>
    <w:p w:rsidR="00D81614" w:rsidRPr="0008181B" w:rsidRDefault="00D81614" w:rsidP="00D81614">
      <w:pPr>
        <w:tabs>
          <w:tab w:val="left" w:pos="284"/>
        </w:tabs>
        <w:jc w:val="both"/>
      </w:pPr>
      <w:r w:rsidRPr="0008181B">
        <w:t xml:space="preserve">    компетентности в формировании личности ребенка, повышению их ответственности за</w:t>
      </w:r>
    </w:p>
    <w:p w:rsidR="00D81614" w:rsidRPr="0008181B" w:rsidRDefault="00D81614" w:rsidP="00D81614">
      <w:pPr>
        <w:tabs>
          <w:tab w:val="left" w:pos="284"/>
        </w:tabs>
        <w:jc w:val="both"/>
      </w:pPr>
      <w:r w:rsidRPr="0008181B">
        <w:t xml:space="preserve">    воспитание детей.</w:t>
      </w:r>
    </w:p>
    <w:p w:rsidR="00D81614" w:rsidRPr="0008181B" w:rsidRDefault="00D81614" w:rsidP="00D81614">
      <w:pPr>
        <w:tabs>
          <w:tab w:val="left" w:pos="284"/>
        </w:tabs>
        <w:jc w:val="both"/>
        <w:rPr>
          <w:b/>
        </w:rPr>
      </w:pPr>
    </w:p>
    <w:p w:rsidR="00D81614" w:rsidRPr="005734E8" w:rsidRDefault="00D81614" w:rsidP="00D81614">
      <w:pPr>
        <w:widowControl w:val="0"/>
        <w:autoSpaceDE w:val="0"/>
        <w:autoSpaceDN w:val="0"/>
        <w:ind w:firstLine="1007"/>
        <w:jc w:val="both"/>
      </w:pPr>
      <w:r w:rsidRPr="005734E8">
        <w:t>Анализируявоспитательнуюработушколызаистекшийпериод,следует</w:t>
      </w:r>
      <w:r>
        <w:t xml:space="preserve"> </w:t>
      </w:r>
      <w:r w:rsidRPr="005734E8">
        <w:t>признатьеёудовлетворительной.Успешностьэтойработызависит,преждевсего,оторганизацииуправленческойдеятельности,включающейвсебяизучениеиоценкуэффективностивоспитательнойсистемы.Сегоднямыпереходимработатьотмассыучеников к личностно – ориентированной педагогике, к работе с каждым ребёнком вотдельности, ведь школа - это не только место, но и время жизни наших воспитанников,времяжизненного пути.</w:t>
      </w:r>
    </w:p>
    <w:p w:rsidR="000269EE" w:rsidRPr="003E7641" w:rsidRDefault="000269EE" w:rsidP="00E92F5E">
      <w:pPr>
        <w:pStyle w:val="a6"/>
        <w:spacing w:before="0" w:beforeAutospacing="0" w:after="0" w:afterAutospacing="0" w:line="276" w:lineRule="auto"/>
        <w:jc w:val="both"/>
      </w:pPr>
    </w:p>
    <w:p w:rsidR="000269EE" w:rsidRPr="003E7641" w:rsidRDefault="000269EE" w:rsidP="00E92F5E">
      <w:pPr>
        <w:spacing w:line="276" w:lineRule="auto"/>
        <w:ind w:left="360"/>
        <w:jc w:val="both"/>
        <w:rPr>
          <w:b/>
        </w:rPr>
      </w:pPr>
      <w:r w:rsidRPr="003E7641">
        <w:rPr>
          <w:b/>
        </w:rPr>
        <w:t>Банк данных по всем категориям по КГУ «Общеобразовательная школа №12 отдела образования города Рудного» Управления образования акимата Ко</w:t>
      </w:r>
      <w:r w:rsidR="00003218" w:rsidRPr="003E7641">
        <w:rPr>
          <w:b/>
        </w:rPr>
        <w:t>станайской области на 31.05.2022</w:t>
      </w:r>
      <w:r w:rsidRPr="003E7641">
        <w:rPr>
          <w:b/>
        </w:rPr>
        <w:t xml:space="preserve"> г.:</w:t>
      </w:r>
    </w:p>
    <w:p w:rsidR="00003218" w:rsidRPr="003E7641" w:rsidRDefault="00003218" w:rsidP="00E92F5E">
      <w:pPr>
        <w:ind w:left="360"/>
        <w:jc w:val="both"/>
      </w:pPr>
      <w:r w:rsidRPr="003E7641">
        <w:t>-    многодетных семей - 12, из них детей –29.</w:t>
      </w:r>
    </w:p>
    <w:p w:rsidR="00003218" w:rsidRPr="003E7641" w:rsidRDefault="00003218" w:rsidP="00AB5D79">
      <w:pPr>
        <w:numPr>
          <w:ilvl w:val="0"/>
          <w:numId w:val="50"/>
        </w:numPr>
        <w:jc w:val="both"/>
      </w:pPr>
      <w:r w:rsidRPr="003E7641">
        <w:t xml:space="preserve">под опекой – 5. </w:t>
      </w:r>
    </w:p>
    <w:p w:rsidR="00003218" w:rsidRPr="003E7641" w:rsidRDefault="00003218" w:rsidP="00AB5D79">
      <w:pPr>
        <w:numPr>
          <w:ilvl w:val="0"/>
          <w:numId w:val="50"/>
        </w:numPr>
        <w:jc w:val="both"/>
      </w:pPr>
      <w:r w:rsidRPr="003E7641">
        <w:t>под патронатом -0</w:t>
      </w:r>
    </w:p>
    <w:p w:rsidR="00003218" w:rsidRPr="003E7641" w:rsidRDefault="00003218" w:rsidP="00AB5D79">
      <w:pPr>
        <w:numPr>
          <w:ilvl w:val="0"/>
          <w:numId w:val="50"/>
        </w:numPr>
        <w:jc w:val="both"/>
      </w:pPr>
      <w:r w:rsidRPr="003E7641">
        <w:t>малообеспеченные семьи (АСП) – 12, из них детей – 16.</w:t>
      </w:r>
    </w:p>
    <w:p w:rsidR="00003218" w:rsidRPr="003E7641" w:rsidRDefault="00003218" w:rsidP="00AB5D79">
      <w:pPr>
        <w:numPr>
          <w:ilvl w:val="0"/>
          <w:numId w:val="50"/>
        </w:numPr>
        <w:jc w:val="both"/>
      </w:pPr>
      <w:r w:rsidRPr="003E7641">
        <w:t>социально-незащищенные семьи - 7, в них детей – 10</w:t>
      </w:r>
    </w:p>
    <w:p w:rsidR="00003218" w:rsidRPr="003E7641" w:rsidRDefault="00003218" w:rsidP="00AB5D79">
      <w:pPr>
        <w:numPr>
          <w:ilvl w:val="0"/>
          <w:numId w:val="50"/>
        </w:numPr>
        <w:jc w:val="both"/>
      </w:pPr>
      <w:r w:rsidRPr="003E7641">
        <w:t>дети- инвалиды - 3</w:t>
      </w:r>
    </w:p>
    <w:p w:rsidR="00003218" w:rsidRPr="003E7641" w:rsidRDefault="00003218" w:rsidP="00AB5D79">
      <w:pPr>
        <w:numPr>
          <w:ilvl w:val="0"/>
          <w:numId w:val="50"/>
        </w:numPr>
        <w:jc w:val="both"/>
      </w:pPr>
      <w:r w:rsidRPr="003E7641">
        <w:t>неблагополучные семьи – 3, в них детей-6.</w:t>
      </w:r>
    </w:p>
    <w:p w:rsidR="00003218" w:rsidRPr="003E7641" w:rsidRDefault="00003218" w:rsidP="00AB5D79">
      <w:pPr>
        <w:numPr>
          <w:ilvl w:val="0"/>
          <w:numId w:val="50"/>
        </w:numPr>
        <w:jc w:val="both"/>
      </w:pPr>
      <w:r w:rsidRPr="003E7641">
        <w:t>родители-инвалиды – 4</w:t>
      </w:r>
    </w:p>
    <w:p w:rsidR="00003218" w:rsidRPr="003E7641" w:rsidRDefault="00003218" w:rsidP="00AB5D79">
      <w:pPr>
        <w:numPr>
          <w:ilvl w:val="0"/>
          <w:numId w:val="50"/>
        </w:numPr>
        <w:jc w:val="both"/>
      </w:pPr>
      <w:r w:rsidRPr="003E7641">
        <w:t>ОЮП ОМПС УП-2</w:t>
      </w:r>
    </w:p>
    <w:p w:rsidR="00003218" w:rsidRPr="003E7641" w:rsidRDefault="00003218" w:rsidP="00AB5D79">
      <w:pPr>
        <w:numPr>
          <w:ilvl w:val="0"/>
          <w:numId w:val="50"/>
        </w:numPr>
        <w:jc w:val="both"/>
      </w:pPr>
      <w:r w:rsidRPr="003E7641">
        <w:t>ВШУ-2</w:t>
      </w:r>
    </w:p>
    <w:p w:rsidR="000269EE" w:rsidRPr="003E7641" w:rsidRDefault="000269EE" w:rsidP="00E92F5E">
      <w:pPr>
        <w:spacing w:line="276" w:lineRule="auto"/>
        <w:ind w:left="1260"/>
        <w:jc w:val="both"/>
        <w:rPr>
          <w:b/>
        </w:rPr>
      </w:pPr>
      <w:r w:rsidRPr="003E7641">
        <w:rPr>
          <w:b/>
        </w:rPr>
        <w:t>Банк данных по всем категориям за 3 года</w:t>
      </w:r>
    </w:p>
    <w:p w:rsidR="000269EE" w:rsidRPr="003E7641" w:rsidRDefault="000269EE" w:rsidP="00E92F5E">
      <w:pPr>
        <w:spacing w:line="276" w:lineRule="auto"/>
        <w:ind w:left="1260"/>
        <w:jc w:val="both"/>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8"/>
        <w:gridCol w:w="1350"/>
        <w:gridCol w:w="1350"/>
        <w:gridCol w:w="1350"/>
      </w:tblGrid>
      <w:tr w:rsidR="003E7641" w:rsidRPr="003E7641" w:rsidTr="000269EE">
        <w:trPr>
          <w:cantSplit/>
        </w:trPr>
        <w:tc>
          <w:tcPr>
            <w:tcW w:w="5528" w:type="dxa"/>
          </w:tcPr>
          <w:p w:rsidR="00003218" w:rsidRPr="003E7641" w:rsidRDefault="00003218" w:rsidP="00E92F5E">
            <w:pPr>
              <w:spacing w:line="276" w:lineRule="auto"/>
              <w:jc w:val="both"/>
              <w:rPr>
                <w:b/>
              </w:rPr>
            </w:pPr>
            <w:r w:rsidRPr="003E7641">
              <w:rPr>
                <w:b/>
              </w:rPr>
              <w:lastRenderedPageBreak/>
              <w:t>Категории</w:t>
            </w:r>
          </w:p>
        </w:tc>
        <w:tc>
          <w:tcPr>
            <w:tcW w:w="1350" w:type="dxa"/>
          </w:tcPr>
          <w:p w:rsidR="00003218" w:rsidRPr="003E7641" w:rsidRDefault="0003267F" w:rsidP="00E92F5E">
            <w:pPr>
              <w:spacing w:line="276" w:lineRule="auto"/>
              <w:jc w:val="both"/>
            </w:pPr>
            <w:r>
              <w:t>2020-2021</w:t>
            </w:r>
            <w:r w:rsidR="00003218" w:rsidRPr="003E7641">
              <w:t xml:space="preserve"> </w:t>
            </w:r>
          </w:p>
          <w:p w:rsidR="00003218" w:rsidRPr="003E7641" w:rsidRDefault="00003218" w:rsidP="00E92F5E">
            <w:pPr>
              <w:spacing w:line="276" w:lineRule="auto"/>
              <w:jc w:val="both"/>
            </w:pPr>
            <w:r w:rsidRPr="003E7641">
              <w:t>уч.г.</w:t>
            </w:r>
          </w:p>
        </w:tc>
        <w:tc>
          <w:tcPr>
            <w:tcW w:w="1350" w:type="dxa"/>
          </w:tcPr>
          <w:p w:rsidR="00003218" w:rsidRPr="003E7641" w:rsidRDefault="0003267F" w:rsidP="00E92F5E">
            <w:pPr>
              <w:spacing w:line="276" w:lineRule="auto"/>
              <w:jc w:val="both"/>
            </w:pPr>
            <w:r>
              <w:t>2021-2022</w:t>
            </w:r>
            <w:r w:rsidR="00003218" w:rsidRPr="003E7641">
              <w:t xml:space="preserve"> </w:t>
            </w:r>
          </w:p>
          <w:p w:rsidR="00003218" w:rsidRPr="003E7641" w:rsidRDefault="00003218" w:rsidP="00E92F5E">
            <w:pPr>
              <w:spacing w:line="276" w:lineRule="auto"/>
              <w:jc w:val="both"/>
            </w:pPr>
            <w:r w:rsidRPr="003E7641">
              <w:t>уч.г.</w:t>
            </w:r>
          </w:p>
        </w:tc>
        <w:tc>
          <w:tcPr>
            <w:tcW w:w="1350" w:type="dxa"/>
          </w:tcPr>
          <w:p w:rsidR="00003218" w:rsidRPr="003E7641" w:rsidRDefault="0003267F" w:rsidP="00E92F5E">
            <w:pPr>
              <w:spacing w:line="276" w:lineRule="auto"/>
              <w:jc w:val="both"/>
            </w:pPr>
            <w:r>
              <w:t>2022-2023</w:t>
            </w:r>
            <w:r w:rsidR="00003218" w:rsidRPr="003E7641">
              <w:t xml:space="preserve"> </w:t>
            </w:r>
          </w:p>
          <w:p w:rsidR="00003218" w:rsidRPr="003E7641" w:rsidRDefault="00003218" w:rsidP="00E92F5E">
            <w:pPr>
              <w:spacing w:line="276" w:lineRule="auto"/>
              <w:jc w:val="both"/>
            </w:pPr>
            <w:r w:rsidRPr="003E7641">
              <w:t>уч.г.</w:t>
            </w:r>
          </w:p>
        </w:tc>
      </w:tr>
      <w:tr w:rsidR="003E7641" w:rsidRPr="003E7641" w:rsidTr="000269EE">
        <w:trPr>
          <w:cantSplit/>
        </w:trPr>
        <w:tc>
          <w:tcPr>
            <w:tcW w:w="5528" w:type="dxa"/>
          </w:tcPr>
          <w:p w:rsidR="00003218" w:rsidRPr="003E7641" w:rsidRDefault="00003218" w:rsidP="00E92F5E">
            <w:pPr>
              <w:spacing w:line="276" w:lineRule="auto"/>
              <w:jc w:val="both"/>
              <w:rPr>
                <w:lang w:val="en-US"/>
              </w:rPr>
            </w:pPr>
            <w:r w:rsidRPr="003E7641">
              <w:t xml:space="preserve">Дети-инвалиды          </w:t>
            </w:r>
          </w:p>
        </w:tc>
        <w:tc>
          <w:tcPr>
            <w:tcW w:w="1350" w:type="dxa"/>
          </w:tcPr>
          <w:p w:rsidR="00003218" w:rsidRPr="003E7641" w:rsidRDefault="00003218" w:rsidP="00E92F5E">
            <w:pPr>
              <w:spacing w:line="276" w:lineRule="auto"/>
              <w:jc w:val="both"/>
            </w:pPr>
            <w:r w:rsidRPr="003E7641">
              <w:t>2</w:t>
            </w:r>
          </w:p>
        </w:tc>
        <w:tc>
          <w:tcPr>
            <w:tcW w:w="1350" w:type="dxa"/>
          </w:tcPr>
          <w:p w:rsidR="00003218" w:rsidRPr="003E7641" w:rsidRDefault="00003218" w:rsidP="00E92F5E">
            <w:pPr>
              <w:spacing w:line="276" w:lineRule="auto"/>
              <w:jc w:val="both"/>
            </w:pPr>
            <w:r w:rsidRPr="003E7641">
              <w:t>4</w:t>
            </w:r>
          </w:p>
        </w:tc>
        <w:tc>
          <w:tcPr>
            <w:tcW w:w="1350" w:type="dxa"/>
          </w:tcPr>
          <w:p w:rsidR="00003218" w:rsidRPr="003E7641" w:rsidRDefault="00003218" w:rsidP="00E92F5E">
            <w:pPr>
              <w:spacing w:line="276" w:lineRule="auto"/>
              <w:jc w:val="both"/>
            </w:pPr>
            <w:r w:rsidRPr="003E7641">
              <w:t>4</w:t>
            </w:r>
          </w:p>
        </w:tc>
      </w:tr>
      <w:tr w:rsidR="003E7641" w:rsidRPr="003E7641" w:rsidTr="000269EE">
        <w:trPr>
          <w:cantSplit/>
        </w:trPr>
        <w:tc>
          <w:tcPr>
            <w:tcW w:w="5528" w:type="dxa"/>
          </w:tcPr>
          <w:p w:rsidR="00003218" w:rsidRPr="003E7641" w:rsidRDefault="00003218" w:rsidP="00E92F5E">
            <w:pPr>
              <w:spacing w:line="276" w:lineRule="auto"/>
              <w:jc w:val="both"/>
              <w:rPr>
                <w:lang w:val="en-US"/>
              </w:rPr>
            </w:pPr>
            <w:r w:rsidRPr="003E7641">
              <w:t xml:space="preserve">Родители-инвалиды     </w:t>
            </w:r>
          </w:p>
        </w:tc>
        <w:tc>
          <w:tcPr>
            <w:tcW w:w="1350" w:type="dxa"/>
          </w:tcPr>
          <w:p w:rsidR="00003218" w:rsidRPr="003E7641" w:rsidRDefault="00003218" w:rsidP="00E92F5E">
            <w:pPr>
              <w:spacing w:line="276" w:lineRule="auto"/>
              <w:jc w:val="both"/>
            </w:pPr>
            <w:r w:rsidRPr="003E7641">
              <w:t>2</w:t>
            </w:r>
          </w:p>
        </w:tc>
        <w:tc>
          <w:tcPr>
            <w:tcW w:w="1350" w:type="dxa"/>
          </w:tcPr>
          <w:p w:rsidR="00003218" w:rsidRPr="003E7641" w:rsidRDefault="00003218" w:rsidP="00E92F5E">
            <w:pPr>
              <w:spacing w:line="276" w:lineRule="auto"/>
              <w:jc w:val="both"/>
            </w:pPr>
            <w:r w:rsidRPr="003E7641">
              <w:t>2</w:t>
            </w:r>
          </w:p>
        </w:tc>
        <w:tc>
          <w:tcPr>
            <w:tcW w:w="1350" w:type="dxa"/>
          </w:tcPr>
          <w:p w:rsidR="00003218" w:rsidRPr="003E7641" w:rsidRDefault="00003218" w:rsidP="00E92F5E">
            <w:pPr>
              <w:spacing w:line="276" w:lineRule="auto"/>
              <w:jc w:val="both"/>
            </w:pPr>
            <w:r w:rsidRPr="003E7641">
              <w:t>3</w:t>
            </w:r>
          </w:p>
        </w:tc>
      </w:tr>
      <w:tr w:rsidR="003E7641" w:rsidRPr="003E7641" w:rsidTr="000269EE">
        <w:trPr>
          <w:cantSplit/>
        </w:trPr>
        <w:tc>
          <w:tcPr>
            <w:tcW w:w="5528" w:type="dxa"/>
          </w:tcPr>
          <w:p w:rsidR="00003218" w:rsidRPr="003E7641" w:rsidRDefault="00003218" w:rsidP="00E92F5E">
            <w:pPr>
              <w:spacing w:line="276" w:lineRule="auto"/>
              <w:jc w:val="both"/>
              <w:rPr>
                <w:lang w:val="en-US"/>
              </w:rPr>
            </w:pPr>
            <w:r w:rsidRPr="003E7641">
              <w:t>Опека</w:t>
            </w:r>
          </w:p>
        </w:tc>
        <w:tc>
          <w:tcPr>
            <w:tcW w:w="1350" w:type="dxa"/>
          </w:tcPr>
          <w:p w:rsidR="00003218" w:rsidRPr="003E7641" w:rsidRDefault="00003218" w:rsidP="00E92F5E">
            <w:pPr>
              <w:spacing w:line="276" w:lineRule="auto"/>
              <w:jc w:val="both"/>
            </w:pPr>
            <w:r w:rsidRPr="003E7641">
              <w:t>11</w:t>
            </w:r>
          </w:p>
        </w:tc>
        <w:tc>
          <w:tcPr>
            <w:tcW w:w="1350" w:type="dxa"/>
          </w:tcPr>
          <w:p w:rsidR="00003218" w:rsidRPr="003E7641" w:rsidRDefault="00003218" w:rsidP="00E92F5E">
            <w:pPr>
              <w:spacing w:line="276" w:lineRule="auto"/>
              <w:jc w:val="both"/>
            </w:pPr>
            <w:r w:rsidRPr="003E7641">
              <w:t>8</w:t>
            </w:r>
          </w:p>
        </w:tc>
        <w:tc>
          <w:tcPr>
            <w:tcW w:w="1350" w:type="dxa"/>
          </w:tcPr>
          <w:p w:rsidR="00003218" w:rsidRPr="003E7641" w:rsidRDefault="00003218" w:rsidP="00E92F5E">
            <w:pPr>
              <w:spacing w:line="276" w:lineRule="auto"/>
              <w:jc w:val="both"/>
            </w:pPr>
            <w:r w:rsidRPr="003E7641">
              <w:t>5</w:t>
            </w:r>
          </w:p>
        </w:tc>
      </w:tr>
      <w:tr w:rsidR="003E7641" w:rsidRPr="003E7641" w:rsidTr="000269EE">
        <w:trPr>
          <w:cantSplit/>
        </w:trPr>
        <w:tc>
          <w:tcPr>
            <w:tcW w:w="5528" w:type="dxa"/>
          </w:tcPr>
          <w:p w:rsidR="00003218" w:rsidRPr="003E7641" w:rsidRDefault="00003218" w:rsidP="00E92F5E">
            <w:pPr>
              <w:spacing w:line="276" w:lineRule="auto"/>
              <w:jc w:val="both"/>
            </w:pPr>
            <w:r w:rsidRPr="003E7641">
              <w:t xml:space="preserve">Неблагополучные семьи, в них детей       </w:t>
            </w:r>
          </w:p>
        </w:tc>
        <w:tc>
          <w:tcPr>
            <w:tcW w:w="1350" w:type="dxa"/>
          </w:tcPr>
          <w:p w:rsidR="00003218" w:rsidRPr="003E7641" w:rsidRDefault="00003218" w:rsidP="00E92F5E">
            <w:pPr>
              <w:spacing w:line="276" w:lineRule="auto"/>
              <w:jc w:val="both"/>
            </w:pPr>
            <w:r w:rsidRPr="003E7641">
              <w:t>4 (6)</w:t>
            </w:r>
          </w:p>
        </w:tc>
        <w:tc>
          <w:tcPr>
            <w:tcW w:w="1350" w:type="dxa"/>
          </w:tcPr>
          <w:p w:rsidR="00003218" w:rsidRPr="003E7641" w:rsidRDefault="00003218" w:rsidP="00E92F5E">
            <w:pPr>
              <w:spacing w:line="276" w:lineRule="auto"/>
              <w:jc w:val="both"/>
            </w:pPr>
            <w:r w:rsidRPr="003E7641">
              <w:t>10(14)</w:t>
            </w:r>
          </w:p>
        </w:tc>
        <w:tc>
          <w:tcPr>
            <w:tcW w:w="1350" w:type="dxa"/>
          </w:tcPr>
          <w:p w:rsidR="00003218" w:rsidRPr="003E7641" w:rsidRDefault="00003218" w:rsidP="00E92F5E">
            <w:pPr>
              <w:spacing w:line="276" w:lineRule="auto"/>
              <w:jc w:val="both"/>
            </w:pPr>
            <w:r w:rsidRPr="003E7641">
              <w:t>3(6)</w:t>
            </w:r>
          </w:p>
        </w:tc>
      </w:tr>
      <w:tr w:rsidR="003E7641" w:rsidRPr="003E7641" w:rsidTr="000269EE">
        <w:trPr>
          <w:cantSplit/>
        </w:trPr>
        <w:tc>
          <w:tcPr>
            <w:tcW w:w="5528" w:type="dxa"/>
          </w:tcPr>
          <w:p w:rsidR="00003218" w:rsidRPr="003E7641" w:rsidRDefault="00003218" w:rsidP="00E92F5E">
            <w:pPr>
              <w:spacing w:line="276" w:lineRule="auto"/>
              <w:jc w:val="both"/>
            </w:pPr>
            <w:r w:rsidRPr="003E7641">
              <w:t>Малообеспеченные семьи, в них детей</w:t>
            </w:r>
          </w:p>
        </w:tc>
        <w:tc>
          <w:tcPr>
            <w:tcW w:w="1350" w:type="dxa"/>
          </w:tcPr>
          <w:p w:rsidR="00003218" w:rsidRPr="003E7641" w:rsidRDefault="00003218" w:rsidP="00E92F5E">
            <w:pPr>
              <w:spacing w:line="276" w:lineRule="auto"/>
              <w:jc w:val="both"/>
            </w:pPr>
            <w:r w:rsidRPr="003E7641">
              <w:t>1 (2)</w:t>
            </w:r>
          </w:p>
        </w:tc>
        <w:tc>
          <w:tcPr>
            <w:tcW w:w="1350" w:type="dxa"/>
          </w:tcPr>
          <w:p w:rsidR="00003218" w:rsidRPr="003E7641" w:rsidRDefault="00003218" w:rsidP="00E92F5E">
            <w:pPr>
              <w:spacing w:line="276" w:lineRule="auto"/>
              <w:jc w:val="both"/>
            </w:pPr>
            <w:r w:rsidRPr="003E7641">
              <w:t>6 (9)</w:t>
            </w:r>
          </w:p>
        </w:tc>
        <w:tc>
          <w:tcPr>
            <w:tcW w:w="1350" w:type="dxa"/>
          </w:tcPr>
          <w:p w:rsidR="00003218" w:rsidRPr="003E7641" w:rsidRDefault="00003218" w:rsidP="00E92F5E">
            <w:pPr>
              <w:spacing w:line="276" w:lineRule="auto"/>
              <w:jc w:val="both"/>
            </w:pPr>
            <w:r w:rsidRPr="003E7641">
              <w:t>12(16)</w:t>
            </w:r>
          </w:p>
        </w:tc>
      </w:tr>
      <w:tr w:rsidR="003E7641" w:rsidRPr="003E7641" w:rsidTr="000269EE">
        <w:trPr>
          <w:cantSplit/>
        </w:trPr>
        <w:tc>
          <w:tcPr>
            <w:tcW w:w="5528" w:type="dxa"/>
          </w:tcPr>
          <w:p w:rsidR="00003218" w:rsidRPr="003E7641" w:rsidRDefault="00003218" w:rsidP="00E92F5E">
            <w:pPr>
              <w:spacing w:line="276" w:lineRule="auto"/>
              <w:jc w:val="both"/>
            </w:pPr>
            <w:r w:rsidRPr="003E7641">
              <w:t xml:space="preserve">Социально-незащищенные семьи, в них детей              </w:t>
            </w:r>
          </w:p>
        </w:tc>
        <w:tc>
          <w:tcPr>
            <w:tcW w:w="1350" w:type="dxa"/>
          </w:tcPr>
          <w:p w:rsidR="00003218" w:rsidRPr="003E7641" w:rsidRDefault="00003218" w:rsidP="00E92F5E">
            <w:pPr>
              <w:spacing w:line="276" w:lineRule="auto"/>
              <w:jc w:val="both"/>
            </w:pPr>
            <w:r w:rsidRPr="003E7641">
              <w:t>13 (24)</w:t>
            </w:r>
          </w:p>
        </w:tc>
        <w:tc>
          <w:tcPr>
            <w:tcW w:w="1350" w:type="dxa"/>
          </w:tcPr>
          <w:p w:rsidR="00003218" w:rsidRPr="003E7641" w:rsidRDefault="00003218" w:rsidP="00E92F5E">
            <w:pPr>
              <w:spacing w:line="276" w:lineRule="auto"/>
              <w:jc w:val="both"/>
            </w:pPr>
            <w:r w:rsidRPr="003E7641">
              <w:t>7 (10)</w:t>
            </w:r>
          </w:p>
        </w:tc>
        <w:tc>
          <w:tcPr>
            <w:tcW w:w="1350" w:type="dxa"/>
          </w:tcPr>
          <w:p w:rsidR="00003218" w:rsidRPr="003E7641" w:rsidRDefault="00003218" w:rsidP="00E92F5E">
            <w:pPr>
              <w:spacing w:line="276" w:lineRule="auto"/>
              <w:jc w:val="both"/>
              <w:rPr>
                <w:highlight w:val="yellow"/>
              </w:rPr>
            </w:pPr>
            <w:r w:rsidRPr="003E7641">
              <w:t>7 (10)</w:t>
            </w:r>
          </w:p>
        </w:tc>
      </w:tr>
      <w:tr w:rsidR="00EA49B9" w:rsidRPr="003E7641" w:rsidTr="000269EE">
        <w:trPr>
          <w:cantSplit/>
        </w:trPr>
        <w:tc>
          <w:tcPr>
            <w:tcW w:w="5528" w:type="dxa"/>
          </w:tcPr>
          <w:p w:rsidR="00003218" w:rsidRPr="003E7641" w:rsidRDefault="00003218" w:rsidP="00E92F5E">
            <w:pPr>
              <w:spacing w:line="276" w:lineRule="auto"/>
              <w:jc w:val="both"/>
            </w:pPr>
            <w:r w:rsidRPr="003E7641">
              <w:t xml:space="preserve">Многодетные семьи, в них детей              </w:t>
            </w:r>
          </w:p>
        </w:tc>
        <w:tc>
          <w:tcPr>
            <w:tcW w:w="1350" w:type="dxa"/>
          </w:tcPr>
          <w:p w:rsidR="00003218" w:rsidRPr="003E7641" w:rsidRDefault="00003218" w:rsidP="00E92F5E">
            <w:pPr>
              <w:spacing w:line="276" w:lineRule="auto"/>
              <w:jc w:val="both"/>
            </w:pPr>
            <w:r w:rsidRPr="003E7641">
              <w:t>10 (77)</w:t>
            </w:r>
          </w:p>
        </w:tc>
        <w:tc>
          <w:tcPr>
            <w:tcW w:w="1350" w:type="dxa"/>
          </w:tcPr>
          <w:p w:rsidR="00003218" w:rsidRPr="003E7641" w:rsidRDefault="00003218" w:rsidP="00E92F5E">
            <w:pPr>
              <w:spacing w:line="276" w:lineRule="auto"/>
              <w:jc w:val="both"/>
            </w:pPr>
            <w:r w:rsidRPr="003E7641">
              <w:t>10 (25)</w:t>
            </w:r>
          </w:p>
        </w:tc>
        <w:tc>
          <w:tcPr>
            <w:tcW w:w="1350" w:type="dxa"/>
          </w:tcPr>
          <w:p w:rsidR="00003218" w:rsidRPr="003E7641" w:rsidRDefault="00003218" w:rsidP="00E92F5E">
            <w:pPr>
              <w:spacing w:line="276" w:lineRule="auto"/>
              <w:jc w:val="both"/>
            </w:pPr>
            <w:r w:rsidRPr="003E7641">
              <w:t>12(29)</w:t>
            </w:r>
          </w:p>
        </w:tc>
      </w:tr>
    </w:tbl>
    <w:p w:rsidR="000269EE" w:rsidRPr="003E7641" w:rsidRDefault="000269EE" w:rsidP="00E92F5E">
      <w:pPr>
        <w:spacing w:line="276" w:lineRule="auto"/>
        <w:jc w:val="both"/>
        <w:rPr>
          <w:b/>
        </w:rPr>
      </w:pPr>
    </w:p>
    <w:p w:rsidR="000269EE" w:rsidRPr="003E7641" w:rsidRDefault="000269EE" w:rsidP="00E8503A">
      <w:pPr>
        <w:spacing w:line="276" w:lineRule="auto"/>
        <w:jc w:val="center"/>
        <w:rPr>
          <w:b/>
        </w:rPr>
      </w:pPr>
      <w:r w:rsidRPr="003E7641">
        <w:rPr>
          <w:b/>
        </w:rPr>
        <w:t>За прошедший период</w:t>
      </w:r>
    </w:p>
    <w:p w:rsidR="000269EE" w:rsidRPr="003E7641" w:rsidRDefault="000269EE" w:rsidP="00E8503A">
      <w:pPr>
        <w:spacing w:line="276" w:lineRule="auto"/>
        <w:jc w:val="center"/>
        <w:rPr>
          <w:b/>
        </w:rPr>
      </w:pPr>
      <w:r w:rsidRPr="003E7641">
        <w:rPr>
          <w:b/>
        </w:rPr>
        <w:t>на ВШК состояло следующее количество обучающихся:</w:t>
      </w:r>
    </w:p>
    <w:p w:rsidR="000269EE" w:rsidRPr="003E7641" w:rsidRDefault="000269EE" w:rsidP="00E92F5E">
      <w:pPr>
        <w:spacing w:line="276" w:lineRule="auto"/>
        <w:ind w:firstLine="851"/>
        <w:jc w:val="both"/>
      </w:pPr>
    </w:p>
    <w:tbl>
      <w:tblPr>
        <w:tblW w:w="0" w:type="auto"/>
        <w:jc w:val="center"/>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2137"/>
        <w:gridCol w:w="2137"/>
        <w:gridCol w:w="2137"/>
      </w:tblGrid>
      <w:tr w:rsidR="003E7641" w:rsidRPr="003E7641" w:rsidTr="000269EE">
        <w:trPr>
          <w:jc w:val="center"/>
        </w:trPr>
        <w:tc>
          <w:tcPr>
            <w:tcW w:w="2846" w:type="dxa"/>
            <w:shd w:val="clear" w:color="auto" w:fill="auto"/>
          </w:tcPr>
          <w:p w:rsidR="00003218" w:rsidRPr="003E7641" w:rsidRDefault="00003218" w:rsidP="00E92F5E">
            <w:pPr>
              <w:spacing w:line="276" w:lineRule="auto"/>
              <w:jc w:val="both"/>
            </w:pPr>
          </w:p>
        </w:tc>
        <w:tc>
          <w:tcPr>
            <w:tcW w:w="2137" w:type="dxa"/>
          </w:tcPr>
          <w:p w:rsidR="00003218" w:rsidRPr="003E7641" w:rsidRDefault="0003267F" w:rsidP="00E92F5E">
            <w:pPr>
              <w:spacing w:line="276" w:lineRule="auto"/>
              <w:jc w:val="both"/>
            </w:pPr>
            <w:r>
              <w:t>2020-2021</w:t>
            </w:r>
          </w:p>
        </w:tc>
        <w:tc>
          <w:tcPr>
            <w:tcW w:w="2137" w:type="dxa"/>
          </w:tcPr>
          <w:p w:rsidR="00003218" w:rsidRPr="003E7641" w:rsidRDefault="0003267F" w:rsidP="00E92F5E">
            <w:pPr>
              <w:spacing w:line="276" w:lineRule="auto"/>
              <w:jc w:val="both"/>
            </w:pPr>
            <w:r>
              <w:t>2021-2022</w:t>
            </w:r>
          </w:p>
        </w:tc>
        <w:tc>
          <w:tcPr>
            <w:tcW w:w="2137" w:type="dxa"/>
            <w:shd w:val="clear" w:color="auto" w:fill="auto"/>
          </w:tcPr>
          <w:p w:rsidR="00003218" w:rsidRPr="003E7641" w:rsidRDefault="00003218" w:rsidP="002218A9">
            <w:pPr>
              <w:spacing w:line="276" w:lineRule="auto"/>
              <w:jc w:val="both"/>
            </w:pPr>
            <w:r w:rsidRPr="003E7641">
              <w:t>202</w:t>
            </w:r>
            <w:r w:rsidR="0003267F">
              <w:t>2</w:t>
            </w:r>
            <w:r w:rsidRPr="003E7641">
              <w:t>-202</w:t>
            </w:r>
            <w:r w:rsidR="0003267F">
              <w:t>3</w:t>
            </w:r>
          </w:p>
        </w:tc>
      </w:tr>
      <w:tr w:rsidR="003E7641" w:rsidRPr="003E7641" w:rsidTr="000269EE">
        <w:trPr>
          <w:jc w:val="center"/>
        </w:trPr>
        <w:tc>
          <w:tcPr>
            <w:tcW w:w="2846" w:type="dxa"/>
            <w:shd w:val="clear" w:color="auto" w:fill="auto"/>
          </w:tcPr>
          <w:p w:rsidR="00003218" w:rsidRPr="003E7641" w:rsidRDefault="00003218" w:rsidP="00E92F5E">
            <w:pPr>
              <w:spacing w:line="276" w:lineRule="auto"/>
              <w:jc w:val="both"/>
            </w:pPr>
            <w:r w:rsidRPr="003E7641">
              <w:t>Поставлено на ВШК</w:t>
            </w:r>
          </w:p>
        </w:tc>
        <w:tc>
          <w:tcPr>
            <w:tcW w:w="2137" w:type="dxa"/>
          </w:tcPr>
          <w:p w:rsidR="00003218" w:rsidRPr="003E7641" w:rsidRDefault="00003218" w:rsidP="00E92F5E">
            <w:pPr>
              <w:spacing w:line="276" w:lineRule="auto"/>
              <w:jc w:val="both"/>
            </w:pPr>
            <w:r w:rsidRPr="003E7641">
              <w:t>1</w:t>
            </w:r>
          </w:p>
        </w:tc>
        <w:tc>
          <w:tcPr>
            <w:tcW w:w="2137" w:type="dxa"/>
          </w:tcPr>
          <w:p w:rsidR="00003218" w:rsidRPr="003E7641" w:rsidRDefault="00003218" w:rsidP="00E92F5E">
            <w:pPr>
              <w:spacing w:line="276" w:lineRule="auto"/>
              <w:jc w:val="both"/>
            </w:pPr>
            <w:r w:rsidRPr="003E7641">
              <w:t>5</w:t>
            </w:r>
          </w:p>
        </w:tc>
        <w:tc>
          <w:tcPr>
            <w:tcW w:w="2137" w:type="dxa"/>
            <w:shd w:val="clear" w:color="auto" w:fill="auto"/>
          </w:tcPr>
          <w:p w:rsidR="00003218" w:rsidRPr="003E7641" w:rsidRDefault="00003218" w:rsidP="00E92F5E">
            <w:pPr>
              <w:spacing w:line="276" w:lineRule="auto"/>
              <w:jc w:val="both"/>
            </w:pPr>
            <w:r w:rsidRPr="003E7641">
              <w:t>5</w:t>
            </w:r>
          </w:p>
        </w:tc>
      </w:tr>
      <w:tr w:rsidR="00EA49B9" w:rsidRPr="003E7641" w:rsidTr="000269EE">
        <w:trPr>
          <w:jc w:val="center"/>
        </w:trPr>
        <w:tc>
          <w:tcPr>
            <w:tcW w:w="2846" w:type="dxa"/>
            <w:shd w:val="clear" w:color="auto" w:fill="auto"/>
          </w:tcPr>
          <w:p w:rsidR="00003218" w:rsidRPr="003E7641" w:rsidRDefault="00003218" w:rsidP="00E92F5E">
            <w:pPr>
              <w:spacing w:line="276" w:lineRule="auto"/>
              <w:jc w:val="both"/>
            </w:pPr>
            <w:r w:rsidRPr="003E7641">
              <w:t>Снято с ВШК</w:t>
            </w:r>
          </w:p>
        </w:tc>
        <w:tc>
          <w:tcPr>
            <w:tcW w:w="2137" w:type="dxa"/>
          </w:tcPr>
          <w:p w:rsidR="00003218" w:rsidRPr="003E7641" w:rsidRDefault="00003218" w:rsidP="00E92F5E">
            <w:pPr>
              <w:spacing w:line="276" w:lineRule="auto"/>
              <w:jc w:val="both"/>
            </w:pPr>
            <w:r w:rsidRPr="003E7641">
              <w:t>7</w:t>
            </w:r>
          </w:p>
        </w:tc>
        <w:tc>
          <w:tcPr>
            <w:tcW w:w="2137" w:type="dxa"/>
          </w:tcPr>
          <w:p w:rsidR="00003218" w:rsidRPr="003E7641" w:rsidRDefault="00003218" w:rsidP="00E92F5E">
            <w:pPr>
              <w:spacing w:line="276" w:lineRule="auto"/>
              <w:jc w:val="both"/>
            </w:pPr>
            <w:r w:rsidRPr="003E7641">
              <w:t>2</w:t>
            </w:r>
          </w:p>
        </w:tc>
        <w:tc>
          <w:tcPr>
            <w:tcW w:w="2137" w:type="dxa"/>
            <w:shd w:val="clear" w:color="auto" w:fill="auto"/>
          </w:tcPr>
          <w:p w:rsidR="00003218" w:rsidRPr="003E7641" w:rsidRDefault="00003218" w:rsidP="00E92F5E">
            <w:pPr>
              <w:spacing w:line="276" w:lineRule="auto"/>
              <w:jc w:val="both"/>
            </w:pPr>
            <w:r w:rsidRPr="003E7641">
              <w:t>3</w:t>
            </w:r>
          </w:p>
        </w:tc>
      </w:tr>
    </w:tbl>
    <w:p w:rsidR="000269EE" w:rsidRPr="003E7641" w:rsidRDefault="000269EE" w:rsidP="00E92F5E">
      <w:pPr>
        <w:spacing w:line="276" w:lineRule="auto"/>
        <w:ind w:left="1260"/>
        <w:jc w:val="both"/>
      </w:pPr>
    </w:p>
    <w:p w:rsidR="00003218" w:rsidRPr="003E7641" w:rsidRDefault="00003218" w:rsidP="00E92F5E">
      <w:pPr>
        <w:spacing w:line="276" w:lineRule="auto"/>
        <w:jc w:val="both"/>
        <w:rPr>
          <w:lang w:val="kk-KZ"/>
        </w:rPr>
      </w:pPr>
      <w:r w:rsidRPr="003E7641">
        <w:rPr>
          <w:lang w:val="kk-KZ"/>
        </w:rPr>
        <w:t xml:space="preserve">Рост неблагополучных семей в 2021 - 2022 учебном году не наблюдается В списке неблагополучных семей остались семьи Машковой С., 7 б, Вигель Е., 2 б, 3б, Кондратюк А. 1в, 4а,6а. Многие дети из неблагополучных семей живут в неполных семьях, где низкий материальный уровень. С каждым годом растет количество неработающих родителей. Многие находятся в зрелом или молодом возрасте до 45 лет, но не могут найти постоянную работу, так как не имеют диплома или нужной категории квалификации. В основном это те родители, которые злоупотребляют спиртными напитками, имеюь неприглядный вид, снимают жилье,  имеют временный заработок. Есть семьи, где мамы вынуждены сидеть дома, всвязи с уходом младшими детьми.       </w:t>
      </w:r>
    </w:p>
    <w:p w:rsidR="00003218" w:rsidRPr="003E7641" w:rsidRDefault="00003218" w:rsidP="00E92F5E">
      <w:pPr>
        <w:spacing w:line="276" w:lineRule="auto"/>
        <w:jc w:val="both"/>
        <w:rPr>
          <w:lang w:val="kk-KZ"/>
        </w:rPr>
      </w:pPr>
      <w:r w:rsidRPr="003E7641">
        <w:rPr>
          <w:lang w:val="kk-KZ"/>
        </w:rPr>
        <w:tab/>
        <w:t>Уменьшилось количество инвалидов в 2021-2022 учебном году на 1 ребенка.</w:t>
      </w:r>
    </w:p>
    <w:p w:rsidR="00003218" w:rsidRPr="003E7641" w:rsidRDefault="00003218" w:rsidP="00E92F5E">
      <w:pPr>
        <w:spacing w:line="276" w:lineRule="auto"/>
        <w:jc w:val="both"/>
        <w:rPr>
          <w:lang w:val="kk-KZ"/>
        </w:rPr>
      </w:pPr>
      <w:r w:rsidRPr="003E7641">
        <w:rPr>
          <w:lang w:val="kk-KZ"/>
        </w:rPr>
        <w:tab/>
        <w:t xml:space="preserve">Рост детей, взятых под опеку, не наблюдается. Опекаемые дети живут в хороших условиях, обеспечены всем необходимым для успешной учебы, о поведении и успеваемости детей хорошо отзываются их классные руководители: </w:t>
      </w:r>
    </w:p>
    <w:p w:rsidR="00003218" w:rsidRPr="003E7641" w:rsidRDefault="00003218" w:rsidP="00E92F5E">
      <w:pPr>
        <w:spacing w:line="276" w:lineRule="auto"/>
        <w:jc w:val="both"/>
      </w:pPr>
      <w:r w:rsidRPr="003E7641">
        <w:tab/>
        <w:t xml:space="preserve">С учетом диагностики (социальный паспорт) на первом заседании ШМО классных руководителей внесена корректировка в  воспитательные планы класса.      </w:t>
      </w:r>
    </w:p>
    <w:p w:rsidR="00003218" w:rsidRPr="003E7641" w:rsidRDefault="00003218" w:rsidP="00E92F5E">
      <w:pPr>
        <w:spacing w:line="276" w:lineRule="auto"/>
        <w:jc w:val="both"/>
      </w:pPr>
      <w:r w:rsidRPr="003E7641">
        <w:tab/>
        <w:t>На заседании Совета по профилактике правонарушений среди несовершеннолетних определяется  группа детей ВШК, закрепляются шефы-наставники.</w:t>
      </w:r>
    </w:p>
    <w:p w:rsidR="00003218" w:rsidRPr="003E7641" w:rsidRDefault="00003218" w:rsidP="00E92F5E">
      <w:pPr>
        <w:spacing w:line="276" w:lineRule="auto"/>
        <w:jc w:val="both"/>
      </w:pPr>
      <w:r w:rsidRPr="003E7641">
        <w:tab/>
        <w:t xml:space="preserve">Диагностический инструментарий (анкеты, социологические опросы) обучающихся, родителей, в рамках работы наркопоста, позволяет сделать следующие выводы: </w:t>
      </w:r>
    </w:p>
    <w:p w:rsidR="00003218" w:rsidRPr="003E7641" w:rsidRDefault="00003218" w:rsidP="00AB5D79">
      <w:pPr>
        <w:numPr>
          <w:ilvl w:val="0"/>
          <w:numId w:val="51"/>
        </w:numPr>
        <w:spacing w:line="276" w:lineRule="auto"/>
        <w:jc w:val="both"/>
      </w:pPr>
      <w:r w:rsidRPr="003E7641">
        <w:t>подростки информированы  о последствиях табакокурения и алкоголизма;</w:t>
      </w:r>
    </w:p>
    <w:p w:rsidR="00003218" w:rsidRPr="003E7641" w:rsidRDefault="00003218" w:rsidP="00AB5D79">
      <w:pPr>
        <w:numPr>
          <w:ilvl w:val="0"/>
          <w:numId w:val="51"/>
        </w:numPr>
        <w:spacing w:line="276" w:lineRule="auto"/>
        <w:jc w:val="both"/>
      </w:pPr>
      <w:r w:rsidRPr="003E7641">
        <w:t>СМИ  влияют на рост употребления  алкоголя и табакокурения;</w:t>
      </w:r>
    </w:p>
    <w:p w:rsidR="00003218" w:rsidRPr="003E7641" w:rsidRDefault="00003218" w:rsidP="00AB5D79">
      <w:pPr>
        <w:numPr>
          <w:ilvl w:val="0"/>
          <w:numId w:val="51"/>
        </w:numPr>
        <w:spacing w:line="276" w:lineRule="auto"/>
        <w:jc w:val="both"/>
      </w:pPr>
      <w:r w:rsidRPr="003E7641">
        <w:t>подростки начинают употреблять алкоголь и никотин в среднем звене (влияние друзей, подростковой субкультуры);</w:t>
      </w:r>
    </w:p>
    <w:p w:rsidR="00003218" w:rsidRPr="003E7641" w:rsidRDefault="00003218" w:rsidP="00AB5D79">
      <w:pPr>
        <w:numPr>
          <w:ilvl w:val="0"/>
          <w:numId w:val="51"/>
        </w:numPr>
        <w:spacing w:line="276" w:lineRule="auto"/>
        <w:jc w:val="both"/>
      </w:pPr>
      <w:r w:rsidRPr="003E7641">
        <w:t xml:space="preserve">отсутствие контроля и взаимопонимания со стороны взрослых. </w:t>
      </w:r>
    </w:p>
    <w:p w:rsidR="00003218" w:rsidRPr="003E7641" w:rsidRDefault="00003218" w:rsidP="00E92F5E">
      <w:pPr>
        <w:spacing w:line="276" w:lineRule="auto"/>
        <w:jc w:val="both"/>
        <w:rPr>
          <w:b/>
          <w:u w:val="single"/>
        </w:rPr>
      </w:pPr>
      <w:r w:rsidRPr="003E7641">
        <w:rPr>
          <w:b/>
          <w:u w:val="single"/>
        </w:rPr>
        <w:t>Консультативное.</w:t>
      </w:r>
    </w:p>
    <w:p w:rsidR="00003218" w:rsidRPr="003E7641" w:rsidRDefault="00003218" w:rsidP="00E92F5E">
      <w:pPr>
        <w:spacing w:line="276" w:lineRule="auto"/>
        <w:jc w:val="both"/>
      </w:pPr>
      <w:r w:rsidRPr="003E7641">
        <w:tab/>
        <w:t xml:space="preserve">В последние годы к проблемам семьи добавляются и другие проблемы: неудовлетворительная учеба, отсутствие контактов со сверстниками, конфликты с учителями, комплекс неполноценности, проблемы со здоровьем. Особая роль в оказании помощи таким детям принадлежит психолого-медико-педагогической консультации. Это свидетельствует о том, что у детей есть проблемы, связанные с формированием учебных навыков(не усваивают учебную программу) и они нуждаются в индивидуальном подходе. К </w:t>
      </w:r>
      <w:r w:rsidRPr="003E7641">
        <w:lastRenderedPageBreak/>
        <w:t>сожалению, таких детей с каждым годом прибавляется и хорошо, если им вовремя помогли педагоги, поняли родители.</w:t>
      </w:r>
    </w:p>
    <w:p w:rsidR="00003218" w:rsidRPr="003E7641" w:rsidRDefault="00003218" w:rsidP="00E92F5E">
      <w:pPr>
        <w:spacing w:line="276" w:lineRule="auto"/>
        <w:jc w:val="both"/>
      </w:pPr>
      <w:r w:rsidRPr="003E7641">
        <w:tab/>
        <w:t xml:space="preserve">В любой школе есть дети с физическими недостатками, проблемами учебной деятельности. Обязанности психолога школы, социального педагога и педагогов школы – быть хорошо осведомленным об основных возможных  физических недостатках, главных их причинах, признаках, чтобы суметь заранее выявить истоки опасности и правильно истолковать и скорректировать поведение ребенка, оценить его учебные результаты. </w:t>
      </w:r>
    </w:p>
    <w:p w:rsidR="00003218" w:rsidRPr="003E7641" w:rsidRDefault="0003267F" w:rsidP="00E92F5E">
      <w:pPr>
        <w:spacing w:line="276" w:lineRule="auto"/>
        <w:jc w:val="both"/>
      </w:pPr>
      <w:r>
        <w:tab/>
        <w:t>С начала 2022 – 2023</w:t>
      </w:r>
      <w:r w:rsidR="00003218" w:rsidRPr="003E7641">
        <w:t xml:space="preserve"> учебного года в  школе на постоянной основе осуществляется мониторингсоциальных сетей обучающихся 1-11 классов, С целью выявления нахождения детей в группах негативной направленности, социальными педагогами Касымкан А.Б., Шакировой Г.А., педагогом-психологом Исмайлова Н.Т., заместителем директора по ВВР Гаркуша О.Н., классными руководителями 1-11 классов. </w:t>
      </w:r>
    </w:p>
    <w:p w:rsidR="00003218" w:rsidRPr="003E7641" w:rsidRDefault="00003218" w:rsidP="00E92F5E">
      <w:pPr>
        <w:spacing w:line="276" w:lineRule="auto"/>
        <w:jc w:val="both"/>
        <w:rPr>
          <w:b/>
          <w:u w:val="single"/>
        </w:rPr>
      </w:pPr>
      <w:r w:rsidRPr="003E7641">
        <w:tab/>
        <w:t xml:space="preserve">Социально-психологической службой школы проведена консультативная работа по запросу родителей, учителей и обучающихся и в двух направлениях: </w:t>
      </w:r>
    </w:p>
    <w:p w:rsidR="00003218" w:rsidRPr="003E7641" w:rsidRDefault="00003218" w:rsidP="00E92F5E">
      <w:pPr>
        <w:spacing w:line="276" w:lineRule="auto"/>
        <w:ind w:left="1260"/>
        <w:jc w:val="both"/>
      </w:pPr>
      <w:r w:rsidRPr="003E7641">
        <w:t>1) индивидуальное консультирование - 58;</w:t>
      </w:r>
    </w:p>
    <w:p w:rsidR="00003218" w:rsidRPr="003E7641" w:rsidRDefault="00003218" w:rsidP="00E92F5E">
      <w:pPr>
        <w:spacing w:line="276" w:lineRule="auto"/>
        <w:ind w:left="1260"/>
        <w:jc w:val="both"/>
      </w:pPr>
      <w:r w:rsidRPr="003E7641">
        <w:t>2) групповое консультирование – 55.</w:t>
      </w:r>
    </w:p>
    <w:p w:rsidR="00003218" w:rsidRPr="003E7641" w:rsidRDefault="00003218" w:rsidP="00E92F5E">
      <w:pPr>
        <w:spacing w:line="276" w:lineRule="auto"/>
        <w:ind w:firstLine="709"/>
        <w:jc w:val="both"/>
      </w:pPr>
      <w:r w:rsidRPr="003E7641">
        <w:t>Всего консультаций - 113 из них:</w:t>
      </w:r>
    </w:p>
    <w:p w:rsidR="00003218" w:rsidRPr="003E7641" w:rsidRDefault="00003218" w:rsidP="00E92F5E">
      <w:pPr>
        <w:spacing w:line="276" w:lineRule="auto"/>
        <w:ind w:left="1260"/>
        <w:jc w:val="both"/>
      </w:pPr>
      <w:r w:rsidRPr="003E7641">
        <w:t>1) родителей - 17;</w:t>
      </w:r>
    </w:p>
    <w:p w:rsidR="00003218" w:rsidRPr="003E7641" w:rsidRDefault="00003218" w:rsidP="00E92F5E">
      <w:pPr>
        <w:spacing w:line="276" w:lineRule="auto"/>
        <w:ind w:left="1260"/>
        <w:jc w:val="both"/>
      </w:pPr>
      <w:r w:rsidRPr="003E7641">
        <w:t>2) педагогов - 6;</w:t>
      </w:r>
    </w:p>
    <w:p w:rsidR="00003218" w:rsidRPr="003E7641" w:rsidRDefault="00003218" w:rsidP="00E92F5E">
      <w:pPr>
        <w:spacing w:line="276" w:lineRule="auto"/>
        <w:ind w:left="1260"/>
        <w:jc w:val="both"/>
      </w:pPr>
      <w:r w:rsidRPr="003E7641">
        <w:t>3) обучающихся- 202.</w:t>
      </w:r>
    </w:p>
    <w:p w:rsidR="00003218" w:rsidRPr="003E7641" w:rsidRDefault="00003218" w:rsidP="00E92F5E">
      <w:pPr>
        <w:spacing w:line="276" w:lineRule="auto"/>
        <w:jc w:val="both"/>
      </w:pPr>
      <w:r w:rsidRPr="003E7641">
        <w:t xml:space="preserve">   Для классных руководителей предоставлены консультации по вопросам:  </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Социальные льготы и гарантии</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Работа с обучающимися состоящими на учете в ОЮП, ВШК.</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Консультации по проведению месячников.</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Составление характеристик, актов ЖБУ семей опекаемых.</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Составление соц. паспорта класса, отчета по работе с классом и с категорией детей, состоящих на различных вида учета.</w:t>
      </w:r>
    </w:p>
    <w:p w:rsidR="00003218" w:rsidRPr="003E7641" w:rsidRDefault="00003218" w:rsidP="00AB5D79">
      <w:pPr>
        <w:pStyle w:val="110"/>
        <w:numPr>
          <w:ilvl w:val="0"/>
          <w:numId w:val="52"/>
        </w:numPr>
        <w:jc w:val="both"/>
        <w:rPr>
          <w:rFonts w:ascii="Times New Roman" w:hAnsi="Times New Roman"/>
          <w:sz w:val="24"/>
          <w:szCs w:val="24"/>
        </w:rPr>
      </w:pPr>
      <w:r w:rsidRPr="003E7641">
        <w:rPr>
          <w:rFonts w:ascii="Times New Roman" w:hAnsi="Times New Roman"/>
          <w:sz w:val="24"/>
          <w:szCs w:val="24"/>
        </w:rPr>
        <w:t>Поведение обучающихся в столовой.</w:t>
      </w:r>
    </w:p>
    <w:p w:rsidR="00003218" w:rsidRPr="003E7641" w:rsidRDefault="00003218" w:rsidP="00AB5D79">
      <w:pPr>
        <w:pStyle w:val="110"/>
        <w:numPr>
          <w:ilvl w:val="0"/>
          <w:numId w:val="52"/>
        </w:numPr>
        <w:spacing w:after="0"/>
        <w:jc w:val="both"/>
        <w:rPr>
          <w:rFonts w:ascii="Times New Roman" w:hAnsi="Times New Roman"/>
          <w:sz w:val="24"/>
          <w:szCs w:val="24"/>
        </w:rPr>
      </w:pPr>
      <w:r w:rsidRPr="003E7641">
        <w:rPr>
          <w:rFonts w:ascii="Times New Roman" w:hAnsi="Times New Roman"/>
          <w:sz w:val="24"/>
          <w:szCs w:val="24"/>
        </w:rPr>
        <w:t>Пропуски по неуважительным причинам (ежедневное заполнение листа учета пропусков обучающихся)</w:t>
      </w:r>
    </w:p>
    <w:p w:rsidR="00003218" w:rsidRPr="003E7641" w:rsidRDefault="00003218" w:rsidP="00E92F5E">
      <w:pPr>
        <w:spacing w:line="276" w:lineRule="auto"/>
        <w:jc w:val="both"/>
      </w:pPr>
      <w:r w:rsidRPr="003E7641">
        <w:t>В индивидуальных консультациях родителей волновали следующие вопросы:</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Методическая помощь в документировании (ИИН).</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Разрешение  и предупреждение конфликтных ситуаций.</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Проблемы взаимоотношений с одноклассниками.</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Трудности в обучении детей.</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Социальная  помощь (материальная помощь).</w:t>
      </w:r>
    </w:p>
    <w:p w:rsidR="00003218" w:rsidRPr="003E7641" w:rsidRDefault="00003218" w:rsidP="00AB5D79">
      <w:pPr>
        <w:pStyle w:val="110"/>
        <w:numPr>
          <w:ilvl w:val="0"/>
          <w:numId w:val="53"/>
        </w:numPr>
        <w:jc w:val="both"/>
        <w:rPr>
          <w:rFonts w:ascii="Times New Roman" w:hAnsi="Times New Roman"/>
          <w:sz w:val="24"/>
          <w:szCs w:val="24"/>
        </w:rPr>
      </w:pPr>
      <w:r w:rsidRPr="003E7641">
        <w:rPr>
          <w:rFonts w:ascii="Times New Roman" w:hAnsi="Times New Roman"/>
          <w:sz w:val="24"/>
          <w:szCs w:val="24"/>
        </w:rPr>
        <w:t>Помощь в лишении родительских прав и установления опеки.</w:t>
      </w:r>
    </w:p>
    <w:p w:rsidR="00003218" w:rsidRPr="003E7641" w:rsidRDefault="00003218" w:rsidP="00E92F5E">
      <w:pPr>
        <w:spacing w:line="276" w:lineRule="auto"/>
        <w:jc w:val="both"/>
      </w:pPr>
      <w:r w:rsidRPr="003E7641">
        <w:t xml:space="preserve">С обучающимися проведены консультации по вопросам: </w:t>
      </w:r>
    </w:p>
    <w:p w:rsidR="00003218" w:rsidRPr="003E7641" w:rsidRDefault="00003218" w:rsidP="00E92F5E">
      <w:pPr>
        <w:spacing w:line="276" w:lineRule="auto"/>
        <w:jc w:val="both"/>
      </w:pPr>
      <w:r w:rsidRPr="003E7641">
        <w:t xml:space="preserve">      1. Профилактика правонарушений.</w:t>
      </w:r>
    </w:p>
    <w:p w:rsidR="00003218" w:rsidRPr="003E7641" w:rsidRDefault="00003218" w:rsidP="00E92F5E">
      <w:pPr>
        <w:spacing w:line="276" w:lineRule="auto"/>
        <w:jc w:val="both"/>
      </w:pPr>
      <w:r w:rsidRPr="003E7641">
        <w:t xml:space="preserve">      2. Профилактика насилия и жестокости. </w:t>
      </w:r>
    </w:p>
    <w:p w:rsidR="00003218" w:rsidRPr="003E7641" w:rsidRDefault="00003218" w:rsidP="00E92F5E">
      <w:pPr>
        <w:spacing w:line="276" w:lineRule="auto"/>
        <w:jc w:val="both"/>
      </w:pPr>
      <w:r w:rsidRPr="003E7641">
        <w:t xml:space="preserve">      3. Профилактика ВИЧ/СПИДа и ИПП.</w:t>
      </w:r>
    </w:p>
    <w:p w:rsidR="00003218" w:rsidRPr="003E7641" w:rsidRDefault="00003218" w:rsidP="00E92F5E">
      <w:pPr>
        <w:spacing w:line="276" w:lineRule="auto"/>
        <w:jc w:val="both"/>
      </w:pPr>
      <w:r w:rsidRPr="003E7641">
        <w:t xml:space="preserve">      4. Поведение и пропуски без уважительных причин.</w:t>
      </w:r>
    </w:p>
    <w:p w:rsidR="00003218" w:rsidRPr="003E7641" w:rsidRDefault="00003218" w:rsidP="00E92F5E">
      <w:pPr>
        <w:spacing w:line="276" w:lineRule="auto"/>
        <w:jc w:val="both"/>
      </w:pPr>
      <w:r w:rsidRPr="003E7641">
        <w:t xml:space="preserve">      5. Правовой Всеобуч.</w:t>
      </w:r>
    </w:p>
    <w:p w:rsidR="00003218" w:rsidRPr="003E7641" w:rsidRDefault="00003218" w:rsidP="00E92F5E">
      <w:pPr>
        <w:spacing w:line="276" w:lineRule="auto"/>
        <w:jc w:val="both"/>
      </w:pPr>
      <w:r w:rsidRPr="003E7641">
        <w:t xml:space="preserve">      6. Конфликты и поведение обучающихся и др.  </w:t>
      </w:r>
    </w:p>
    <w:p w:rsidR="000269EE" w:rsidRPr="003E7641" w:rsidRDefault="000269EE" w:rsidP="00E92F5E">
      <w:pPr>
        <w:spacing w:line="276" w:lineRule="auto"/>
        <w:jc w:val="both"/>
      </w:pPr>
    </w:p>
    <w:p w:rsidR="000269EE" w:rsidRPr="003E7641" w:rsidRDefault="000269EE" w:rsidP="00E92F5E">
      <w:pPr>
        <w:spacing w:line="276" w:lineRule="auto"/>
        <w:jc w:val="both"/>
        <w:rPr>
          <w:b/>
        </w:rPr>
      </w:pPr>
      <w:r w:rsidRPr="003E7641">
        <w:rPr>
          <w:b/>
        </w:rPr>
        <w:t>Потребность обучающихся, родителей и педагогов в консультировании</w:t>
      </w:r>
    </w:p>
    <w:p w:rsidR="000269EE" w:rsidRPr="003E7641" w:rsidRDefault="000269EE" w:rsidP="00E92F5E">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2122"/>
        <w:gridCol w:w="2122"/>
        <w:gridCol w:w="2122"/>
      </w:tblGrid>
      <w:tr w:rsidR="003E7641" w:rsidRPr="003E7641" w:rsidTr="000269EE">
        <w:trPr>
          <w:trHeight w:val="298"/>
          <w:jc w:val="center"/>
        </w:trPr>
        <w:tc>
          <w:tcPr>
            <w:tcW w:w="2325" w:type="dxa"/>
            <w:shd w:val="clear" w:color="auto" w:fill="auto"/>
          </w:tcPr>
          <w:p w:rsidR="00003218" w:rsidRPr="003E7641" w:rsidRDefault="00003218" w:rsidP="00E92F5E">
            <w:pPr>
              <w:spacing w:line="276" w:lineRule="auto"/>
              <w:jc w:val="both"/>
            </w:pPr>
          </w:p>
        </w:tc>
        <w:tc>
          <w:tcPr>
            <w:tcW w:w="2122" w:type="dxa"/>
          </w:tcPr>
          <w:p w:rsidR="00003218" w:rsidRPr="003E7641" w:rsidRDefault="0003267F" w:rsidP="00E92F5E">
            <w:pPr>
              <w:spacing w:line="276" w:lineRule="auto"/>
              <w:jc w:val="both"/>
            </w:pPr>
            <w:r>
              <w:t>2020-2021</w:t>
            </w:r>
            <w:r w:rsidR="00003218" w:rsidRPr="003E7641">
              <w:t xml:space="preserve"> уч.г.</w:t>
            </w:r>
          </w:p>
        </w:tc>
        <w:tc>
          <w:tcPr>
            <w:tcW w:w="2122" w:type="dxa"/>
          </w:tcPr>
          <w:p w:rsidR="00003218" w:rsidRPr="003E7641" w:rsidRDefault="0003267F" w:rsidP="00E92F5E">
            <w:pPr>
              <w:spacing w:line="276" w:lineRule="auto"/>
              <w:jc w:val="both"/>
            </w:pPr>
            <w:r>
              <w:t>2021-2022</w:t>
            </w:r>
            <w:r w:rsidR="00003218" w:rsidRPr="003E7641">
              <w:t xml:space="preserve"> уч г.</w:t>
            </w:r>
          </w:p>
        </w:tc>
        <w:tc>
          <w:tcPr>
            <w:tcW w:w="2122" w:type="dxa"/>
          </w:tcPr>
          <w:p w:rsidR="00003218" w:rsidRPr="003E7641" w:rsidRDefault="0003267F" w:rsidP="00E92F5E">
            <w:pPr>
              <w:spacing w:line="276" w:lineRule="auto"/>
              <w:jc w:val="both"/>
            </w:pPr>
            <w:r>
              <w:t>2022-2023</w:t>
            </w:r>
            <w:r w:rsidR="00003218" w:rsidRPr="003E7641">
              <w:t xml:space="preserve"> уч г.</w:t>
            </w:r>
          </w:p>
        </w:tc>
      </w:tr>
      <w:tr w:rsidR="003E7641" w:rsidRPr="003E7641" w:rsidTr="000269EE">
        <w:trPr>
          <w:trHeight w:val="542"/>
          <w:jc w:val="center"/>
        </w:trPr>
        <w:tc>
          <w:tcPr>
            <w:tcW w:w="2325" w:type="dxa"/>
            <w:shd w:val="clear" w:color="auto" w:fill="auto"/>
          </w:tcPr>
          <w:p w:rsidR="00003218" w:rsidRPr="003E7641" w:rsidRDefault="00003218" w:rsidP="00E92F5E">
            <w:pPr>
              <w:spacing w:line="276" w:lineRule="auto"/>
              <w:jc w:val="both"/>
            </w:pPr>
            <w:r w:rsidRPr="003E7641">
              <w:lastRenderedPageBreak/>
              <w:t>Общее количество консультаций</w:t>
            </w:r>
          </w:p>
        </w:tc>
        <w:tc>
          <w:tcPr>
            <w:tcW w:w="2122" w:type="dxa"/>
          </w:tcPr>
          <w:p w:rsidR="00003218" w:rsidRPr="003E7641" w:rsidRDefault="00003218" w:rsidP="00E92F5E">
            <w:pPr>
              <w:spacing w:line="276" w:lineRule="auto"/>
              <w:jc w:val="both"/>
            </w:pPr>
            <w:r w:rsidRPr="003E7641">
              <w:t>225</w:t>
            </w:r>
          </w:p>
        </w:tc>
        <w:tc>
          <w:tcPr>
            <w:tcW w:w="2122" w:type="dxa"/>
          </w:tcPr>
          <w:p w:rsidR="00003218" w:rsidRPr="003E7641" w:rsidRDefault="00003218" w:rsidP="00E92F5E">
            <w:pPr>
              <w:spacing w:line="276" w:lineRule="auto"/>
              <w:jc w:val="both"/>
            </w:pPr>
            <w:r w:rsidRPr="003E7641">
              <w:t>288</w:t>
            </w:r>
          </w:p>
        </w:tc>
        <w:tc>
          <w:tcPr>
            <w:tcW w:w="2122" w:type="dxa"/>
          </w:tcPr>
          <w:p w:rsidR="00003218" w:rsidRPr="003E7641" w:rsidRDefault="00003218" w:rsidP="00E92F5E">
            <w:pPr>
              <w:spacing w:line="276" w:lineRule="auto"/>
              <w:jc w:val="both"/>
            </w:pPr>
            <w:r w:rsidRPr="003E7641">
              <w:t>236</w:t>
            </w:r>
          </w:p>
        </w:tc>
      </w:tr>
      <w:tr w:rsidR="003E7641" w:rsidRPr="003E7641" w:rsidTr="000269EE">
        <w:trPr>
          <w:trHeight w:val="312"/>
          <w:jc w:val="center"/>
        </w:trPr>
        <w:tc>
          <w:tcPr>
            <w:tcW w:w="2325" w:type="dxa"/>
            <w:shd w:val="clear" w:color="auto" w:fill="auto"/>
          </w:tcPr>
          <w:p w:rsidR="00003218" w:rsidRPr="003E7641" w:rsidRDefault="002456EA" w:rsidP="00E92F5E">
            <w:pPr>
              <w:spacing w:line="276" w:lineRule="auto"/>
              <w:jc w:val="both"/>
            </w:pPr>
            <w:r w:rsidRPr="003E7641">
              <w:t>- с обучаю</w:t>
            </w:r>
            <w:r w:rsidR="00003218" w:rsidRPr="003E7641">
              <w:t>щимися</w:t>
            </w:r>
          </w:p>
        </w:tc>
        <w:tc>
          <w:tcPr>
            <w:tcW w:w="2122" w:type="dxa"/>
          </w:tcPr>
          <w:p w:rsidR="00003218" w:rsidRPr="003E7641" w:rsidRDefault="00003218" w:rsidP="00E92F5E">
            <w:pPr>
              <w:spacing w:line="276" w:lineRule="auto"/>
              <w:jc w:val="both"/>
            </w:pPr>
            <w:r w:rsidRPr="003E7641">
              <w:t>202</w:t>
            </w:r>
          </w:p>
        </w:tc>
        <w:tc>
          <w:tcPr>
            <w:tcW w:w="2122" w:type="dxa"/>
          </w:tcPr>
          <w:p w:rsidR="00003218" w:rsidRPr="003E7641" w:rsidRDefault="00003218" w:rsidP="00E92F5E">
            <w:pPr>
              <w:spacing w:line="276" w:lineRule="auto"/>
              <w:jc w:val="both"/>
            </w:pPr>
            <w:r w:rsidRPr="003E7641">
              <w:t>230</w:t>
            </w:r>
          </w:p>
        </w:tc>
        <w:tc>
          <w:tcPr>
            <w:tcW w:w="2122" w:type="dxa"/>
          </w:tcPr>
          <w:p w:rsidR="00003218" w:rsidRPr="003E7641" w:rsidRDefault="00003218" w:rsidP="00E92F5E">
            <w:pPr>
              <w:spacing w:line="276" w:lineRule="auto"/>
              <w:jc w:val="both"/>
            </w:pPr>
            <w:r w:rsidRPr="003E7641">
              <w:t>278</w:t>
            </w:r>
          </w:p>
        </w:tc>
      </w:tr>
      <w:tr w:rsidR="003E7641" w:rsidRPr="003E7641" w:rsidTr="000269EE">
        <w:trPr>
          <w:trHeight w:val="298"/>
          <w:jc w:val="center"/>
        </w:trPr>
        <w:tc>
          <w:tcPr>
            <w:tcW w:w="2325" w:type="dxa"/>
            <w:shd w:val="clear" w:color="auto" w:fill="auto"/>
          </w:tcPr>
          <w:p w:rsidR="00003218" w:rsidRPr="003E7641" w:rsidRDefault="00003218" w:rsidP="00E92F5E">
            <w:pPr>
              <w:spacing w:line="276" w:lineRule="auto"/>
              <w:jc w:val="both"/>
            </w:pPr>
            <w:r w:rsidRPr="003E7641">
              <w:t>- с родителями</w:t>
            </w:r>
          </w:p>
        </w:tc>
        <w:tc>
          <w:tcPr>
            <w:tcW w:w="2122" w:type="dxa"/>
          </w:tcPr>
          <w:p w:rsidR="00003218" w:rsidRPr="003E7641" w:rsidRDefault="00003218" w:rsidP="00E92F5E">
            <w:pPr>
              <w:spacing w:line="276" w:lineRule="auto"/>
              <w:jc w:val="both"/>
            </w:pPr>
            <w:r w:rsidRPr="003E7641">
              <w:t>17</w:t>
            </w:r>
          </w:p>
        </w:tc>
        <w:tc>
          <w:tcPr>
            <w:tcW w:w="2122" w:type="dxa"/>
          </w:tcPr>
          <w:p w:rsidR="00003218" w:rsidRPr="003E7641" w:rsidRDefault="00003218" w:rsidP="00E92F5E">
            <w:pPr>
              <w:spacing w:line="276" w:lineRule="auto"/>
              <w:jc w:val="both"/>
            </w:pPr>
            <w:r w:rsidRPr="003E7641">
              <w:t>37</w:t>
            </w:r>
          </w:p>
        </w:tc>
        <w:tc>
          <w:tcPr>
            <w:tcW w:w="2122" w:type="dxa"/>
          </w:tcPr>
          <w:p w:rsidR="00003218" w:rsidRPr="003E7641" w:rsidRDefault="00003218" w:rsidP="00E92F5E">
            <w:pPr>
              <w:spacing w:line="276" w:lineRule="auto"/>
              <w:jc w:val="both"/>
            </w:pPr>
            <w:r w:rsidRPr="003E7641">
              <w:t>45</w:t>
            </w:r>
          </w:p>
        </w:tc>
      </w:tr>
      <w:tr w:rsidR="00003218" w:rsidRPr="003E7641" w:rsidTr="000269EE">
        <w:trPr>
          <w:trHeight w:val="298"/>
          <w:jc w:val="center"/>
        </w:trPr>
        <w:tc>
          <w:tcPr>
            <w:tcW w:w="2325" w:type="dxa"/>
            <w:shd w:val="clear" w:color="auto" w:fill="auto"/>
          </w:tcPr>
          <w:p w:rsidR="00003218" w:rsidRPr="003E7641" w:rsidRDefault="00003218" w:rsidP="00E92F5E">
            <w:pPr>
              <w:spacing w:line="276" w:lineRule="auto"/>
              <w:jc w:val="both"/>
            </w:pPr>
            <w:r w:rsidRPr="003E7641">
              <w:t>- с педагогами</w:t>
            </w:r>
          </w:p>
        </w:tc>
        <w:tc>
          <w:tcPr>
            <w:tcW w:w="2122" w:type="dxa"/>
          </w:tcPr>
          <w:p w:rsidR="00003218" w:rsidRPr="003E7641" w:rsidRDefault="00003218" w:rsidP="00E92F5E">
            <w:pPr>
              <w:spacing w:line="276" w:lineRule="auto"/>
              <w:jc w:val="both"/>
            </w:pPr>
            <w:r w:rsidRPr="003E7641">
              <w:t>6</w:t>
            </w:r>
          </w:p>
        </w:tc>
        <w:tc>
          <w:tcPr>
            <w:tcW w:w="2122" w:type="dxa"/>
          </w:tcPr>
          <w:p w:rsidR="00003218" w:rsidRPr="003E7641" w:rsidRDefault="00003218" w:rsidP="00E92F5E">
            <w:pPr>
              <w:spacing w:line="276" w:lineRule="auto"/>
              <w:jc w:val="both"/>
            </w:pPr>
            <w:r w:rsidRPr="003E7641">
              <w:t>21</w:t>
            </w:r>
          </w:p>
        </w:tc>
        <w:tc>
          <w:tcPr>
            <w:tcW w:w="2122" w:type="dxa"/>
          </w:tcPr>
          <w:p w:rsidR="00003218" w:rsidRPr="003E7641" w:rsidRDefault="00003218" w:rsidP="00E92F5E">
            <w:pPr>
              <w:spacing w:line="276" w:lineRule="auto"/>
              <w:jc w:val="both"/>
            </w:pPr>
            <w:r w:rsidRPr="003E7641">
              <w:t>29</w:t>
            </w:r>
          </w:p>
        </w:tc>
      </w:tr>
    </w:tbl>
    <w:p w:rsidR="000269EE" w:rsidRPr="003E7641" w:rsidRDefault="000269EE" w:rsidP="00E92F5E">
      <w:pPr>
        <w:spacing w:line="276" w:lineRule="auto"/>
        <w:jc w:val="both"/>
        <w:rPr>
          <w:b/>
          <w:u w:val="single"/>
        </w:rPr>
      </w:pPr>
    </w:p>
    <w:p w:rsidR="000269EE" w:rsidRPr="003E7641" w:rsidRDefault="000269EE" w:rsidP="00E92F5E">
      <w:pPr>
        <w:spacing w:line="276" w:lineRule="auto"/>
        <w:jc w:val="both"/>
        <w:rPr>
          <w:b/>
          <w:u w:val="single"/>
        </w:rPr>
      </w:pPr>
      <w:r w:rsidRPr="003E7641">
        <w:rPr>
          <w:b/>
          <w:u w:val="single"/>
        </w:rPr>
        <w:t>Предупредительно-профилактическое.</w:t>
      </w:r>
    </w:p>
    <w:p w:rsidR="000269EE" w:rsidRPr="003E7641" w:rsidRDefault="000269EE" w:rsidP="00E92F5E">
      <w:pPr>
        <w:spacing w:line="276" w:lineRule="auto"/>
        <w:jc w:val="both"/>
      </w:pPr>
      <w:r w:rsidRPr="003E7641">
        <w:tab/>
        <w:t>В целях профилактики правонарушений и преступлений несовершеннолетних была активизирована работа, направленная на формирование законопослушного поведения обучающихся школы, расширение правового кругозора обучающихся школы путем проведения мероприятий воспитательного и нравственного содержания, вовлечение их в работу объединений дополнительного образования, усиление контроля обучающихся, склонных к пропускам уроков.</w:t>
      </w:r>
    </w:p>
    <w:p w:rsidR="00003218" w:rsidRPr="003E7641" w:rsidRDefault="000269EE" w:rsidP="00E92F5E">
      <w:pPr>
        <w:spacing w:line="276" w:lineRule="auto"/>
        <w:jc w:val="both"/>
      </w:pPr>
      <w:r w:rsidRPr="003E7641">
        <w:tab/>
      </w:r>
      <w:r w:rsidR="0003267F">
        <w:t xml:space="preserve">В период 2022 – 2023 </w:t>
      </w:r>
      <w:r w:rsidR="00003218" w:rsidRPr="003E7641">
        <w:t>учебного  года пропуски уроков у обучающихся были по болезни. По неуважительным причинам наблюдались пропуски уроков у 11 обучающихся. С обучающимися были проведены беседы о недопущении пропусков уроков. Приглашались родители для выяснения пропусков уроков без уважительной причины, посещались квартиры обучающихся социальными педагогом,  классными руководителями, школьным инспектором. На совет по профилактики правонарушений по причине пропусков уроков были приглашены 1 обучающихся. На городскую комиссию по делам несовершеннолетних были приглашены 2 обучающихся.</w:t>
      </w:r>
    </w:p>
    <w:p w:rsidR="00003218" w:rsidRPr="003E7641" w:rsidRDefault="0003267F" w:rsidP="00E92F5E">
      <w:pPr>
        <w:spacing w:line="276" w:lineRule="auto"/>
        <w:jc w:val="both"/>
      </w:pPr>
      <w:r>
        <w:tab/>
        <w:t xml:space="preserve">За весь 2022-2023 </w:t>
      </w:r>
      <w:r w:rsidR="00003218" w:rsidRPr="003E7641">
        <w:t>учебный год к социальному педагогу поступило 25 письменных докладных на обучающихся. По сравнению с прошлым учебным годом наблюдается повышение (+18). Высокий уровень воспитанности у обучающихся начального звена, всего  3 (было 6 докладных) докладные приходится на начальное звено. Сказывается, что дети еще находятся под строгим контролем родителей, родственников (бабушек и дедушек).</w:t>
      </w:r>
    </w:p>
    <w:p w:rsidR="00003218" w:rsidRPr="003E7641" w:rsidRDefault="00003218" w:rsidP="00E92F5E">
      <w:pPr>
        <w:spacing w:line="276" w:lineRule="auto"/>
        <w:jc w:val="both"/>
      </w:pPr>
      <w:r w:rsidRPr="003E7641">
        <w:tab/>
        <w:t>Ни одна докладная не была оставлена без внимания, тщательно выясняли причины, последствия и вместе решали пути исправления ошибок, находили компромисс, выяснения. Общими силами совместно с обучающимися, законными представ</w:t>
      </w:r>
      <w:r w:rsidR="004B2670">
        <w:t>ителями, директором школы Са</w:t>
      </w:r>
      <w:r w:rsidR="0003267F">
        <w:t xml:space="preserve">ноян А.Г., </w:t>
      </w:r>
      <w:r w:rsidRPr="003E7641">
        <w:t>администрацией школы – Калакпасовой Г.А., Гаркушей О.Н., психологом школы Исмайлов</w:t>
      </w:r>
      <w:r w:rsidR="0003267F">
        <w:t xml:space="preserve">Токтаровой Д.К. </w:t>
      </w:r>
      <w:r w:rsidRPr="003E7641">
        <w:t>разбирались причины, находились компромиссы, дети шли на примирение, признавали свои ошибки, исправляли свое поведение и успеваемость.</w:t>
      </w:r>
    </w:p>
    <w:p w:rsidR="000269EE" w:rsidRPr="003E7641" w:rsidRDefault="00003218" w:rsidP="00E92F5E">
      <w:pPr>
        <w:spacing w:line="276" w:lineRule="auto"/>
        <w:jc w:val="both"/>
      </w:pPr>
      <w:r w:rsidRPr="003E7641">
        <w:tab/>
        <w:t>Наибольшее количество докладных приходится на среднее звено –  докладная, старшее звено - 19 докладных. Данная категория детей уже больше поддаются «влиянию улицы, толпы», подростки больше времени предоставлены сами себе, родители приходят поздно, меньше времени уделяют личному контакту с сыном или дочерью, ослабла духовная близость  отца и сына, матери и дочери.</w:t>
      </w:r>
    </w:p>
    <w:p w:rsidR="000269EE" w:rsidRPr="003E7641" w:rsidRDefault="000269EE" w:rsidP="00E92F5E">
      <w:pPr>
        <w:spacing w:line="276" w:lineRule="auto"/>
        <w:jc w:val="both"/>
      </w:pPr>
      <w:r w:rsidRPr="003E7641">
        <w:tab/>
        <w:t xml:space="preserve">Была налажена совместная работа социально – психологической службы по всем направлениямс  школьным инспектором ОЮП ОМПС УП Амергалеевым С.М.. Он грамотно проводил предупредительно – профилактические, индивидуальные и групповые беседы, посещал квартиры обучающихся. </w:t>
      </w:r>
    </w:p>
    <w:p w:rsidR="000269EE" w:rsidRPr="003E7641" w:rsidRDefault="000269EE" w:rsidP="00E92F5E">
      <w:pPr>
        <w:spacing w:line="276" w:lineRule="auto"/>
        <w:jc w:val="both"/>
      </w:pPr>
      <w:r w:rsidRPr="003E7641">
        <w:tab/>
        <w:t xml:space="preserve">В школу поступали тревожные звонки, о том, что родители и законные представители обучающихся, не исполняют свои обязанности по воспитанию, обучению, содержанию несовершеннолетних детей и отрицательно влияют на их поведение (злоупотребляют спиртными напитками в шумных сомнительных компаниях, уклоняются выполнять родительские обязанности, не посещают родительские собрания и игнорируют вызовы администрации школы на Совет по профилактике правонарушений, не открывают двери и скрываются от рейдовых мероприятий, участились случаи употребления вредных веществ </w:t>
      </w:r>
      <w:r w:rsidRPr="003E7641">
        <w:lastRenderedPageBreak/>
        <w:t>детьми с неблагополучных семей, совершаются самовольные уходы из дома и выявлены факты бродяжничества).</w:t>
      </w:r>
    </w:p>
    <w:p w:rsidR="000269EE" w:rsidRPr="003E7641" w:rsidRDefault="000269EE" w:rsidP="00E92F5E">
      <w:pPr>
        <w:spacing w:line="276" w:lineRule="auto"/>
        <w:jc w:val="both"/>
      </w:pPr>
      <w:r w:rsidRPr="003E7641">
        <w:tab/>
        <w:t>В целях соблюдения Закона РК «о профилактике правонарушений среди несовершеннолетних и предупреждения детской безнадзорности» требуется компетенция органов внутренних дел.</w:t>
      </w:r>
    </w:p>
    <w:p w:rsidR="000269EE" w:rsidRPr="003E7641" w:rsidRDefault="000269EE" w:rsidP="00E92F5E">
      <w:pPr>
        <w:spacing w:line="276" w:lineRule="auto"/>
        <w:ind w:firstLine="709"/>
        <w:jc w:val="both"/>
      </w:pPr>
      <w:r w:rsidRPr="003E7641">
        <w:t>Большую роль в системе правового воспитания, предупреждения правонарушений и преступлений, играли в этом году следующие мероприятия:</w:t>
      </w:r>
    </w:p>
    <w:p w:rsidR="000269EE" w:rsidRPr="003E7641" w:rsidRDefault="000269EE" w:rsidP="007A5EFD">
      <w:pPr>
        <w:numPr>
          <w:ilvl w:val="0"/>
          <w:numId w:val="20"/>
        </w:numPr>
        <w:spacing w:line="276" w:lineRule="auto"/>
        <w:jc w:val="both"/>
      </w:pPr>
      <w:r w:rsidRPr="003E7641">
        <w:t>проведение правового всеобуча;</w:t>
      </w:r>
    </w:p>
    <w:p w:rsidR="000269EE" w:rsidRPr="003E7641" w:rsidRDefault="000269EE" w:rsidP="007A5EFD">
      <w:pPr>
        <w:numPr>
          <w:ilvl w:val="0"/>
          <w:numId w:val="20"/>
        </w:numPr>
        <w:spacing w:line="276" w:lineRule="auto"/>
        <w:jc w:val="both"/>
      </w:pPr>
      <w:r w:rsidRPr="003E7641">
        <w:t>проведение МО  классных руководителей;</w:t>
      </w:r>
    </w:p>
    <w:p w:rsidR="000269EE" w:rsidRPr="003E7641" w:rsidRDefault="000269EE" w:rsidP="007A5EFD">
      <w:pPr>
        <w:numPr>
          <w:ilvl w:val="0"/>
          <w:numId w:val="20"/>
        </w:numPr>
        <w:spacing w:line="276" w:lineRule="auto"/>
        <w:jc w:val="both"/>
      </w:pPr>
      <w:r w:rsidRPr="003E7641">
        <w:t xml:space="preserve">проведение месячников - 2; </w:t>
      </w:r>
    </w:p>
    <w:p w:rsidR="000269EE" w:rsidRPr="003E7641" w:rsidRDefault="000269EE" w:rsidP="007A5EFD">
      <w:pPr>
        <w:numPr>
          <w:ilvl w:val="0"/>
          <w:numId w:val="20"/>
        </w:numPr>
        <w:spacing w:line="276" w:lineRule="auto"/>
        <w:jc w:val="both"/>
      </w:pPr>
      <w:r w:rsidRPr="003E7641">
        <w:t xml:space="preserve">проведение рейдов – 10, посещено квартир – 43обучающихся. </w:t>
      </w:r>
    </w:p>
    <w:p w:rsidR="000269EE" w:rsidRPr="003E7641" w:rsidRDefault="000269EE" w:rsidP="007A5EFD">
      <w:pPr>
        <w:numPr>
          <w:ilvl w:val="0"/>
          <w:numId w:val="20"/>
        </w:numPr>
        <w:spacing w:line="276" w:lineRule="auto"/>
        <w:jc w:val="both"/>
      </w:pPr>
      <w:r w:rsidRPr="003E7641">
        <w:t>проведение школьного Совета по профилактике правонарушений (всего проведен</w:t>
      </w:r>
      <w:r w:rsidR="0040777C" w:rsidRPr="003E7641">
        <w:t>ных заседаний - 10</w:t>
      </w:r>
      <w:r w:rsidRPr="003E7641">
        <w:t>, к</w:t>
      </w:r>
      <w:r w:rsidR="0040777C" w:rsidRPr="003E7641">
        <w:t>оличество рассмотренных дел – 37</w:t>
      </w:r>
      <w:r w:rsidRPr="003E7641">
        <w:t>).</w:t>
      </w:r>
    </w:p>
    <w:p w:rsidR="00AE52BD" w:rsidRPr="003E7641" w:rsidRDefault="000269EE" w:rsidP="004B2670">
      <w:pPr>
        <w:spacing w:line="276" w:lineRule="auto"/>
        <w:jc w:val="both"/>
      </w:pPr>
      <w:r w:rsidRPr="003E7641">
        <w:tab/>
        <w:t xml:space="preserve">В основе работы с обучащимися, оказавшимся в трудной жизненной ситуации, заложен индивидуальный подход. В целях упорядочения работы с детьми, состоящими на учете ОЮП ОМПС УП, ВШК на каждого такого обучающегося были составлены личные дела: характеристики, акты обследования ЖБУ несовершеннолетних. С данными подростками систематически проводились беседы социального педагога, педагога-психолога, инспектора, встречи с родителями, рейды в семьи обучающихся. </w:t>
      </w:r>
    </w:p>
    <w:p w:rsidR="00AE52BD" w:rsidRPr="003E7641" w:rsidRDefault="004B2670" w:rsidP="00E92F5E">
      <w:pPr>
        <w:spacing w:line="276" w:lineRule="auto"/>
        <w:ind w:firstLine="708"/>
        <w:jc w:val="both"/>
      </w:pPr>
      <w:r>
        <w:t xml:space="preserve">В 2022-2023 </w:t>
      </w:r>
      <w:r w:rsidR="00AE52BD" w:rsidRPr="003E7641">
        <w:t xml:space="preserve"> учебном году в школе было организовано бесплатное питание из Фонда Всеобуча. Организация питания регламентирована: </w:t>
      </w:r>
    </w:p>
    <w:p w:rsidR="00AE52BD" w:rsidRPr="003E7641" w:rsidRDefault="00AE52BD" w:rsidP="00E92F5E">
      <w:pPr>
        <w:spacing w:line="276" w:lineRule="auto"/>
        <w:jc w:val="both"/>
      </w:pPr>
      <w:r w:rsidRPr="003E7641">
        <w:t>1.Законом Республики Казахстан «Об образовании» ( с изменениями идополнениями по состоянию на 25.10.2018 г)</w:t>
      </w:r>
    </w:p>
    <w:p w:rsidR="00AE52BD" w:rsidRPr="003E7641" w:rsidRDefault="00AE52BD" w:rsidP="00E92F5E">
      <w:pPr>
        <w:spacing w:line="276" w:lineRule="auto"/>
        <w:jc w:val="both"/>
      </w:pPr>
      <w:r w:rsidRPr="003E7641">
        <w:t xml:space="preserve">2.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помощи, а также из семей, не получивших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w:t>
      </w:r>
    </w:p>
    <w:p w:rsidR="00AE52BD" w:rsidRPr="003E7641" w:rsidRDefault="00AE52BD" w:rsidP="00E92F5E">
      <w:pPr>
        <w:spacing w:line="276" w:lineRule="auto"/>
        <w:jc w:val="both"/>
      </w:pPr>
      <w:r w:rsidRPr="003E7641">
        <w:t>3. Постановлением Правительства Республики Казахстан от 12 марта 2012   года № 320  (с изменениями на 25.04.2015 года) «Об утверждении размеров, источников, видов и Правил предоставления социальной помощи гражданам, которым оказывается социальная помощь».</w:t>
      </w:r>
    </w:p>
    <w:p w:rsidR="00AE52BD" w:rsidRPr="003E7641" w:rsidRDefault="00AE52BD" w:rsidP="00E92F5E">
      <w:pPr>
        <w:spacing w:line="276" w:lineRule="auto"/>
        <w:jc w:val="both"/>
      </w:pPr>
      <w:r w:rsidRPr="003E7641">
        <w:t>4. Постановлением Правительства Республики Казахстан от 13 апреля 2015 года № 198. Стандарт государственной услуги «Предоставление бесплатного питания отдельным категориям обучающихся и воспитанников в общеобразовательных школах».</w:t>
      </w:r>
    </w:p>
    <w:p w:rsidR="00AE52BD" w:rsidRPr="003E7641" w:rsidRDefault="00AE52BD" w:rsidP="00E92F5E">
      <w:pPr>
        <w:spacing w:line="276" w:lineRule="auto"/>
        <w:jc w:val="both"/>
      </w:pPr>
      <w:r w:rsidRPr="003E7641">
        <w:tab/>
        <w:t>А также локальными актами: Приказ «О назначении ответственного лица за организацию питания обучающихся на 2021-2022 учебный год»; Приказ «Об организации работы комиссии по распределению средств фонда Всеобуч на 2021-2022 учебный год»; Приказ «Об организации работы бракеражной комиссии на 2021-2022 учебный год»; Положение о работе комиссии по распределению средств фонда Всеобуч; Положение об организации питания в школе; Положение о работе бракеражной комиссии; Протоколы заседания комиссии по распределению средств фонда Всеобуч; План мероприятий КГУ   «Общеобразовательная школа №12 отдела образования города Рудного» Управления образования акимата Костанайской областипо организации питания на 2021-2022 учебный год.</w:t>
      </w:r>
    </w:p>
    <w:p w:rsidR="00AE52BD" w:rsidRPr="003E7641" w:rsidRDefault="004B2670" w:rsidP="00E92F5E">
      <w:pPr>
        <w:spacing w:line="276" w:lineRule="auto"/>
        <w:jc w:val="both"/>
      </w:pPr>
      <w:r>
        <w:lastRenderedPageBreak/>
        <w:tab/>
        <w:t>На 31.05.2023</w:t>
      </w:r>
      <w:r w:rsidR="00AE52BD" w:rsidRPr="003E7641">
        <w:t xml:space="preserve"> г. бесплатным горячим питанием были охвачены 64 обучающихся и воспитанников. По категориям семей, в которых проживают дети, распределение следующее: многодетные – 29, опека – 5, социально- незащищенные семьи - 10, родители- инвалиды -4, получатели АСП-16</w:t>
      </w:r>
    </w:p>
    <w:p w:rsidR="00AE52BD" w:rsidRPr="003E7641" w:rsidRDefault="00AE52BD" w:rsidP="00E92F5E">
      <w:pPr>
        <w:spacing w:line="276" w:lineRule="auto"/>
        <w:jc w:val="both"/>
      </w:pPr>
      <w:r w:rsidRPr="003E7641">
        <w:tab/>
        <w:t>Для организованного приема пищи детьми, исключения беспорядка и столпотворения в школьной столовой питание осуществляется по графику. График не нарушается, все дети сидят на закрепленных за ними местах. Столовая чистая, уютная, светлая. Бригада поваров квалифицированная, работники всегда вежливы, опрятны, обслуживают детей качественно. Рацион предлагаемой пищи разнообразен, соответствует требованиям, предъявляемым к ним санитарным нормам и правилам. Меню не нарушается, соответствует перспективному.     Медицинской сестрой ежедневно ведется вся необходимая документация, проводится ежедневный контроль за состоянием здоровья сотрудников пищеблока, за соблюдением правил личной гигиены воспитанниками и обучающимися, осуществляется бракераж готовой продукции.</w:t>
      </w:r>
    </w:p>
    <w:p w:rsidR="00AE52BD" w:rsidRPr="003E7641" w:rsidRDefault="00AE52BD" w:rsidP="00E92F5E">
      <w:pPr>
        <w:spacing w:line="276" w:lineRule="auto"/>
        <w:jc w:val="both"/>
      </w:pPr>
      <w:r w:rsidRPr="003E7641">
        <w:tab/>
        <w:t>Ежемесячно к 5 числу предоставляется информация о питании в ГУ «Рудненский городской отдел образования» акимата города Рудного.</w:t>
      </w:r>
    </w:p>
    <w:p w:rsidR="00AE52BD" w:rsidRPr="003E7641" w:rsidRDefault="00AE52BD" w:rsidP="00E92F5E">
      <w:pPr>
        <w:spacing w:line="276" w:lineRule="auto"/>
        <w:ind w:firstLine="708"/>
        <w:jc w:val="both"/>
      </w:pPr>
      <w:r w:rsidRPr="003E7641">
        <w:t>Реализация положений нормативно – правовых документов предполагает создание комплексной системы мер по предупреждению правонарушений среди несовершеннолетних на основе координаций действий всех заинтересованных служб при соблюдении принципов комплексности и результативности, выполнимости, преемственности и системности.</w:t>
      </w:r>
    </w:p>
    <w:p w:rsidR="00AE52BD" w:rsidRPr="003E7641" w:rsidRDefault="00AE52BD" w:rsidP="00E92F5E">
      <w:pPr>
        <w:spacing w:line="276" w:lineRule="auto"/>
        <w:ind w:firstLine="709"/>
        <w:jc w:val="both"/>
      </w:pPr>
      <w:r w:rsidRPr="003E7641">
        <w:t xml:space="preserve">Особое внимание уделялось детям, находящимся под опекой и попечительством (5 </w:t>
      </w:r>
      <w:r w:rsidRPr="003E7641">
        <w:rPr>
          <w:lang w:val="kk-KZ"/>
        </w:rPr>
        <w:t>об</w:t>
      </w:r>
      <w:r w:rsidRPr="003E7641">
        <w:t>учающихся). Два раза в год составлялся акт обследования жилищно-бытовых условий с выходом классного руководителя, социального педагога на дом. Осуществлялся контроль за посещением занятий в школе, состоянием здоровья, питанием и другими проблемами обучающихся.</w:t>
      </w:r>
    </w:p>
    <w:p w:rsidR="000269EE" w:rsidRPr="003E7641" w:rsidRDefault="000269EE" w:rsidP="00E92F5E">
      <w:pPr>
        <w:spacing w:line="276" w:lineRule="auto"/>
        <w:ind w:firstLine="540"/>
        <w:jc w:val="both"/>
      </w:pPr>
      <w:r w:rsidRPr="003E7641">
        <w:t xml:space="preserve">Выбор профессии – сложный и длительный процесс. Основной задачей по профориентацииобучающихся на всем протяжении учебы является расширение кругозора и интересов ребенка, ознакомление его с разными видами деятельности и практическое приобщение к труду. </w:t>
      </w:r>
    </w:p>
    <w:p w:rsidR="000269EE" w:rsidRPr="003E7641" w:rsidRDefault="000269EE" w:rsidP="00E92F5E">
      <w:pPr>
        <w:spacing w:line="276" w:lineRule="auto"/>
        <w:ind w:firstLine="540"/>
        <w:jc w:val="both"/>
      </w:pPr>
      <w:r w:rsidRPr="003E7641">
        <w:t>В эту работу по профориентации был включен весь педагогический коллектив школы: директор школы, заместитель директора по ВВР, социальные педагоги, педагог - психолог, классные руководители.Педагог-психологсреди обучающихся 9 класса проводит тестирование, по итогам которого вырабатывает рекомендации по выбору профессии. На совете по профилактике правонарушений были проведены индивидуальные беседы со всеми обучающимися 9 –х классов их родителями о дальнейшей траектории обучениядетей.</w:t>
      </w:r>
    </w:p>
    <w:p w:rsidR="000269EE" w:rsidRPr="003E7641" w:rsidRDefault="000269EE" w:rsidP="00E92F5E">
      <w:pPr>
        <w:spacing w:line="276" w:lineRule="auto"/>
        <w:ind w:firstLine="540"/>
        <w:jc w:val="both"/>
      </w:pPr>
      <w:r w:rsidRPr="003E7641">
        <w:t>В 9 классе проводятся классные часы, на которых обучающиеся знакомятся с профессиями на рынке труда, с особенностями новых специальностей. Были проведены экскурсии на предприятия городана смотровую площадку ССГПО и молочный завод.</w:t>
      </w:r>
    </w:p>
    <w:p w:rsidR="000269EE" w:rsidRPr="003E7641" w:rsidRDefault="000269EE" w:rsidP="00E92F5E">
      <w:pPr>
        <w:spacing w:line="276" w:lineRule="auto"/>
        <w:ind w:firstLine="540"/>
        <w:jc w:val="both"/>
      </w:pPr>
      <w:r w:rsidRPr="003E7641">
        <w:t xml:space="preserve">Для родителей и обучающихся, выработаны инструкции в </w:t>
      </w:r>
      <w:r w:rsidRPr="003E7641">
        <w:rPr>
          <w:b/>
        </w:rPr>
        <w:t>летнее время</w:t>
      </w:r>
      <w:r w:rsidRPr="003E7641">
        <w:t xml:space="preserve"> по ОБЖ,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летнего отдыха и правил ОБЖ.</w:t>
      </w:r>
    </w:p>
    <w:p w:rsidR="000269EE" w:rsidRPr="003E7641" w:rsidRDefault="000269EE" w:rsidP="00E92F5E">
      <w:pPr>
        <w:spacing w:line="276" w:lineRule="auto"/>
        <w:jc w:val="both"/>
        <w:rPr>
          <w:b/>
          <w:u w:val="single"/>
        </w:rPr>
      </w:pPr>
      <w:r w:rsidRPr="003E7641">
        <w:rPr>
          <w:b/>
          <w:u w:val="single"/>
        </w:rPr>
        <w:t xml:space="preserve">Организационно- методическое. </w:t>
      </w:r>
    </w:p>
    <w:p w:rsidR="000269EE" w:rsidRPr="003E7641" w:rsidRDefault="000269EE" w:rsidP="00E92F5E">
      <w:pPr>
        <w:spacing w:line="276" w:lineRule="auto"/>
        <w:jc w:val="both"/>
        <w:rPr>
          <w:b/>
          <w:u w:val="single"/>
        </w:rPr>
      </w:pPr>
      <w:r w:rsidRPr="003E7641">
        <w:tab/>
        <w:t>В соответствии с Положением о социально-психологической службе школы имеется должностная инструкция, утвержденная директором школы, циклограмма, регламентирующая 40-часовую рабочую неделю. Составляется перспективный план работы социального педагога на учебный год, план совместной работы с ОЮП ОМПС УП, план работы с неблагополучными семьями, план Совета по профилактике правонарушений, план работы наркопоста, план правового Всеобуча  и др.</w:t>
      </w:r>
    </w:p>
    <w:p w:rsidR="000269EE" w:rsidRPr="003E7641" w:rsidRDefault="000269EE" w:rsidP="00E92F5E">
      <w:pPr>
        <w:spacing w:line="276" w:lineRule="auto"/>
        <w:ind w:firstLine="360"/>
        <w:jc w:val="both"/>
      </w:pPr>
      <w:r w:rsidRPr="003E7641">
        <w:lastRenderedPageBreak/>
        <w:tab/>
        <w:t>В соответствии с планом работы социальным педагогом в сентябре составлен социально-педагогический паспорт школы, отражающий социальную картину школы, на основании, которого проводилась соответствующая работа.</w:t>
      </w:r>
    </w:p>
    <w:p w:rsidR="000269EE" w:rsidRPr="003E7641" w:rsidRDefault="000269EE" w:rsidP="00E92F5E">
      <w:pPr>
        <w:spacing w:line="276" w:lineRule="auto"/>
        <w:ind w:firstLine="360"/>
        <w:jc w:val="both"/>
      </w:pPr>
      <w:r w:rsidRPr="003E7641">
        <w:tab/>
        <w:t xml:space="preserve">В течение года подбирался соответствующий материал из различных источников для классных руководителей, оформления кабинета, информационных стендов, школьного сайта.                                               </w:t>
      </w:r>
    </w:p>
    <w:p w:rsidR="000269EE" w:rsidRPr="003E7641" w:rsidRDefault="000269EE" w:rsidP="007A5EFD">
      <w:pPr>
        <w:numPr>
          <w:ilvl w:val="0"/>
          <w:numId w:val="21"/>
        </w:numPr>
        <w:spacing w:line="276" w:lineRule="auto"/>
        <w:jc w:val="both"/>
        <w:rPr>
          <w:lang w:val="kk-KZ"/>
        </w:rPr>
      </w:pPr>
      <w:r w:rsidRPr="003E7641">
        <w:rPr>
          <w:lang w:val="kk-KZ"/>
        </w:rPr>
        <w:t>Социальными педагогами а</w:t>
      </w:r>
      <w:r w:rsidRPr="003E7641">
        <w:t xml:space="preserve">ктивно посещались городские совещания, семинары и заседания. </w:t>
      </w:r>
    </w:p>
    <w:p w:rsidR="000269EE" w:rsidRPr="003E7641" w:rsidRDefault="000269EE" w:rsidP="00E92F5E">
      <w:pPr>
        <w:spacing w:line="276" w:lineRule="auto"/>
        <w:ind w:firstLine="360"/>
        <w:jc w:val="both"/>
      </w:pPr>
      <w:r w:rsidRPr="003E7641">
        <w:rPr>
          <w:lang w:val="kk-KZ"/>
        </w:rPr>
        <w:tab/>
      </w:r>
      <w:r w:rsidRPr="003E7641">
        <w:t xml:space="preserve">Проводились выступления заседания на методических объединений учителей-предметников, классных руководителей, городское методическое объединениесоциальных педагогов. </w:t>
      </w:r>
    </w:p>
    <w:p w:rsidR="000269EE" w:rsidRPr="003E7641" w:rsidRDefault="000269EE" w:rsidP="00E92F5E">
      <w:pPr>
        <w:spacing w:line="276" w:lineRule="auto"/>
        <w:ind w:firstLine="360"/>
        <w:jc w:val="both"/>
      </w:pPr>
      <w:r w:rsidRPr="003E7641">
        <w:tab/>
        <w:t>Для родителей и обучающихся, выработаны инструкции на летнее время по ОБЖ,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летнего отдыха и правил ОБЖ.</w:t>
      </w:r>
      <w:r w:rsidRPr="003E7641">
        <w:tab/>
      </w:r>
    </w:p>
    <w:p w:rsidR="000269EE" w:rsidRPr="003E7641" w:rsidRDefault="000269EE" w:rsidP="00E92F5E">
      <w:pPr>
        <w:spacing w:line="276" w:lineRule="auto"/>
        <w:jc w:val="both"/>
        <w:rPr>
          <w:b/>
          <w:u w:val="single"/>
        </w:rPr>
      </w:pPr>
      <w:r w:rsidRPr="003E7641">
        <w:rPr>
          <w:b/>
          <w:u w:val="single"/>
        </w:rPr>
        <w:t>Экспертное.</w:t>
      </w:r>
    </w:p>
    <w:p w:rsidR="000269EE" w:rsidRPr="003E7641" w:rsidRDefault="004B2670" w:rsidP="00E92F5E">
      <w:pPr>
        <w:spacing w:line="276" w:lineRule="auto"/>
        <w:jc w:val="both"/>
      </w:pPr>
      <w:r>
        <w:tab/>
        <w:t>В 2022-2023</w:t>
      </w:r>
      <w:r w:rsidR="000269EE" w:rsidRPr="003E7641">
        <w:t xml:space="preserve"> учебном году согласно плану школы и готовились выступления на совещаниях при директоре, педсоветах, консилиумах, Совете по профилактике правонарушений среди несовершеннолетних.Несмотря на увеличение процента занятости и отдыха детей остаются актуальными вопросы по обеспечению материально технической базы пришкольной площадки. В летний пе</w:t>
      </w:r>
      <w:r w:rsidR="00AE52BD" w:rsidRPr="003E7641">
        <w:t>рио</w:t>
      </w:r>
      <w:r>
        <w:t>д 2023</w:t>
      </w:r>
      <w:r w:rsidR="00AE52BD" w:rsidRPr="003E7641">
        <w:t xml:space="preserve"> </w:t>
      </w:r>
      <w:r w:rsidR="000269EE" w:rsidRPr="003E7641">
        <w:t xml:space="preserve"> года планируется разнообразить  формы и технологии занятости летнего отдыха детей.</w:t>
      </w:r>
    </w:p>
    <w:p w:rsidR="000269EE" w:rsidRPr="00393FA8" w:rsidRDefault="000269EE" w:rsidP="00E92F5E">
      <w:pPr>
        <w:spacing w:line="276" w:lineRule="auto"/>
        <w:jc w:val="both"/>
        <w:rPr>
          <w:b/>
        </w:rPr>
      </w:pPr>
      <w:r w:rsidRPr="003E7641">
        <w:tab/>
      </w:r>
      <w:r w:rsidRPr="00393FA8">
        <w:rPr>
          <w:b/>
        </w:rPr>
        <w:t>На основании вышеизложенного</w:t>
      </w:r>
      <w:r w:rsidR="004B2670">
        <w:rPr>
          <w:b/>
        </w:rPr>
        <w:t xml:space="preserve"> </w:t>
      </w:r>
      <w:r w:rsidRPr="00393FA8">
        <w:rPr>
          <w:b/>
        </w:rPr>
        <w:t>необходимо отметить при планировании работы на 202</w:t>
      </w:r>
      <w:r w:rsidR="004B2670">
        <w:rPr>
          <w:b/>
        </w:rPr>
        <w:t xml:space="preserve">3-2024 </w:t>
      </w:r>
      <w:r w:rsidRPr="00393FA8">
        <w:rPr>
          <w:b/>
        </w:rPr>
        <w:t xml:space="preserve">учебный год определить следующие задачи: </w:t>
      </w:r>
    </w:p>
    <w:p w:rsidR="000269EE" w:rsidRPr="003E7641" w:rsidRDefault="000269EE" w:rsidP="00E92F5E">
      <w:pPr>
        <w:pStyle w:val="a6"/>
        <w:spacing w:before="0" w:beforeAutospacing="0" w:after="0" w:afterAutospacing="0" w:line="276" w:lineRule="auto"/>
        <w:ind w:left="360"/>
        <w:jc w:val="both"/>
      </w:pPr>
      <w:r w:rsidRPr="003E7641">
        <w:t>1.Формирование у обучающихся адекватного представления о здоровом образе жизни, профилактика вредных привычек.</w:t>
      </w:r>
    </w:p>
    <w:p w:rsidR="000269EE" w:rsidRPr="003E7641" w:rsidRDefault="000269EE" w:rsidP="00E92F5E">
      <w:pPr>
        <w:pStyle w:val="a6"/>
        <w:spacing w:before="0" w:beforeAutospacing="0" w:after="0" w:afterAutospacing="0" w:line="276" w:lineRule="auto"/>
        <w:ind w:left="360"/>
        <w:jc w:val="both"/>
      </w:pPr>
      <w:r w:rsidRPr="003E7641">
        <w:t>2.Социальная защита детей, находящихся под опекой.</w:t>
      </w:r>
    </w:p>
    <w:p w:rsidR="000269EE" w:rsidRPr="003E7641" w:rsidRDefault="000269EE" w:rsidP="00E92F5E">
      <w:pPr>
        <w:pStyle w:val="a6"/>
        <w:spacing w:before="0" w:beforeAutospacing="0" w:after="0" w:afterAutospacing="0" w:line="276" w:lineRule="auto"/>
        <w:ind w:left="360"/>
        <w:jc w:val="both"/>
      </w:pPr>
      <w:r w:rsidRPr="003E7641">
        <w:t>3.Профилактика правонарушений среди подростков.</w:t>
      </w:r>
    </w:p>
    <w:p w:rsidR="000269EE" w:rsidRPr="003E7641" w:rsidRDefault="000269EE" w:rsidP="00E92F5E">
      <w:pPr>
        <w:pStyle w:val="a6"/>
        <w:spacing w:before="0" w:beforeAutospacing="0" w:after="0" w:afterAutospacing="0" w:line="276" w:lineRule="auto"/>
        <w:jc w:val="both"/>
      </w:pPr>
      <w:r w:rsidRPr="003E7641">
        <w:tab/>
        <w:t>Для реали</w:t>
      </w:r>
      <w:r w:rsidR="004B2670">
        <w:t>зации поставленных задач на 2023/2024</w:t>
      </w:r>
      <w:r w:rsidRPr="003E7641">
        <w:t xml:space="preserve"> учебный год предполагается выполнение следующих функций в социально – педагогическом направлении:</w:t>
      </w:r>
    </w:p>
    <w:p w:rsidR="000269EE" w:rsidRPr="003E7641" w:rsidRDefault="000269EE" w:rsidP="00E92F5E">
      <w:pPr>
        <w:pStyle w:val="a6"/>
        <w:spacing w:before="0" w:beforeAutospacing="0" w:after="0" w:afterAutospacing="0" w:line="276" w:lineRule="auto"/>
        <w:jc w:val="both"/>
        <w:rPr>
          <w:b/>
        </w:rPr>
      </w:pPr>
      <w:r w:rsidRPr="003E7641">
        <w:rPr>
          <w:b/>
          <w:u w:val="single"/>
        </w:rPr>
        <w:t>Профилактическая функция</w:t>
      </w:r>
    </w:p>
    <w:p w:rsidR="000269EE" w:rsidRPr="003E7641" w:rsidRDefault="000269EE" w:rsidP="007A5EFD">
      <w:pPr>
        <w:pStyle w:val="a6"/>
        <w:numPr>
          <w:ilvl w:val="0"/>
          <w:numId w:val="21"/>
        </w:numPr>
        <w:spacing w:before="0" w:beforeAutospacing="0" w:after="0" w:afterAutospacing="0" w:line="276" w:lineRule="auto"/>
        <w:jc w:val="both"/>
      </w:pPr>
      <w:r w:rsidRPr="003E7641">
        <w:t>Выявление проблемных детей.</w:t>
      </w:r>
    </w:p>
    <w:p w:rsidR="000269EE" w:rsidRPr="003E7641" w:rsidRDefault="000269EE" w:rsidP="007A5EFD">
      <w:pPr>
        <w:pStyle w:val="a6"/>
        <w:numPr>
          <w:ilvl w:val="0"/>
          <w:numId w:val="21"/>
        </w:numPr>
        <w:spacing w:before="0" w:beforeAutospacing="0" w:after="0" w:afterAutospacing="0" w:line="276" w:lineRule="auto"/>
        <w:jc w:val="both"/>
      </w:pPr>
      <w:r w:rsidRPr="003E7641">
        <w:t>Изучение условий развития ребенка в семье, в общеобразовательном учреждении, социального статуса семьи;</w:t>
      </w:r>
    </w:p>
    <w:p w:rsidR="000269EE" w:rsidRPr="003E7641" w:rsidRDefault="000269EE" w:rsidP="007A5EFD">
      <w:pPr>
        <w:pStyle w:val="a6"/>
        <w:numPr>
          <w:ilvl w:val="0"/>
          <w:numId w:val="21"/>
        </w:numPr>
        <w:spacing w:before="0" w:beforeAutospacing="0" w:after="0" w:afterAutospacing="0" w:line="276" w:lineRule="auto"/>
        <w:jc w:val="both"/>
      </w:pPr>
      <w:r w:rsidRPr="003E7641">
        <w:t>Правовое просвещение родителей, педагогов, обучающихся.</w:t>
      </w:r>
    </w:p>
    <w:p w:rsidR="000269EE" w:rsidRPr="003E7641" w:rsidRDefault="000269EE" w:rsidP="007A5EFD">
      <w:pPr>
        <w:pStyle w:val="a6"/>
        <w:numPr>
          <w:ilvl w:val="0"/>
          <w:numId w:val="24"/>
        </w:numPr>
        <w:spacing w:before="0" w:beforeAutospacing="0" w:after="0" w:afterAutospacing="0" w:line="276" w:lineRule="auto"/>
        <w:jc w:val="both"/>
      </w:pPr>
      <w:r w:rsidRPr="003E7641">
        <w:t>Совместно с классными руководителями провести обследование жилищно – бытовых условий детей, находящихся под опекой.</w:t>
      </w:r>
    </w:p>
    <w:p w:rsidR="000269EE" w:rsidRPr="003E7641" w:rsidRDefault="000269EE" w:rsidP="007A5EFD">
      <w:pPr>
        <w:pStyle w:val="a6"/>
        <w:numPr>
          <w:ilvl w:val="0"/>
          <w:numId w:val="24"/>
        </w:numPr>
        <w:spacing w:before="0" w:beforeAutospacing="0" w:after="0" w:afterAutospacing="0" w:line="276" w:lineRule="auto"/>
        <w:jc w:val="both"/>
      </w:pPr>
      <w:r w:rsidRPr="003E7641">
        <w:t>Вовлекать учителей физического воспитания, дополнительного образования для включения обучающихся дивиантного поведения в кружки и спортивные секции по интересам.</w:t>
      </w:r>
    </w:p>
    <w:p w:rsidR="000269EE" w:rsidRPr="003E7641" w:rsidRDefault="000269EE" w:rsidP="00E92F5E">
      <w:pPr>
        <w:pStyle w:val="a6"/>
        <w:spacing w:before="0" w:beforeAutospacing="0" w:after="0" w:afterAutospacing="0" w:line="276" w:lineRule="auto"/>
        <w:jc w:val="both"/>
        <w:rPr>
          <w:b/>
        </w:rPr>
      </w:pPr>
      <w:r w:rsidRPr="003E7641">
        <w:rPr>
          <w:b/>
          <w:u w:val="single"/>
        </w:rPr>
        <w:t>Защитно – охранная функция</w:t>
      </w:r>
    </w:p>
    <w:p w:rsidR="000269EE" w:rsidRPr="003E7641" w:rsidRDefault="000269EE" w:rsidP="007A5EFD">
      <w:pPr>
        <w:pStyle w:val="a6"/>
        <w:numPr>
          <w:ilvl w:val="0"/>
          <w:numId w:val="22"/>
        </w:numPr>
        <w:spacing w:before="0" w:beforeAutospacing="0" w:after="0" w:afterAutospacing="0" w:line="276" w:lineRule="auto"/>
        <w:jc w:val="both"/>
      </w:pPr>
      <w:r w:rsidRPr="003E7641">
        <w:t>Создание банка данных семей о проблемах и конфликтных ситуациях;</w:t>
      </w:r>
    </w:p>
    <w:p w:rsidR="000269EE" w:rsidRPr="003E7641" w:rsidRDefault="000269EE" w:rsidP="007A5EFD">
      <w:pPr>
        <w:pStyle w:val="a6"/>
        <w:numPr>
          <w:ilvl w:val="0"/>
          <w:numId w:val="22"/>
        </w:numPr>
        <w:spacing w:line="276" w:lineRule="auto"/>
        <w:jc w:val="both"/>
      </w:pPr>
      <w:r w:rsidRPr="003E7641">
        <w:t>Индивидуальные и групповые беседы с участниками конфликтных ситуаций, обеспечение контакта детей с родителями и учителями в случае возникновения конфликта.</w:t>
      </w:r>
    </w:p>
    <w:p w:rsidR="000269EE" w:rsidRPr="003E7641" w:rsidRDefault="000269EE" w:rsidP="007A5EFD">
      <w:pPr>
        <w:pStyle w:val="a6"/>
        <w:numPr>
          <w:ilvl w:val="0"/>
          <w:numId w:val="22"/>
        </w:numPr>
        <w:spacing w:line="276" w:lineRule="auto"/>
        <w:jc w:val="both"/>
      </w:pPr>
      <w:r w:rsidRPr="003E7641">
        <w:t>Подготовка документации для представления интересов обучающихся в государственных и правоохранительных учреждениях.</w:t>
      </w:r>
    </w:p>
    <w:p w:rsidR="000269EE" w:rsidRPr="003E7641" w:rsidRDefault="000269EE" w:rsidP="007A5EFD">
      <w:pPr>
        <w:pStyle w:val="a6"/>
        <w:numPr>
          <w:ilvl w:val="0"/>
          <w:numId w:val="22"/>
        </w:numPr>
        <w:spacing w:after="0" w:afterAutospacing="0" w:line="276" w:lineRule="auto"/>
        <w:jc w:val="both"/>
      </w:pPr>
      <w:r w:rsidRPr="003E7641">
        <w:t>Взаимосвязь с органами местной власти и другими службами по социальной защите семьи и детства с правоохранительными органами, с общественными организациями.</w:t>
      </w:r>
    </w:p>
    <w:p w:rsidR="000269EE" w:rsidRPr="003E7641" w:rsidRDefault="000269EE" w:rsidP="00E92F5E">
      <w:pPr>
        <w:pStyle w:val="a6"/>
        <w:spacing w:before="0" w:beforeAutospacing="0" w:after="0" w:afterAutospacing="0" w:line="276" w:lineRule="auto"/>
        <w:jc w:val="both"/>
        <w:rPr>
          <w:b/>
        </w:rPr>
      </w:pPr>
      <w:r w:rsidRPr="003E7641">
        <w:rPr>
          <w:b/>
          <w:u w:val="single"/>
        </w:rPr>
        <w:t>Организационная функция</w:t>
      </w:r>
    </w:p>
    <w:p w:rsidR="000269EE" w:rsidRPr="003E7641" w:rsidRDefault="000269EE" w:rsidP="007A5EFD">
      <w:pPr>
        <w:pStyle w:val="a6"/>
        <w:numPr>
          <w:ilvl w:val="0"/>
          <w:numId w:val="23"/>
        </w:numPr>
        <w:spacing w:before="0" w:beforeAutospacing="0" w:after="0" w:afterAutospacing="0" w:line="276" w:lineRule="auto"/>
        <w:jc w:val="both"/>
      </w:pPr>
      <w:r w:rsidRPr="003E7641">
        <w:lastRenderedPageBreak/>
        <w:t>Организация групповых тематических бесед с приглашением узких специалистов</w:t>
      </w:r>
      <w:r w:rsidRPr="003E7641">
        <w:rPr>
          <w:u w:val="single"/>
        </w:rPr>
        <w:t>.</w:t>
      </w:r>
    </w:p>
    <w:p w:rsidR="000269EE" w:rsidRPr="003E7641" w:rsidRDefault="000269EE" w:rsidP="007A5EFD">
      <w:pPr>
        <w:pStyle w:val="a6"/>
        <w:numPr>
          <w:ilvl w:val="0"/>
          <w:numId w:val="23"/>
        </w:numPr>
        <w:spacing w:after="0" w:afterAutospacing="0" w:line="276" w:lineRule="auto"/>
        <w:jc w:val="both"/>
      </w:pPr>
      <w:r w:rsidRPr="003E7641">
        <w:t>Обеспечение индивидуальных консультаций с родителями, педагогами и обучающимися.</w:t>
      </w:r>
    </w:p>
    <w:p w:rsidR="000269EE" w:rsidRPr="003E7641" w:rsidRDefault="000269EE" w:rsidP="007A5EFD">
      <w:pPr>
        <w:pStyle w:val="a6"/>
        <w:numPr>
          <w:ilvl w:val="0"/>
          <w:numId w:val="23"/>
        </w:numPr>
        <w:tabs>
          <w:tab w:val="clear" w:pos="720"/>
        </w:tabs>
        <w:spacing w:before="0" w:beforeAutospacing="0" w:after="0" w:afterAutospacing="0" w:line="276" w:lineRule="auto"/>
        <w:ind w:left="284" w:firstLine="0"/>
        <w:jc w:val="both"/>
      </w:pPr>
      <w:r w:rsidRPr="003E7641">
        <w:t>Работа с учащимися, склонными к противоправным действиям, суицидального поведения.</w:t>
      </w:r>
    </w:p>
    <w:p w:rsidR="000269EE" w:rsidRPr="003E7641" w:rsidRDefault="000269EE" w:rsidP="00E92F5E">
      <w:pPr>
        <w:spacing w:line="276" w:lineRule="auto"/>
        <w:jc w:val="both"/>
        <w:rPr>
          <w:b/>
          <w:u w:val="single"/>
        </w:rPr>
      </w:pPr>
      <w:r w:rsidRPr="003E7641">
        <w:rPr>
          <w:b/>
          <w:u w:val="single"/>
        </w:rPr>
        <w:t>Выводы:</w:t>
      </w:r>
    </w:p>
    <w:p w:rsidR="000269EE" w:rsidRPr="003E7641" w:rsidRDefault="000269EE" w:rsidP="00E92F5E">
      <w:pPr>
        <w:spacing w:line="276" w:lineRule="auto"/>
        <w:ind w:firstLine="567"/>
        <w:jc w:val="both"/>
      </w:pPr>
      <w:r w:rsidRPr="003E7641">
        <w:t xml:space="preserve">В целом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возможности, а также определить основные пути для реализации собственной деятельности и профессионального роста в дальнейшем. </w:t>
      </w:r>
    </w:p>
    <w:p w:rsidR="000269EE" w:rsidRPr="003E7641" w:rsidRDefault="000269EE" w:rsidP="00E92F5E">
      <w:pPr>
        <w:spacing w:line="276" w:lineRule="auto"/>
        <w:jc w:val="both"/>
      </w:pPr>
      <w:r w:rsidRPr="003E7641">
        <w:t>Результатом проведенной работы является:</w:t>
      </w:r>
    </w:p>
    <w:p w:rsidR="000269EE" w:rsidRPr="003E7641" w:rsidRDefault="000269EE" w:rsidP="00E92F5E">
      <w:pPr>
        <w:spacing w:line="276" w:lineRule="auto"/>
        <w:jc w:val="both"/>
      </w:pPr>
      <w:r w:rsidRPr="003E7641">
        <w:t>– число  обучающихся  школы,  совершивших какие– либо правонарушения и задержанных правоохранительными органами нет;</w:t>
      </w:r>
    </w:p>
    <w:p w:rsidR="000269EE" w:rsidRPr="003E7641" w:rsidRDefault="000269EE" w:rsidP="00E92F5E">
      <w:pPr>
        <w:spacing w:line="276" w:lineRule="auto"/>
        <w:jc w:val="both"/>
      </w:pPr>
      <w:r w:rsidRPr="003E7641">
        <w:t>- значительное уменьшение числа обращений учителями – предметниками с докладными, своевременное реагирование администрации школы, родителей, опекунов на все виды жалоб и замечаний.</w:t>
      </w:r>
    </w:p>
    <w:p w:rsidR="000269EE" w:rsidRPr="003E7641" w:rsidRDefault="000269EE" w:rsidP="00E92F5E">
      <w:pPr>
        <w:spacing w:line="276" w:lineRule="auto"/>
        <w:jc w:val="both"/>
      </w:pPr>
      <w:r w:rsidRPr="003E7641">
        <w:t>- раскрываемость всех правонарушений в школе (кражи сотовых телефонов, одежды, денег).</w:t>
      </w:r>
    </w:p>
    <w:p w:rsidR="000269EE" w:rsidRPr="003E7641" w:rsidRDefault="000269EE" w:rsidP="00E92F5E">
      <w:pPr>
        <w:spacing w:line="276" w:lineRule="auto"/>
        <w:jc w:val="both"/>
      </w:pPr>
      <w:r w:rsidRPr="003E7641">
        <w:t>- отсутствие противоправных действий подростков в учебное время.</w:t>
      </w:r>
    </w:p>
    <w:p w:rsidR="000269EE" w:rsidRPr="003E7641" w:rsidRDefault="000269EE" w:rsidP="00E92F5E">
      <w:pPr>
        <w:spacing w:line="276" w:lineRule="auto"/>
        <w:jc w:val="both"/>
      </w:pPr>
      <w:r w:rsidRPr="003E7641">
        <w:t>- тесное сотрудничество с органами опеки и попечительства, психоневрологическим диспансером г. Рудного, социальной защитой.</w:t>
      </w:r>
    </w:p>
    <w:p w:rsidR="000269EE" w:rsidRPr="003E7641" w:rsidRDefault="000269EE" w:rsidP="00E92F5E">
      <w:pPr>
        <w:spacing w:line="276" w:lineRule="auto"/>
        <w:jc w:val="both"/>
      </w:pPr>
      <w:r w:rsidRPr="003E7641">
        <w:t xml:space="preserve">Однако при  проведении профилактической работы были выявлены и недостатки: </w:t>
      </w:r>
    </w:p>
    <w:p w:rsidR="000269EE" w:rsidRPr="003E7641" w:rsidRDefault="000269EE" w:rsidP="007A5EFD">
      <w:pPr>
        <w:numPr>
          <w:ilvl w:val="0"/>
          <w:numId w:val="19"/>
        </w:numPr>
        <w:spacing w:line="276" w:lineRule="auto"/>
        <w:jc w:val="both"/>
      </w:pPr>
      <w:r w:rsidRPr="003E7641">
        <w:t>формальность подхода, недостаточное внимание при планировании воспитательной работы по коррекции личностных особенностей обучающихся;</w:t>
      </w:r>
    </w:p>
    <w:p w:rsidR="000269EE" w:rsidRPr="003E7641" w:rsidRDefault="000269EE" w:rsidP="007A5EFD">
      <w:pPr>
        <w:numPr>
          <w:ilvl w:val="0"/>
          <w:numId w:val="19"/>
        </w:numPr>
        <w:spacing w:line="276" w:lineRule="auto"/>
        <w:jc w:val="both"/>
      </w:pPr>
      <w:r w:rsidRPr="003E7641">
        <w:t>низкий социальный уровень части родителей (отсутствие постоянной работы и дохода, прописки, документов, собственного жилья, съём квартиры, полная антисанитария,  злоупотребление спиртными напитками и употребление вредных веществ, склонность к обману, бродяжничеству, дебоширству), их образованности и обеспечения безопасными условиями проживания и воспитания;</w:t>
      </w:r>
    </w:p>
    <w:p w:rsidR="000269EE" w:rsidRPr="003E7641" w:rsidRDefault="000269EE" w:rsidP="007A5EFD">
      <w:pPr>
        <w:numPr>
          <w:ilvl w:val="0"/>
          <w:numId w:val="19"/>
        </w:numPr>
        <w:spacing w:line="276" w:lineRule="auto"/>
        <w:jc w:val="both"/>
      </w:pPr>
      <w:r w:rsidRPr="003E7641">
        <w:t>недостаточный охват обучающихся, состоящих на разных видах учета, кружками  и секциями.</w:t>
      </w:r>
    </w:p>
    <w:p w:rsidR="000269EE" w:rsidRPr="003E7641" w:rsidRDefault="000269EE" w:rsidP="00E92F5E">
      <w:pPr>
        <w:spacing w:line="276" w:lineRule="auto"/>
        <w:ind w:left="240"/>
        <w:jc w:val="both"/>
        <w:rPr>
          <w:b/>
          <w:u w:val="single"/>
        </w:rPr>
      </w:pPr>
      <w:r w:rsidRPr="003E7641">
        <w:rPr>
          <w:b/>
          <w:u w:val="single"/>
        </w:rPr>
        <w:t>Цели на 202</w:t>
      </w:r>
      <w:r w:rsidR="004B2670">
        <w:rPr>
          <w:b/>
          <w:u w:val="single"/>
        </w:rPr>
        <w:t>3-2024</w:t>
      </w:r>
      <w:r w:rsidRPr="003E7641">
        <w:rPr>
          <w:b/>
          <w:u w:val="single"/>
        </w:rPr>
        <w:t xml:space="preserve"> учебный год</w:t>
      </w:r>
    </w:p>
    <w:p w:rsidR="000269EE" w:rsidRPr="003E7641" w:rsidRDefault="000269EE" w:rsidP="007A5EFD">
      <w:pPr>
        <w:numPr>
          <w:ilvl w:val="0"/>
          <w:numId w:val="35"/>
        </w:numPr>
        <w:spacing w:line="276" w:lineRule="auto"/>
        <w:jc w:val="both"/>
      </w:pPr>
      <w:r w:rsidRPr="003E7641">
        <w:t>Продолжить работу классных руководителей по проведению правового всеобуча.</w:t>
      </w:r>
    </w:p>
    <w:p w:rsidR="000269EE" w:rsidRPr="003E7641" w:rsidRDefault="000269EE" w:rsidP="007A5EFD">
      <w:pPr>
        <w:numPr>
          <w:ilvl w:val="0"/>
          <w:numId w:val="35"/>
        </w:numPr>
        <w:spacing w:line="276" w:lineRule="auto"/>
        <w:jc w:val="both"/>
      </w:pPr>
      <w:r w:rsidRPr="003E7641">
        <w:t>Усилить ответственность со стороны классных руководителей  и контроль со стороны социального педагога за проведение на классных часах по профилактике правонарушений.</w:t>
      </w:r>
    </w:p>
    <w:p w:rsidR="000269EE" w:rsidRPr="003E7641" w:rsidRDefault="000269EE" w:rsidP="007A5EFD">
      <w:pPr>
        <w:numPr>
          <w:ilvl w:val="0"/>
          <w:numId w:val="35"/>
        </w:numPr>
        <w:spacing w:line="276" w:lineRule="auto"/>
        <w:jc w:val="both"/>
      </w:pPr>
      <w:r w:rsidRPr="003E7641">
        <w:t>Спланировать работу с родителями по усилению контроля за детьми.</w:t>
      </w:r>
    </w:p>
    <w:p w:rsidR="000269EE" w:rsidRPr="003E7641" w:rsidRDefault="000269EE" w:rsidP="007A5EFD">
      <w:pPr>
        <w:numPr>
          <w:ilvl w:val="0"/>
          <w:numId w:val="35"/>
        </w:numPr>
        <w:spacing w:line="276" w:lineRule="auto"/>
        <w:jc w:val="both"/>
      </w:pPr>
      <w:r w:rsidRPr="003E7641">
        <w:t>Вовлечь детей, имеющих отклонения в поведении в сферу положительного  воспитательного воздействия (общешкольные мероприятия и акции, социальные проекты, кружки и спортивные секции)</w:t>
      </w:r>
    </w:p>
    <w:p w:rsidR="000269EE" w:rsidRPr="003E7641" w:rsidRDefault="000269EE" w:rsidP="007A5EFD">
      <w:pPr>
        <w:numPr>
          <w:ilvl w:val="0"/>
          <w:numId w:val="35"/>
        </w:numPr>
        <w:spacing w:line="276" w:lineRule="auto"/>
        <w:jc w:val="both"/>
      </w:pPr>
      <w:r w:rsidRPr="003E7641">
        <w:t>Усилить работу по недопущению пропусков уроков обучающимися без уважительной причины.</w:t>
      </w:r>
    </w:p>
    <w:p w:rsidR="000269EE" w:rsidRPr="003E7641" w:rsidRDefault="000269EE" w:rsidP="007A5EFD">
      <w:pPr>
        <w:numPr>
          <w:ilvl w:val="0"/>
          <w:numId w:val="35"/>
        </w:numPr>
        <w:spacing w:line="276" w:lineRule="auto"/>
        <w:jc w:val="both"/>
      </w:pPr>
      <w:r w:rsidRPr="003E7641">
        <w:t>Продолжить работупо снижению числа детей и подростков, состоящих на всех видах учёта.</w:t>
      </w:r>
    </w:p>
    <w:p w:rsidR="00BB419B" w:rsidRPr="00BB419B" w:rsidRDefault="00BB419B" w:rsidP="00BB419B">
      <w:pPr>
        <w:pStyle w:val="ab"/>
        <w:ind w:left="-567" w:firstLine="1275"/>
        <w:jc w:val="both"/>
        <w:rPr>
          <w:rFonts w:ascii="Times New Roman" w:hAnsi="Times New Roman"/>
          <w:sz w:val="24"/>
          <w:szCs w:val="24"/>
          <w:lang w:val="kk-KZ"/>
        </w:rPr>
      </w:pPr>
      <w:r w:rsidRPr="00BB419B">
        <w:rPr>
          <w:rStyle w:val="c1"/>
          <w:rFonts w:ascii="Times New Roman" w:hAnsi="Times New Roman"/>
          <w:sz w:val="24"/>
          <w:szCs w:val="24"/>
          <w:lang w:val="ru-RU"/>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c22"/>
        <w:shd w:val="clear" w:color="auto" w:fill="FFFFFF"/>
        <w:spacing w:before="0" w:beforeAutospacing="0" w:after="0" w:afterAutospacing="0"/>
        <w:ind w:left="-567" w:firstLine="1275"/>
        <w:jc w:val="both"/>
      </w:pPr>
      <w:r w:rsidRPr="00BB419B">
        <w:rPr>
          <w:b/>
          <w:u w:val="single"/>
        </w:rPr>
        <w:t>Цель работы</w:t>
      </w:r>
      <w:r w:rsidRPr="00BB419B">
        <w:rPr>
          <w:b/>
        </w:rPr>
        <w:t>:</w:t>
      </w:r>
      <w:r w:rsidRPr="00BB419B">
        <w:t xml:space="preserve"> П</w:t>
      </w:r>
      <w:r w:rsidRPr="00BB419B">
        <w:rPr>
          <w:shd w:val="clear" w:color="auto" w:fill="FFFFFF"/>
        </w:rPr>
        <w:t>сихолого-педагогическое сопровождение учащихся в образовательном процессе,</w:t>
      </w:r>
      <w:r w:rsidRPr="00BB419B">
        <w:t xml:space="preserve"> сохранение психологического здоровья учащихся, создание благоприятного социально-психологического климата в школе и оказание психолого-педагогической поддержки участникам учебно-воспитательного процесса.</w:t>
      </w:r>
    </w:p>
    <w:p w:rsidR="00BB419B" w:rsidRPr="00BB419B" w:rsidRDefault="00BB419B" w:rsidP="00BB419B">
      <w:pPr>
        <w:pStyle w:val="ab"/>
        <w:ind w:left="-567" w:firstLine="1275"/>
        <w:jc w:val="both"/>
        <w:rPr>
          <w:rFonts w:ascii="Times New Roman" w:hAnsi="Times New Roman"/>
          <w:b/>
          <w:sz w:val="24"/>
          <w:szCs w:val="24"/>
          <w:u w:val="single"/>
          <w:lang w:val="kk-KZ"/>
        </w:rPr>
      </w:pP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Задачи деятельности психолога в данном учебном году:</w:t>
      </w:r>
    </w:p>
    <w:p w:rsidR="00BB419B" w:rsidRPr="00BB419B" w:rsidRDefault="00BB419B" w:rsidP="00AB5D79">
      <w:pPr>
        <w:pStyle w:val="ab"/>
        <w:numPr>
          <w:ilvl w:val="0"/>
          <w:numId w:val="40"/>
        </w:numPr>
        <w:ind w:left="-567" w:firstLine="1275"/>
        <w:jc w:val="both"/>
        <w:rPr>
          <w:rFonts w:ascii="Times New Roman" w:hAnsi="Times New Roman"/>
          <w:sz w:val="24"/>
          <w:szCs w:val="24"/>
          <w:lang w:val="ru-RU"/>
        </w:rPr>
      </w:pPr>
      <w:r w:rsidRPr="00BB419B">
        <w:rPr>
          <w:rStyle w:val="af3"/>
          <w:rFonts w:ascii="Times New Roman" w:hAnsi="Times New Roman"/>
          <w:bCs/>
          <w:sz w:val="24"/>
          <w:szCs w:val="24"/>
          <w:shd w:val="clear" w:color="auto" w:fill="FFFFFF"/>
          <w:lang w:val="kk-KZ"/>
        </w:rPr>
        <w:t>О</w:t>
      </w:r>
      <w:r w:rsidRPr="00BB419B">
        <w:rPr>
          <w:rStyle w:val="af3"/>
          <w:rFonts w:ascii="Times New Roman" w:hAnsi="Times New Roman"/>
          <w:bCs/>
          <w:sz w:val="24"/>
          <w:szCs w:val="24"/>
          <w:shd w:val="clear" w:color="auto" w:fill="FFFFFF"/>
          <w:lang w:val="ru-RU"/>
        </w:rPr>
        <w:t>существлени</w:t>
      </w:r>
      <w:r w:rsidRPr="00BB419B">
        <w:rPr>
          <w:rStyle w:val="af3"/>
          <w:rFonts w:ascii="Times New Roman" w:hAnsi="Times New Roman"/>
          <w:bCs/>
          <w:sz w:val="24"/>
          <w:szCs w:val="24"/>
          <w:shd w:val="clear" w:color="auto" w:fill="FFFFFF"/>
          <w:lang w:val="kk-KZ"/>
        </w:rPr>
        <w:t xml:space="preserve">е </w:t>
      </w:r>
      <w:r w:rsidRPr="00BB419B">
        <w:rPr>
          <w:rFonts w:ascii="Times New Roman" w:hAnsi="Times New Roman"/>
          <w:sz w:val="24"/>
          <w:szCs w:val="24"/>
          <w:lang w:val="ru-RU"/>
        </w:rPr>
        <w:t>психолого-педагогическо</w:t>
      </w:r>
      <w:r w:rsidRPr="00BB419B">
        <w:rPr>
          <w:rFonts w:ascii="Times New Roman" w:hAnsi="Times New Roman"/>
          <w:sz w:val="24"/>
          <w:szCs w:val="24"/>
          <w:lang w:val="kk-KZ"/>
        </w:rPr>
        <w:t xml:space="preserve">й </w:t>
      </w:r>
      <w:r w:rsidRPr="00BB419B">
        <w:rPr>
          <w:rStyle w:val="af3"/>
          <w:rFonts w:ascii="Times New Roman" w:hAnsi="Times New Roman"/>
          <w:bCs/>
          <w:sz w:val="24"/>
          <w:szCs w:val="24"/>
          <w:shd w:val="clear" w:color="auto" w:fill="FFFFFF"/>
          <w:lang w:val="ru-RU"/>
        </w:rPr>
        <w:t>консультативной деятельности</w:t>
      </w:r>
      <w:r w:rsidRPr="00BB419B">
        <w:rPr>
          <w:rFonts w:ascii="Times New Roman" w:hAnsi="Times New Roman"/>
          <w:sz w:val="24"/>
          <w:szCs w:val="24"/>
          <w:lang w:val="ru-RU"/>
        </w:rPr>
        <w:t xml:space="preserve"> всех участников образовательного процесса.</w:t>
      </w:r>
    </w:p>
    <w:p w:rsidR="00BB419B" w:rsidRPr="00BB419B" w:rsidRDefault="00BB419B" w:rsidP="00AB5D79">
      <w:pPr>
        <w:pStyle w:val="ab"/>
        <w:numPr>
          <w:ilvl w:val="0"/>
          <w:numId w:val="40"/>
        </w:numPr>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w:t>
      </w:r>
    </w:p>
    <w:p w:rsidR="00BB419B" w:rsidRPr="00BB419B" w:rsidRDefault="00BB419B" w:rsidP="00AB5D79">
      <w:pPr>
        <w:pStyle w:val="ab"/>
        <w:numPr>
          <w:ilvl w:val="0"/>
          <w:numId w:val="40"/>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Осуществление коррекционно</w:t>
      </w:r>
      <w:r w:rsidRPr="00BB419B">
        <w:rPr>
          <w:rFonts w:ascii="Times New Roman" w:hAnsi="Times New Roman"/>
          <w:sz w:val="24"/>
          <w:szCs w:val="24"/>
          <w:lang w:val="kk-KZ"/>
        </w:rPr>
        <w:t>й</w:t>
      </w:r>
      <w:r w:rsidRPr="00BB419B">
        <w:rPr>
          <w:rFonts w:ascii="Times New Roman" w:hAnsi="Times New Roman"/>
          <w:sz w:val="24"/>
          <w:szCs w:val="24"/>
          <w:lang w:val="ru-RU"/>
        </w:rPr>
        <w:t xml:space="preserve"> работы</w:t>
      </w:r>
      <w:r w:rsidRPr="00BB419B">
        <w:rPr>
          <w:rFonts w:ascii="Times New Roman" w:hAnsi="Times New Roman"/>
          <w:sz w:val="24"/>
          <w:szCs w:val="24"/>
          <w:lang w:val="kk-KZ"/>
        </w:rPr>
        <w:t>,</w:t>
      </w:r>
      <w:r w:rsidRPr="00BB419B">
        <w:rPr>
          <w:rFonts w:ascii="Times New Roman" w:hAnsi="Times New Roman"/>
          <w:sz w:val="24"/>
          <w:szCs w:val="24"/>
          <w:lang w:val="ru-RU"/>
        </w:rPr>
        <w:t xml:space="preserve"> создание благоприятного социально-психологического климата в школе</w:t>
      </w:r>
      <w:r w:rsidRPr="00BB419B">
        <w:rPr>
          <w:rFonts w:ascii="Times New Roman" w:hAnsi="Times New Roman"/>
          <w:sz w:val="24"/>
          <w:szCs w:val="24"/>
          <w:lang w:val="kk-KZ"/>
        </w:rPr>
        <w:t>.</w:t>
      </w:r>
    </w:p>
    <w:p w:rsidR="00BB419B" w:rsidRPr="00BB419B" w:rsidRDefault="00BB419B" w:rsidP="00AB5D79">
      <w:pPr>
        <w:pStyle w:val="ab"/>
        <w:numPr>
          <w:ilvl w:val="0"/>
          <w:numId w:val="40"/>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Оказание психолого-педагогической поддержки обучающихся с особыми образовательными потребностями</w:t>
      </w:r>
      <w:r w:rsidRPr="00BB419B">
        <w:rPr>
          <w:rFonts w:ascii="Times New Roman" w:hAnsi="Times New Roman"/>
          <w:sz w:val="24"/>
          <w:szCs w:val="24"/>
          <w:lang w:val="kk-KZ"/>
        </w:rPr>
        <w:t>,п</w:t>
      </w:r>
      <w:r w:rsidRPr="00BB419B">
        <w:rPr>
          <w:rFonts w:ascii="Times New Roman" w:hAnsi="Times New Roman"/>
          <w:sz w:val="24"/>
          <w:szCs w:val="24"/>
          <w:lang w:val="ru-RU"/>
        </w:rPr>
        <w:t>рофилактика девиантного поведения обучающихся школы.</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5. Осуществление информационной поддержки обучающихся, педагогов и родителей (законных представителей) по проблемам обучения и  воспитания, повышения психолого-педагогической компетентности всех участников образовательного процесса.</w:t>
      </w:r>
    </w:p>
    <w:p w:rsidR="00BB419B" w:rsidRPr="00BB419B" w:rsidRDefault="00BB419B" w:rsidP="00BB419B">
      <w:pPr>
        <w:ind w:left="-567" w:firstLine="1275"/>
        <w:jc w:val="both"/>
      </w:pPr>
      <w:r w:rsidRPr="00BB419B">
        <w:rPr>
          <w:bCs/>
        </w:rPr>
        <w:t>Реализация поставленных задач</w:t>
      </w:r>
      <w:r w:rsidRPr="00BB419B">
        <w:t> осуществлялась через основные направления деятельности психологической службы:</w:t>
      </w:r>
    </w:p>
    <w:p w:rsidR="00BB419B" w:rsidRPr="00BB419B" w:rsidRDefault="00BB419B" w:rsidP="00BB419B">
      <w:pPr>
        <w:tabs>
          <w:tab w:val="left" w:pos="720"/>
        </w:tabs>
        <w:ind w:left="-567" w:firstLine="1275"/>
        <w:jc w:val="both"/>
      </w:pPr>
      <w:r w:rsidRPr="00BB419B">
        <w:t>– диагностическое</w:t>
      </w:r>
    </w:p>
    <w:p w:rsidR="00BB419B" w:rsidRPr="00BB419B" w:rsidRDefault="00BB419B" w:rsidP="00BB419B">
      <w:pPr>
        <w:tabs>
          <w:tab w:val="left" w:pos="720"/>
        </w:tabs>
        <w:ind w:left="-567" w:firstLine="1275"/>
        <w:jc w:val="both"/>
      </w:pPr>
      <w:r w:rsidRPr="00BB419B">
        <w:t>– коррекционно – развивающее</w:t>
      </w:r>
    </w:p>
    <w:p w:rsidR="00BB419B" w:rsidRPr="00BB419B" w:rsidRDefault="00BB419B" w:rsidP="00BB419B">
      <w:pPr>
        <w:tabs>
          <w:tab w:val="left" w:pos="720"/>
        </w:tabs>
        <w:ind w:left="-567" w:firstLine="1275"/>
        <w:jc w:val="both"/>
      </w:pPr>
      <w:r w:rsidRPr="00BB419B">
        <w:t>– консультативное</w:t>
      </w:r>
    </w:p>
    <w:p w:rsidR="00BB419B" w:rsidRPr="00BB419B" w:rsidRDefault="00BB419B" w:rsidP="00BB419B">
      <w:pPr>
        <w:ind w:left="-567" w:firstLine="1275"/>
        <w:jc w:val="both"/>
      </w:pPr>
      <w:r w:rsidRPr="00BB419B">
        <w:t>– просветительское</w:t>
      </w:r>
    </w:p>
    <w:p w:rsidR="00BB419B" w:rsidRPr="00BB419B" w:rsidRDefault="00BB419B" w:rsidP="00BB419B">
      <w:pPr>
        <w:ind w:left="-567" w:firstLine="1275"/>
        <w:jc w:val="both"/>
      </w:pPr>
      <w:r w:rsidRPr="00BB419B">
        <w:t>– организационно – методическое</w:t>
      </w:r>
    </w:p>
    <w:p w:rsidR="00BB419B" w:rsidRPr="00BB419B" w:rsidRDefault="00BB419B" w:rsidP="00BB419B">
      <w:pPr>
        <w:tabs>
          <w:tab w:val="left" w:pos="720"/>
        </w:tabs>
        <w:ind w:left="-567" w:firstLine="1275"/>
        <w:jc w:val="both"/>
      </w:pPr>
      <w:r w:rsidRPr="00BB419B">
        <w:t>– экспертное</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ab"/>
        <w:ind w:left="-567" w:firstLine="1275"/>
        <w:jc w:val="both"/>
        <w:rPr>
          <w:rFonts w:ascii="Times New Roman" w:hAnsi="Times New Roman"/>
          <w:b/>
          <w:sz w:val="24"/>
          <w:szCs w:val="24"/>
          <w:u w:val="single"/>
          <w:lang w:val="kk-KZ"/>
        </w:rPr>
      </w:pPr>
      <w:r w:rsidRPr="00BB419B">
        <w:rPr>
          <w:rFonts w:ascii="Times New Roman" w:hAnsi="Times New Roman"/>
          <w:b/>
          <w:sz w:val="24"/>
          <w:szCs w:val="24"/>
          <w:u w:val="single"/>
          <w:lang w:val="ru-RU"/>
        </w:rPr>
        <w:t>Консультативное направление.</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tabs>
          <w:tab w:val="left" w:pos="540"/>
        </w:tabs>
        <w:ind w:left="-567" w:firstLine="1275"/>
        <w:jc w:val="both"/>
        <w:rPr>
          <w:lang w:val="kk-KZ"/>
        </w:rPr>
      </w:pPr>
      <w:r w:rsidRPr="00BB419B">
        <w:rPr>
          <w:bCs/>
        </w:rPr>
        <w:tab/>
      </w:r>
      <w:r w:rsidRPr="00BB419B">
        <w:rPr>
          <w:bCs/>
          <w:lang w:val="kk-KZ"/>
        </w:rPr>
        <w:tab/>
      </w:r>
      <w:r w:rsidRPr="00BB419B">
        <w:rPr>
          <w:bCs/>
        </w:rPr>
        <w:t xml:space="preserve">Консультация – одна из основных форм работы школьного психолога. Она может носить диагностический, стимулирующий, рекомендательный характер, служить средством психолого-педагогической грамотности педагогов и родителей. </w:t>
      </w:r>
      <w:r w:rsidRPr="00BB419B">
        <w:t xml:space="preserve">Консультативная работа психологической службы проводилась по запросу родителей, педагогов, и учащихся в 2-х направлениях: индивидуальное и групповое консультирование. Основной контингент обучающихся – это дети </w:t>
      </w:r>
      <w:r w:rsidRPr="00BB419B">
        <w:rPr>
          <w:lang w:val="kk-KZ"/>
        </w:rPr>
        <w:t>младшего,</w:t>
      </w:r>
      <w:r w:rsidRPr="00BB419B">
        <w:t>среднего и старше</w:t>
      </w:r>
      <w:r w:rsidRPr="00BB419B">
        <w:rPr>
          <w:lang w:val="kk-KZ"/>
        </w:rPr>
        <w:tab/>
      </w:r>
      <w:r w:rsidRPr="00BB419B">
        <w:t>го звена. П</w:t>
      </w:r>
      <w:r w:rsidRPr="00BB419B">
        <w:rPr>
          <w:bCs/>
        </w:rPr>
        <w:t xml:space="preserve">оводом для обращения к психологу были: низкая мотивация к обучению, трудности в обучении, неадекватное поведение, низкий уровень дисциплины в классе, </w:t>
      </w:r>
      <w:r w:rsidRPr="00BB419B">
        <w:t xml:space="preserve">проблемы межличностного общения - трудности в общении со сверстниками, эмоционально-поведенческие трудности (агрессивность, тревожность), проблемы  детско-родительских отношений,  консультации по результатам групповой и индивидуальной  диагностики, а также о недопущении посещения </w:t>
      </w:r>
      <w:r w:rsidRPr="00BB419B">
        <w:rPr>
          <w:lang w:val="en-US"/>
        </w:rPr>
        <w:t>web</w:t>
      </w:r>
      <w:r w:rsidRPr="00BB419B">
        <w:t xml:space="preserve"> сайтов негативного характера, пропагандирующие суицидальные направления, религиозные, связанные с насилием и  жестокостью, терроризмом и экстремизмом</w:t>
      </w:r>
      <w:r w:rsidRPr="00BB419B">
        <w:rPr>
          <w:lang w:val="kk-KZ"/>
        </w:rPr>
        <w:t xml:space="preserve">. </w:t>
      </w:r>
    </w:p>
    <w:p w:rsidR="00BB419B" w:rsidRPr="00BB419B" w:rsidRDefault="00BB419B" w:rsidP="00BB419B">
      <w:pPr>
        <w:pStyle w:val="ab"/>
        <w:ind w:left="-567" w:firstLine="1275"/>
        <w:jc w:val="both"/>
        <w:rPr>
          <w:rFonts w:ascii="Times New Roman" w:eastAsia="Times New Roman" w:hAnsi="Times New Roman"/>
          <w:b/>
          <w:sz w:val="24"/>
          <w:szCs w:val="24"/>
          <w:lang w:val="kk-KZ" w:eastAsia="ru-RU"/>
        </w:rPr>
      </w:pPr>
    </w:p>
    <w:p w:rsidR="00BB419B" w:rsidRPr="00BB419B" w:rsidRDefault="00BB419B" w:rsidP="00BB419B">
      <w:pPr>
        <w:pStyle w:val="ab"/>
        <w:ind w:left="-567" w:firstLine="1275"/>
        <w:jc w:val="both"/>
        <w:rPr>
          <w:rFonts w:ascii="Times New Roman" w:hAnsi="Times New Roman"/>
          <w:b/>
          <w:sz w:val="24"/>
          <w:szCs w:val="24"/>
          <w:lang w:val="kk-KZ"/>
        </w:rPr>
      </w:pPr>
      <w:r w:rsidRPr="00BB419B">
        <w:rPr>
          <w:rFonts w:ascii="Times New Roman" w:eastAsia="Times New Roman" w:hAnsi="Times New Roman"/>
          <w:b/>
          <w:sz w:val="24"/>
          <w:szCs w:val="24"/>
          <w:lang w:val="kk-KZ" w:eastAsia="ru-RU"/>
        </w:rPr>
        <w:t xml:space="preserve">Для </w:t>
      </w:r>
      <w:r w:rsidRPr="00BB419B">
        <w:rPr>
          <w:rStyle w:val="af3"/>
          <w:rFonts w:ascii="Times New Roman" w:hAnsi="Times New Roman"/>
          <w:b/>
          <w:bCs/>
          <w:sz w:val="24"/>
          <w:szCs w:val="24"/>
          <w:shd w:val="clear" w:color="auto" w:fill="FFFFFF"/>
          <w:lang w:val="kk-KZ"/>
        </w:rPr>
        <w:t>осуществлении</w:t>
      </w:r>
      <w:r w:rsidRPr="00BB419B">
        <w:rPr>
          <w:rStyle w:val="af3"/>
          <w:rFonts w:ascii="Times New Roman" w:hAnsi="Times New Roman"/>
          <w:b/>
          <w:bCs/>
          <w:sz w:val="24"/>
          <w:szCs w:val="24"/>
          <w:shd w:val="clear" w:color="auto" w:fill="FFFFFF"/>
          <w:lang w:val="ru-RU"/>
        </w:rPr>
        <w:t xml:space="preserve"> </w:t>
      </w:r>
      <w:r w:rsidRPr="00BB419B">
        <w:rPr>
          <w:rFonts w:ascii="Times New Roman" w:hAnsi="Times New Roman"/>
          <w:b/>
          <w:sz w:val="24"/>
          <w:szCs w:val="24"/>
          <w:lang w:val="ru-RU"/>
        </w:rPr>
        <w:t>психолого-педагогическо</w:t>
      </w:r>
      <w:r w:rsidRPr="00BB419B">
        <w:rPr>
          <w:rFonts w:ascii="Times New Roman" w:hAnsi="Times New Roman"/>
          <w:b/>
          <w:sz w:val="24"/>
          <w:szCs w:val="24"/>
          <w:lang w:val="kk-KZ"/>
        </w:rPr>
        <w:t xml:space="preserve">й </w:t>
      </w:r>
      <w:r w:rsidRPr="00BB419B">
        <w:rPr>
          <w:rStyle w:val="af3"/>
          <w:rFonts w:ascii="Times New Roman" w:hAnsi="Times New Roman"/>
          <w:b/>
          <w:bCs/>
          <w:sz w:val="24"/>
          <w:szCs w:val="24"/>
          <w:shd w:val="clear" w:color="auto" w:fill="FFFFFF"/>
          <w:lang w:val="ru-RU"/>
        </w:rPr>
        <w:t>консультативной деятельности</w:t>
      </w:r>
      <w:r w:rsidRPr="00BB419B">
        <w:rPr>
          <w:rFonts w:ascii="Times New Roman" w:hAnsi="Times New Roman"/>
          <w:b/>
          <w:sz w:val="24"/>
          <w:szCs w:val="24"/>
          <w:lang w:val="ru-RU"/>
        </w:rPr>
        <w:t xml:space="preserve"> всех участников образовательного процесса</w:t>
      </w:r>
      <w:r w:rsidRPr="00BB419B">
        <w:rPr>
          <w:rFonts w:ascii="Times New Roman" w:hAnsi="Times New Roman"/>
          <w:b/>
          <w:sz w:val="24"/>
          <w:szCs w:val="24"/>
          <w:lang w:val="kk-KZ"/>
        </w:rPr>
        <w:t>:</w:t>
      </w:r>
    </w:p>
    <w:p w:rsidR="00BB419B" w:rsidRPr="00BB419B" w:rsidRDefault="00BB419B" w:rsidP="00BB419B">
      <w:pPr>
        <w:tabs>
          <w:tab w:val="left" w:pos="540"/>
        </w:tabs>
        <w:ind w:left="-567" w:firstLine="1275"/>
        <w:jc w:val="both"/>
        <w:rPr>
          <w:lang w:val="kk-KZ"/>
        </w:rPr>
      </w:pPr>
      <w:r w:rsidRPr="00BB419B">
        <w:rPr>
          <w:lang w:val="kk-KZ"/>
        </w:rPr>
        <w:t xml:space="preserve">Всего </w:t>
      </w:r>
      <w:r w:rsidRPr="00BB419B">
        <w:t>проведено 63 консультаций, из них для родителей</w:t>
      </w:r>
      <w:r w:rsidRPr="00BB419B">
        <w:rPr>
          <w:lang w:val="kk-KZ"/>
        </w:rPr>
        <w:t xml:space="preserve"> - 12, педагогов – 15, </w:t>
      </w:r>
      <w:r w:rsidRPr="00BB419B">
        <w:t>индивидуальных консультативных бесед для обучаю</w:t>
      </w:r>
      <w:r w:rsidRPr="00BB419B">
        <w:rPr>
          <w:lang w:val="kk-KZ"/>
        </w:rPr>
        <w:t xml:space="preserve">щихся – 24, групповых – 6.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В ходе проведенных консультативных бесед освещались вопросы: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конфликтные ситуации с одноклассниками, сверстниками, взрослыми;</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стабилизация учебной мотивации детей и подростков;</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-стабилизации психоэмоционального состояния школьников в образовательном процессе;</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профессиональное самоопределение.</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 профилактика аутодеструктивного поведения.</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А с ученическим контингентом </w:t>
      </w:r>
      <w:r w:rsidRPr="00BB419B">
        <w:rPr>
          <w:rFonts w:ascii="Times New Roman" w:hAnsi="Times New Roman"/>
          <w:sz w:val="24"/>
          <w:szCs w:val="24"/>
          <w:lang w:val="kk-KZ"/>
        </w:rPr>
        <w:t>в течение года</w:t>
      </w:r>
      <w:r w:rsidRPr="00BB419B">
        <w:rPr>
          <w:rFonts w:ascii="Times New Roman" w:hAnsi="Times New Roman"/>
          <w:sz w:val="24"/>
          <w:szCs w:val="24"/>
          <w:lang w:val="ru-RU"/>
        </w:rPr>
        <w:t xml:space="preserve"> были проведены разъяснительные беседы с мальчиками 6 «Б»,  9 «А», 4 «А», 8 «Б», 6«А», 7 «Б», 8 «А» 4«Б», 9 «А»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11 класса о необходимости соблюдения дисциплины в учебное время и соблюдении правил внутреннего распорядка школы, с ученицами </w:t>
      </w:r>
      <w:r w:rsidRPr="00BB419B">
        <w:rPr>
          <w:rFonts w:ascii="Times New Roman" w:hAnsi="Times New Roman"/>
          <w:sz w:val="24"/>
          <w:szCs w:val="24"/>
          <w:lang w:val="kk-KZ"/>
        </w:rPr>
        <w:t xml:space="preserve"> 4 «Б», 8 «Б» , 8 «А»,  9 «В»,  5 «Б» </w:t>
      </w:r>
      <w:r w:rsidRPr="00BB419B">
        <w:rPr>
          <w:rFonts w:ascii="Times New Roman" w:hAnsi="Times New Roman"/>
          <w:sz w:val="24"/>
          <w:szCs w:val="24"/>
          <w:lang w:val="ru-RU"/>
        </w:rPr>
        <w:t>класса по построению адекватных межличностных отношений в коллективе одноклассниц.</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Процесс консультирования строился в два этапа, с учетом того, что: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lastRenderedPageBreak/>
        <w:t xml:space="preserve">первичное консультирование – сбор основных данных и уточнение запроса;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повторное консультирование – предварительная диагностика, наблюдение, сбор информации для составления бесед, консультаций;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Через данное направление, родителям, педагогам давались рекомендации следующего характера:</w:t>
      </w:r>
    </w:p>
    <w:p w:rsidR="00BB419B" w:rsidRPr="00BB419B" w:rsidRDefault="00BB419B" w:rsidP="007A5EFD">
      <w:pPr>
        <w:pStyle w:val="ab"/>
        <w:numPr>
          <w:ilvl w:val="0"/>
          <w:numId w:val="37"/>
        </w:numPr>
        <w:ind w:left="-567" w:firstLine="1275"/>
        <w:jc w:val="both"/>
        <w:rPr>
          <w:rFonts w:ascii="Times New Roman" w:hAnsi="Times New Roman"/>
          <w:sz w:val="24"/>
          <w:szCs w:val="24"/>
        </w:rPr>
      </w:pPr>
      <w:r w:rsidRPr="00BB419B">
        <w:rPr>
          <w:rFonts w:ascii="Times New Roman" w:hAnsi="Times New Roman"/>
          <w:sz w:val="24"/>
          <w:szCs w:val="24"/>
        </w:rPr>
        <w:t>особенности взаимодействия с ребенком;</w:t>
      </w:r>
    </w:p>
    <w:p w:rsidR="00BB419B" w:rsidRPr="00BB419B" w:rsidRDefault="00BB419B" w:rsidP="007A5EFD">
      <w:pPr>
        <w:pStyle w:val="ab"/>
        <w:numPr>
          <w:ilvl w:val="0"/>
          <w:numId w:val="37"/>
        </w:numPr>
        <w:ind w:left="-567" w:firstLine="1275"/>
        <w:jc w:val="both"/>
        <w:rPr>
          <w:rFonts w:ascii="Times New Roman" w:hAnsi="Times New Roman"/>
          <w:sz w:val="24"/>
          <w:szCs w:val="24"/>
          <w:lang w:val="ru-RU"/>
        </w:rPr>
      </w:pPr>
      <w:r w:rsidRPr="00BB419B">
        <w:rPr>
          <w:rFonts w:ascii="Times New Roman" w:hAnsi="Times New Roman"/>
          <w:sz w:val="24"/>
          <w:szCs w:val="24"/>
          <w:lang w:val="ru-RU"/>
        </w:rPr>
        <w:t>способы преодоления трудностей во взаимоотношениях;</w:t>
      </w:r>
    </w:p>
    <w:p w:rsidR="00BB419B" w:rsidRPr="00BB419B" w:rsidRDefault="00BB419B" w:rsidP="007A5EFD">
      <w:pPr>
        <w:pStyle w:val="ab"/>
        <w:numPr>
          <w:ilvl w:val="0"/>
          <w:numId w:val="37"/>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адаптационный период детей в образовательном процессе;</w:t>
      </w:r>
    </w:p>
    <w:p w:rsidR="00BB419B" w:rsidRPr="00BB419B" w:rsidRDefault="00BB419B" w:rsidP="007A5EFD">
      <w:pPr>
        <w:pStyle w:val="ab"/>
        <w:numPr>
          <w:ilvl w:val="0"/>
          <w:numId w:val="37"/>
        </w:numPr>
        <w:ind w:left="-567" w:firstLine="1275"/>
        <w:jc w:val="both"/>
        <w:rPr>
          <w:rFonts w:ascii="Times New Roman" w:hAnsi="Times New Roman"/>
          <w:sz w:val="24"/>
          <w:szCs w:val="24"/>
        </w:rPr>
      </w:pPr>
      <w:r w:rsidRPr="00BB419B">
        <w:rPr>
          <w:rFonts w:ascii="Times New Roman" w:hAnsi="Times New Roman"/>
          <w:sz w:val="24"/>
          <w:szCs w:val="24"/>
        </w:rPr>
        <w:t xml:space="preserve">возрастная периодизация; </w:t>
      </w:r>
    </w:p>
    <w:p w:rsidR="00BB419B" w:rsidRPr="00BB419B" w:rsidRDefault="00BB419B" w:rsidP="007A5EFD">
      <w:pPr>
        <w:pStyle w:val="ab"/>
        <w:numPr>
          <w:ilvl w:val="0"/>
          <w:numId w:val="37"/>
        </w:numPr>
        <w:ind w:left="-567" w:firstLine="1275"/>
        <w:jc w:val="both"/>
        <w:rPr>
          <w:rFonts w:ascii="Times New Roman" w:hAnsi="Times New Roman"/>
          <w:sz w:val="24"/>
          <w:szCs w:val="24"/>
        </w:rPr>
      </w:pPr>
      <w:r w:rsidRPr="00BB419B">
        <w:rPr>
          <w:rFonts w:ascii="Times New Roman" w:hAnsi="Times New Roman"/>
          <w:sz w:val="24"/>
          <w:szCs w:val="24"/>
        </w:rPr>
        <w:t xml:space="preserve">развитие учебных навыков.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 для родителей и педагогов.</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В связи с тем, что основной акцент делался на учащихся проходивших адаптационный период в школе, большинство запросов связаны с проявлениями возрастных особенностей, адаптации детей первых, пятых  классов к условиям школьного обучения, а так же подготовка к школьному обучению детей классов предшкольной подготовки.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В течение года проводились консультации с детьми, пропускающими занятия в школе без уважительной причины,  и их родителями.</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В процессе консультирования решались следующие задачи:</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прояснение и уточнение запроса;сбор анамнеза для установления возможных причин нарушений, особенностей;диагностика;рекомендации педагогам и родителям по вопросам воспитания и обучения,  устранения заявленных нарушений;</w:t>
      </w:r>
    </w:p>
    <w:p w:rsidR="00BB419B" w:rsidRPr="00BB419B" w:rsidRDefault="00BB419B" w:rsidP="00BB419B">
      <w:pPr>
        <w:ind w:left="-567" w:firstLine="1275"/>
        <w:jc w:val="both"/>
        <w:rPr>
          <w:b/>
        </w:rPr>
      </w:pPr>
    </w:p>
    <w:p w:rsidR="00BB419B" w:rsidRPr="00BB419B" w:rsidRDefault="00BB419B" w:rsidP="00BB419B">
      <w:pPr>
        <w:ind w:left="-567" w:firstLine="1275"/>
        <w:jc w:val="both"/>
      </w:pPr>
      <w:r w:rsidRPr="00BB419B">
        <w:rPr>
          <w:b/>
        </w:rPr>
        <w:t>В консультациях для родителей рассматривались следующие темы:</w:t>
      </w:r>
    </w:p>
    <w:p w:rsidR="00BB419B" w:rsidRPr="00BB419B" w:rsidRDefault="00BB419B" w:rsidP="00BB419B">
      <w:pPr>
        <w:ind w:left="-567" w:firstLine="1275"/>
        <w:jc w:val="both"/>
        <w:rPr>
          <w:lang w:val="kk-KZ"/>
        </w:rPr>
      </w:pPr>
      <w:r w:rsidRPr="00BB419B">
        <w:rPr>
          <w:bCs/>
          <w:lang w:val="kk-KZ"/>
        </w:rPr>
        <w:t xml:space="preserve"> «Как избежать ненужных ссор»., </w:t>
      </w:r>
      <w:r w:rsidRPr="00BB419B">
        <w:rPr>
          <w:lang w:val="kk-KZ"/>
        </w:rPr>
        <w:t xml:space="preserve">«Как развить и тренировать память у ребенка».,. «Повышаем успеваемость ребенка в школе»., правила техники снятия агрессии «Как избавиться от злости?»., «Профилактика подросткового суицида».,  ««Как развить и тренировать память у ребенка», «Как развить и тренировать память у ребенка»., «Как развить и тренировать память у ребенка»., «Как развить и тренировать память у ребенка», «Как развить и тренировать память у ребенка»,  «Совместное время провождение с детьми»., «Как не потерять контакт?»., </w:t>
      </w:r>
    </w:p>
    <w:p w:rsidR="00BB419B" w:rsidRPr="00BB419B" w:rsidRDefault="00BB419B" w:rsidP="00BB419B">
      <w:pPr>
        <w:shd w:val="clear" w:color="auto" w:fill="FFFFFF"/>
        <w:ind w:left="-567" w:firstLine="1275"/>
        <w:jc w:val="both"/>
        <w:rPr>
          <w:b/>
          <w:lang w:val="kk-KZ"/>
        </w:rPr>
      </w:pPr>
    </w:p>
    <w:p w:rsidR="00BB419B" w:rsidRPr="00BB419B" w:rsidRDefault="00BB419B" w:rsidP="00BB419B">
      <w:pPr>
        <w:shd w:val="clear" w:color="auto" w:fill="FFFFFF"/>
        <w:ind w:left="-567" w:firstLine="1275"/>
        <w:jc w:val="both"/>
        <w:rPr>
          <w:b/>
          <w:lang w:val="kk-KZ"/>
        </w:rPr>
      </w:pPr>
      <w:r w:rsidRPr="00BB419B">
        <w:rPr>
          <w:b/>
        </w:rPr>
        <w:t xml:space="preserve">Консультации для педагогов включали следующую тематику: </w:t>
      </w:r>
    </w:p>
    <w:p w:rsidR="00BB419B" w:rsidRPr="00BB419B" w:rsidRDefault="00BB419B" w:rsidP="00BB419B">
      <w:pPr>
        <w:shd w:val="clear" w:color="auto" w:fill="FFFFFF"/>
        <w:ind w:left="-567" w:firstLine="1275"/>
        <w:jc w:val="both"/>
        <w:rPr>
          <w:lang w:val="kk-KZ"/>
        </w:rPr>
      </w:pPr>
      <w:r w:rsidRPr="00BB419B">
        <w:rPr>
          <w:lang w:val="kk-KZ"/>
        </w:rPr>
        <w:t xml:space="preserve"> «</w:t>
      </w:r>
      <w:r w:rsidRPr="00BB419B">
        <w:rPr>
          <w:bCs/>
          <w:lang w:val="kk-KZ"/>
        </w:rPr>
        <w:t xml:space="preserve">Как помочь ребенку в адаптационный период»., «Рекомендации учителю по гиперактивным детям»., «Давайте жить дружно! Что делать, если дети ссорятся?. Советы психолога»., «Рекомендации классным руководителям, с детьми аутодеструктивным поведением».,. «Рекомендации, как помочь обучающемуся с агрессивным поведением»., «Рекомендации, как помочь обучающемуся с агрессивным поведением», «Мотивы учебной деятельности»., «Влияние социальных сетей на личность подростка» ,.«Как помочь ребенку в адаптационный период».,.«Как помочь ребенку в адаптационный период».,  «Рекомендации по работе с агрессивными детьми»., «Рекомендации по повышению самооценки обучающегося», «Внимание. Ребенок тихоня»., «Профилактика аутодеструктивного поведения в подростковом возрасте». </w:t>
      </w:r>
    </w:p>
    <w:p w:rsidR="00BB419B" w:rsidRPr="00BB419B" w:rsidRDefault="00BB419B" w:rsidP="00BB419B">
      <w:pPr>
        <w:shd w:val="clear" w:color="auto" w:fill="FFFFFF"/>
        <w:ind w:left="-567" w:firstLine="1275"/>
        <w:jc w:val="both"/>
        <w:rPr>
          <w:lang w:val="kk-KZ"/>
        </w:rPr>
      </w:pPr>
    </w:p>
    <w:p w:rsidR="00BB419B" w:rsidRPr="00BB419B" w:rsidRDefault="00BB419B" w:rsidP="00BB419B">
      <w:pPr>
        <w:pStyle w:val="Default"/>
        <w:tabs>
          <w:tab w:val="left" w:pos="426"/>
        </w:tabs>
        <w:ind w:left="-567" w:firstLine="1275"/>
        <w:jc w:val="both"/>
        <w:rPr>
          <w:b/>
          <w:color w:val="auto"/>
        </w:rPr>
      </w:pPr>
      <w:r w:rsidRPr="00BB419B">
        <w:rPr>
          <w:b/>
          <w:color w:val="auto"/>
          <w:lang w:val="kk-KZ"/>
        </w:rPr>
        <w:t>В</w:t>
      </w:r>
      <w:r w:rsidRPr="00BB419B">
        <w:rPr>
          <w:b/>
          <w:color w:val="auto"/>
        </w:rPr>
        <w:t xml:space="preserve"> консультациях для </w:t>
      </w:r>
      <w:r w:rsidRPr="00BB419B">
        <w:rPr>
          <w:b/>
          <w:bCs/>
          <w:color w:val="auto"/>
          <w:lang w:val="kk-KZ"/>
        </w:rPr>
        <w:t>учащихся</w:t>
      </w:r>
      <w:r w:rsidRPr="00BB419B">
        <w:rPr>
          <w:b/>
          <w:color w:val="auto"/>
        </w:rPr>
        <w:t>рассматривались следующие темы:</w:t>
      </w:r>
    </w:p>
    <w:p w:rsidR="00BB419B" w:rsidRPr="00BB419B" w:rsidRDefault="00BB419B" w:rsidP="00BB419B">
      <w:pPr>
        <w:pStyle w:val="Default"/>
        <w:tabs>
          <w:tab w:val="left" w:pos="426"/>
        </w:tabs>
        <w:ind w:left="-567" w:firstLine="1275"/>
        <w:jc w:val="both"/>
        <w:rPr>
          <w:b/>
          <w:color w:val="auto"/>
          <w:lang w:val="kk-KZ"/>
        </w:rPr>
      </w:pPr>
      <w:r w:rsidRPr="00BB419B">
        <w:rPr>
          <w:bCs/>
          <w:color w:val="auto"/>
          <w:lang w:val="kk-KZ"/>
        </w:rPr>
        <w:t xml:space="preserve"> «Правила для подростков. Советы психолога».,«Способы регуляции эмоциональных состояний»., «Способы регуляции эмоциональных состояний»., «Способы регуляции эмоциональных состояний»., «Как повысить успеваемость в школе»., «Хорошее настроение –залог здоровья»., «Как избавиться от агрессии?». </w:t>
      </w:r>
      <w:r w:rsidRPr="00BB419B">
        <w:rPr>
          <w:color w:val="auto"/>
          <w:lang w:val="kk-KZ"/>
        </w:rPr>
        <w:t xml:space="preserve">«Мотивация к учебе», «Как улучшить память и внимание»., «Мотивация к учебе»., </w:t>
      </w:r>
      <w:r w:rsidRPr="00BB419B">
        <w:rPr>
          <w:bCs/>
          <w:color w:val="auto"/>
          <w:lang w:val="kk-KZ"/>
        </w:rPr>
        <w:t xml:space="preserve">«Как повысить успеваемость в школе»., «Умение оценить себя и свои поступки»., «Как убереч себя от неприятностей?».,  «Как повысить мотивацию к учебе и привить желание учиться».,«Эмоциональное благополучие в школе и дома»., «Между нами девочками»., «Здоровый образ жизни».,«Профилактика стрессовых ситуации и методы их устранения».,«Профилактика стрессовых ситуации и методы их устранения»., «Как избавиться от тревоги и страхов»., «Как поднять себе настроение»., «Как справиться со стресссом перед экзаменом»., «Безопасное общение в сети. Кибербуллинг»., «Рекомендации по агрессивному </w:t>
      </w:r>
      <w:r w:rsidRPr="00BB419B">
        <w:rPr>
          <w:bCs/>
          <w:color w:val="auto"/>
          <w:lang w:val="kk-KZ"/>
        </w:rPr>
        <w:lastRenderedPageBreak/>
        <w:t>состоянию», Правила для подростков. Советы психолога»., «Правила поведения в школе».,  «Как развить эмоциональую произвольность»., «Отношения с родителями»., «Отношения с родителями», «Социальные сети. Польза и вред»</w:t>
      </w:r>
    </w:p>
    <w:p w:rsidR="00BB419B" w:rsidRPr="00BB419B" w:rsidRDefault="00BB419B" w:rsidP="00BB419B">
      <w:pPr>
        <w:ind w:left="-567" w:firstLine="1275"/>
        <w:jc w:val="both"/>
      </w:pPr>
      <w:r w:rsidRPr="00BB419B">
        <w:rPr>
          <w:u w:val="single"/>
        </w:rPr>
        <w:t>Выводы</w:t>
      </w:r>
      <w:r w:rsidRPr="00BB419B">
        <w:t xml:space="preserve">. </w:t>
      </w:r>
    </w:p>
    <w:p w:rsidR="00BB419B" w:rsidRPr="00BB419B" w:rsidRDefault="00BB419B" w:rsidP="00BB419B">
      <w:pPr>
        <w:ind w:left="-567" w:firstLine="1275"/>
        <w:jc w:val="both"/>
      </w:pPr>
      <w:r w:rsidRPr="00BB419B">
        <w:t xml:space="preserve">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что может быть связано либо с недостаточной мотивацией родителей на дальнейшую работу, либо с </w:t>
      </w:r>
      <w:r w:rsidRPr="00BB419B">
        <w:rPr>
          <w:lang w:val="kk-KZ"/>
        </w:rPr>
        <w:t>низкой активности родителей посещения кабинета педагога-психолога</w:t>
      </w:r>
      <w:r w:rsidRPr="00BB419B">
        <w:t xml:space="preserve">, во время которой не удалось донести до клиентов важность дальнейшей работы. Также стоит отметить факт низкого количество обращений за консультациями со стороны родителей, дети которых проявляют агрессивные тенденции в поведении, показывают низкий уровень интеллектуального развития, пропускают занятия в школе без уважительных причин. </w:t>
      </w:r>
    </w:p>
    <w:p w:rsidR="00BB419B" w:rsidRPr="00BB419B" w:rsidRDefault="00BB419B" w:rsidP="00BB419B">
      <w:pPr>
        <w:pStyle w:val="ab"/>
        <w:ind w:left="-567" w:firstLine="1275"/>
        <w:jc w:val="both"/>
        <w:rPr>
          <w:rFonts w:ascii="Times New Roman" w:hAnsi="Times New Roman"/>
          <w:b/>
          <w:sz w:val="24"/>
          <w:szCs w:val="24"/>
          <w:u w:val="single"/>
          <w:lang w:val="kk-KZ"/>
        </w:rPr>
      </w:pP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Диагностическое направление.</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ru-RU"/>
        </w:rPr>
        <w:t xml:space="preserve">Диагностическая деятельность, в течение года, была представлена как отдельный вид работы (с целью анализа развития познавательных способностей, адаптационного периода, анализа проблем личностного развития), а так же как составляющая для индивидуальных консультаций родителей, детей, педагогов. </w:t>
      </w:r>
      <w:r w:rsidRPr="00BB419B">
        <w:rPr>
          <w:rFonts w:ascii="Times New Roman" w:hAnsi="Times New Roman"/>
          <w:sz w:val="24"/>
          <w:szCs w:val="24"/>
        </w:rPr>
        <w:t>В рамках проведения диагностики проводилось следующее тестирование:</w:t>
      </w:r>
    </w:p>
    <w:p w:rsidR="00BB419B" w:rsidRPr="00BB419B" w:rsidRDefault="00BB419B" w:rsidP="007A5EFD">
      <w:pPr>
        <w:pStyle w:val="ab"/>
        <w:numPr>
          <w:ilvl w:val="0"/>
          <w:numId w:val="36"/>
        </w:numPr>
        <w:ind w:left="-567" w:firstLine="1275"/>
        <w:jc w:val="both"/>
        <w:rPr>
          <w:rFonts w:ascii="Times New Roman" w:hAnsi="Times New Roman"/>
          <w:sz w:val="24"/>
          <w:szCs w:val="24"/>
        </w:rPr>
      </w:pPr>
      <w:r w:rsidRPr="00BB419B">
        <w:rPr>
          <w:rFonts w:ascii="Times New Roman" w:hAnsi="Times New Roman"/>
          <w:sz w:val="24"/>
          <w:szCs w:val="24"/>
        </w:rPr>
        <w:t>Анкеты, опросчики;</w:t>
      </w:r>
    </w:p>
    <w:p w:rsidR="00BB419B" w:rsidRPr="00BB419B" w:rsidRDefault="00BB419B" w:rsidP="007A5EFD">
      <w:pPr>
        <w:pStyle w:val="ab"/>
        <w:numPr>
          <w:ilvl w:val="0"/>
          <w:numId w:val="36"/>
        </w:numPr>
        <w:ind w:left="-567" w:firstLine="1275"/>
        <w:jc w:val="both"/>
        <w:rPr>
          <w:rFonts w:ascii="Times New Roman" w:hAnsi="Times New Roman"/>
          <w:sz w:val="24"/>
          <w:szCs w:val="24"/>
        </w:rPr>
      </w:pPr>
      <w:r w:rsidRPr="00BB419B">
        <w:rPr>
          <w:rFonts w:ascii="Times New Roman" w:hAnsi="Times New Roman"/>
          <w:sz w:val="24"/>
          <w:szCs w:val="24"/>
        </w:rPr>
        <w:t xml:space="preserve">Проективные методики; </w:t>
      </w:r>
    </w:p>
    <w:p w:rsidR="00BB419B" w:rsidRPr="00BB419B" w:rsidRDefault="00BB419B" w:rsidP="007A5EFD">
      <w:pPr>
        <w:pStyle w:val="ab"/>
        <w:numPr>
          <w:ilvl w:val="0"/>
          <w:numId w:val="36"/>
        </w:numPr>
        <w:ind w:left="-567" w:firstLine="1275"/>
        <w:jc w:val="both"/>
        <w:rPr>
          <w:rFonts w:ascii="Times New Roman" w:hAnsi="Times New Roman"/>
          <w:sz w:val="24"/>
          <w:szCs w:val="24"/>
        </w:rPr>
      </w:pPr>
      <w:r w:rsidRPr="00BB419B">
        <w:rPr>
          <w:rFonts w:ascii="Times New Roman" w:hAnsi="Times New Roman"/>
          <w:sz w:val="24"/>
          <w:szCs w:val="24"/>
        </w:rPr>
        <w:t>Тесты измерения интеллектуального развития;</w:t>
      </w:r>
    </w:p>
    <w:p w:rsidR="00BB419B" w:rsidRPr="00BB419B" w:rsidRDefault="00BB419B" w:rsidP="007A5EFD">
      <w:pPr>
        <w:pStyle w:val="ab"/>
        <w:numPr>
          <w:ilvl w:val="0"/>
          <w:numId w:val="36"/>
        </w:numPr>
        <w:ind w:left="-567" w:firstLine="1275"/>
        <w:jc w:val="both"/>
        <w:rPr>
          <w:rFonts w:ascii="Times New Roman" w:hAnsi="Times New Roman"/>
          <w:sz w:val="24"/>
          <w:szCs w:val="24"/>
          <w:lang w:val="ru-RU"/>
        </w:rPr>
      </w:pPr>
      <w:r w:rsidRPr="00BB419B">
        <w:rPr>
          <w:rFonts w:ascii="Times New Roman" w:hAnsi="Times New Roman"/>
          <w:sz w:val="24"/>
          <w:szCs w:val="24"/>
          <w:lang w:val="ru-RU"/>
        </w:rPr>
        <w:t>Тесты-показатели тревожности и агрессивности.</w:t>
      </w:r>
    </w:p>
    <w:p w:rsidR="00BB419B" w:rsidRPr="00BB419B" w:rsidRDefault="00BB419B" w:rsidP="00BB419B">
      <w:pPr>
        <w:pStyle w:val="ab"/>
        <w:ind w:left="-567" w:firstLine="1275"/>
        <w:jc w:val="both"/>
        <w:rPr>
          <w:rFonts w:ascii="Times New Roman" w:hAnsi="Times New Roman"/>
          <w:sz w:val="24"/>
          <w:szCs w:val="24"/>
          <w:lang w:val="ru-RU"/>
        </w:rPr>
      </w:pP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sz w:val="24"/>
          <w:szCs w:val="24"/>
          <w:lang w:val="kk-KZ"/>
        </w:rPr>
        <w:t>Для о</w:t>
      </w:r>
      <w:r w:rsidRPr="00BB419B">
        <w:rPr>
          <w:rFonts w:ascii="Times New Roman" w:hAnsi="Times New Roman"/>
          <w:sz w:val="24"/>
          <w:szCs w:val="24"/>
          <w:lang w:val="ru-RU"/>
        </w:rPr>
        <w:t>существлени</w:t>
      </w:r>
      <w:r w:rsidRPr="00BB419B">
        <w:rPr>
          <w:rFonts w:ascii="Times New Roman" w:hAnsi="Times New Roman"/>
          <w:sz w:val="24"/>
          <w:szCs w:val="24"/>
          <w:lang w:val="kk-KZ"/>
        </w:rPr>
        <w:t>я</w:t>
      </w:r>
      <w:r w:rsidRPr="00BB419B">
        <w:rPr>
          <w:rFonts w:ascii="Times New Roman" w:hAnsi="Times New Roman"/>
          <w:sz w:val="24"/>
          <w:szCs w:val="24"/>
          <w:lang w:val="ru-RU"/>
        </w:rPr>
        <w:t xml:space="preserve">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использовались следующие методики</w:t>
      </w:r>
      <w:r w:rsidRPr="00BB419B">
        <w:rPr>
          <w:rFonts w:ascii="Times New Roman" w:hAnsi="Times New Roman"/>
          <w:b/>
          <w:sz w:val="24"/>
          <w:szCs w:val="24"/>
          <w:lang w:val="kk-KZ"/>
        </w:rPr>
        <w:t>:</w:t>
      </w:r>
    </w:p>
    <w:p w:rsidR="00BB419B" w:rsidRPr="00BB419B" w:rsidRDefault="00BB419B" w:rsidP="00BB419B">
      <w:pPr>
        <w:pStyle w:val="ab"/>
        <w:ind w:left="-567" w:firstLine="1275"/>
        <w:jc w:val="both"/>
        <w:rPr>
          <w:rFonts w:ascii="Times New Roman" w:hAnsi="Times New Roman"/>
          <w:i/>
          <w:sz w:val="24"/>
          <w:szCs w:val="24"/>
          <w:u w:val="single"/>
          <w:lang w:val="kk-KZ"/>
        </w:rPr>
      </w:pPr>
      <w:r w:rsidRPr="00BB419B">
        <w:rPr>
          <w:rFonts w:ascii="Times New Roman" w:hAnsi="Times New Roman"/>
          <w:sz w:val="24"/>
          <w:szCs w:val="24"/>
          <w:lang w:val="ru-RU" w:eastAsia="ru-RU"/>
        </w:rPr>
        <w:t xml:space="preserve">Проективный рисунок </w:t>
      </w:r>
      <w:r w:rsidRPr="00BB419B">
        <w:rPr>
          <w:rFonts w:ascii="Times New Roman" w:hAnsi="Times New Roman"/>
          <w:sz w:val="24"/>
          <w:szCs w:val="24"/>
          <w:lang w:val="kk-KZ" w:eastAsia="ru-RU"/>
        </w:rPr>
        <w:t xml:space="preserve">«Моя семья», рисуночный тест «Кактус», </w:t>
      </w:r>
      <w:r w:rsidRPr="00BB419B">
        <w:rPr>
          <w:rFonts w:ascii="Times New Roman" w:hAnsi="Times New Roman"/>
          <w:sz w:val="24"/>
          <w:szCs w:val="24"/>
          <w:lang w:val="ru-RU" w:eastAsia="ru-RU"/>
        </w:rPr>
        <w:t>проективный рисунок «</w:t>
      </w:r>
      <w:r w:rsidRPr="00BB419B">
        <w:rPr>
          <w:rFonts w:ascii="Times New Roman" w:hAnsi="Times New Roman"/>
          <w:sz w:val="24"/>
          <w:szCs w:val="24"/>
          <w:lang w:val="kk-KZ" w:eastAsia="ru-RU"/>
        </w:rPr>
        <w:t>Человек под дождем</w:t>
      </w:r>
      <w:r w:rsidRPr="00BB419B">
        <w:rPr>
          <w:rFonts w:ascii="Times New Roman" w:hAnsi="Times New Roman"/>
          <w:sz w:val="24"/>
          <w:szCs w:val="24"/>
          <w:lang w:val="ru-RU" w:eastAsia="ru-RU"/>
        </w:rPr>
        <w:t>», проективный рисунок «</w:t>
      </w:r>
      <w:r w:rsidRPr="00BB419B">
        <w:rPr>
          <w:rFonts w:ascii="Times New Roman" w:hAnsi="Times New Roman"/>
          <w:sz w:val="24"/>
          <w:szCs w:val="24"/>
          <w:lang w:val="kk-KZ" w:eastAsia="ru-RU"/>
        </w:rPr>
        <w:t>Несуществующее животное</w:t>
      </w:r>
      <w:r w:rsidRPr="00BB419B">
        <w:rPr>
          <w:rFonts w:ascii="Times New Roman" w:hAnsi="Times New Roman"/>
          <w:sz w:val="24"/>
          <w:szCs w:val="24"/>
          <w:lang w:val="ru-RU" w:eastAsia="ru-RU"/>
        </w:rPr>
        <w:t xml:space="preserve">», </w:t>
      </w:r>
      <w:r w:rsidRPr="00BB419B">
        <w:rPr>
          <w:rFonts w:ascii="Times New Roman" w:hAnsi="Times New Roman"/>
          <w:sz w:val="24"/>
          <w:szCs w:val="24"/>
          <w:lang w:val="kk-KZ" w:eastAsia="ru-RU"/>
        </w:rPr>
        <w:t>«</w:t>
      </w:r>
      <w:r w:rsidRPr="00BB419B">
        <w:rPr>
          <w:rFonts w:ascii="Times New Roman" w:hAnsi="Times New Roman"/>
          <w:sz w:val="24"/>
          <w:szCs w:val="24"/>
          <w:lang w:val="ru-RU"/>
        </w:rPr>
        <w:t>Опросник суицидального риска</w:t>
      </w:r>
      <w:r w:rsidRPr="00BB419B">
        <w:rPr>
          <w:rFonts w:ascii="Times New Roman" w:hAnsi="Times New Roman"/>
          <w:sz w:val="24"/>
          <w:szCs w:val="24"/>
          <w:lang w:val="kk-KZ"/>
        </w:rPr>
        <w:t xml:space="preserve">», тест «Шкала безнадёжности», тест «Шкала депрессии», «Самооценка психическиих состояний», «Оценка школьной мотивации», «Анкета психического состояние», </w:t>
      </w:r>
      <w:r w:rsidRPr="00BB419B">
        <w:rPr>
          <w:rFonts w:ascii="Times New Roman" w:hAnsi="Times New Roman"/>
          <w:sz w:val="24"/>
          <w:szCs w:val="24"/>
          <w:lang w:val="kk-KZ" w:eastAsia="ru-RU"/>
        </w:rPr>
        <w:t xml:space="preserve">Анкета «Страхи в домиках», рисуночный тест «Кактус», методика «Диагностика готовности к школе», методика экспресс-диагностики В.В. Бойко, «Шкала тревожности Бека», «САН», «Шкала тревожности Кондаша», «ДАП-П», «Матрицы Равена», «Тест Филипса», «Детский личностный опросник Кеттелла», «Методика Басса-Даркли», «Опросник опроделения типа будущей профессии», «Шкала личностной тревожности Прихожан», «Самооценка психолгических состояний Айзенка», «Исследование тревожности Спилберга», Методика «Человек на дереве», методика «Незаконченные предложения», проективная методика «Мой класс», Вопросник «ОПГ», методика «Карта интересов», «ШТУР», методика «Уровень готовности 4-х классов при переходе в среднее звено». </w:t>
      </w:r>
    </w:p>
    <w:p w:rsidR="00BB419B" w:rsidRPr="00BB419B" w:rsidRDefault="00BB419B" w:rsidP="00BB419B">
      <w:pPr>
        <w:pStyle w:val="ab"/>
        <w:ind w:left="-567" w:firstLine="1275"/>
        <w:jc w:val="both"/>
        <w:rPr>
          <w:rFonts w:ascii="Times New Roman" w:hAnsi="Times New Roman"/>
          <w:i/>
          <w:sz w:val="24"/>
          <w:szCs w:val="24"/>
          <w:u w:val="single"/>
          <w:lang w:val="kk-KZ"/>
        </w:rPr>
      </w:pPr>
    </w:p>
    <w:p w:rsidR="00BB419B" w:rsidRPr="00BB419B" w:rsidRDefault="00BB419B" w:rsidP="00BB419B">
      <w:pPr>
        <w:pStyle w:val="ab"/>
        <w:ind w:left="-567" w:firstLine="1275"/>
        <w:jc w:val="both"/>
        <w:rPr>
          <w:rFonts w:ascii="Times New Roman" w:hAnsi="Times New Roman"/>
          <w:sz w:val="24"/>
          <w:szCs w:val="24"/>
          <w:u w:val="single"/>
          <w:lang w:val="ru-RU"/>
        </w:rPr>
      </w:pPr>
      <w:r w:rsidRPr="00BB419B">
        <w:rPr>
          <w:rFonts w:ascii="Times New Roman" w:hAnsi="Times New Roman"/>
          <w:i/>
          <w:sz w:val="24"/>
          <w:szCs w:val="24"/>
          <w:u w:val="single"/>
          <w:lang w:val="ru-RU"/>
        </w:rPr>
        <w:t>Диагностика адаптационного периода учащихся 1, 5, 10-х классов</w:t>
      </w:r>
    </w:p>
    <w:p w:rsidR="00BB419B" w:rsidRPr="00BB419B" w:rsidRDefault="00BB419B" w:rsidP="00BB419B">
      <w:pPr>
        <w:pStyle w:val="ab"/>
        <w:ind w:left="-567" w:firstLine="1275"/>
        <w:jc w:val="both"/>
        <w:rPr>
          <w:rFonts w:ascii="Times New Roman" w:hAnsi="Times New Roman"/>
          <w:b/>
          <w:i/>
          <w:sz w:val="24"/>
          <w:szCs w:val="24"/>
          <w:lang w:val="kk-KZ"/>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b/>
          <w:i/>
          <w:sz w:val="24"/>
          <w:szCs w:val="24"/>
          <w:lang w:val="ru-RU"/>
        </w:rPr>
        <w:t>1 классы</w:t>
      </w:r>
      <w:r w:rsidRPr="00BB419B">
        <w:rPr>
          <w:rFonts w:ascii="Times New Roman" w:hAnsi="Times New Roman"/>
          <w:b/>
          <w:sz w:val="24"/>
          <w:szCs w:val="24"/>
          <w:lang w:val="ru-RU"/>
        </w:rPr>
        <w:t>.</w:t>
      </w:r>
      <w:r w:rsidRPr="00BB419B">
        <w:rPr>
          <w:rFonts w:ascii="Times New Roman" w:hAnsi="Times New Roman"/>
          <w:sz w:val="24"/>
          <w:szCs w:val="24"/>
          <w:lang w:val="ru-RU"/>
        </w:rPr>
        <w:t xml:space="preserve"> Большую роль в работе с первоклассниками для учителей начальной школы играет информация об общем развитии и психологической готовности ребенка к обучению в школе. С этой целью, психологом школы проведено психолого-педагогическое обследование детей, что позволило определить уровень психологической готовности ребенка к  школьному обучению, выявить детей, склонных к  дезадаптации и дать практические рекомендации родителям и учителям. Все результаты обследования доведены до сведения родителей и учителей. </w:t>
      </w:r>
      <w:r w:rsidRPr="00BB419B">
        <w:rPr>
          <w:rFonts w:ascii="Times New Roman" w:eastAsia="Times New Roman" w:hAnsi="Times New Roman"/>
          <w:sz w:val="24"/>
          <w:szCs w:val="24"/>
          <w:lang w:val="ru-RU" w:eastAsia="ru-RU"/>
        </w:rPr>
        <w:t>Для обследования использовались методики: проективная методика  «Мой класс »,  «</w:t>
      </w:r>
      <w:r w:rsidRPr="00BB419B">
        <w:rPr>
          <w:rFonts w:ascii="Times New Roman" w:eastAsia="Times New Roman" w:hAnsi="Times New Roman"/>
          <w:sz w:val="24"/>
          <w:szCs w:val="24"/>
          <w:lang w:val="kk-KZ" w:eastAsia="ru-RU"/>
        </w:rPr>
        <w:t xml:space="preserve">Несуществующее животное»  по выявлению тревожности. </w:t>
      </w:r>
    </w:p>
    <w:p w:rsidR="00BB419B" w:rsidRPr="00BB419B" w:rsidRDefault="00BB419B" w:rsidP="00BB419B">
      <w:pPr>
        <w:tabs>
          <w:tab w:val="left" w:pos="540"/>
          <w:tab w:val="left" w:pos="720"/>
        </w:tabs>
        <w:ind w:left="-567" w:firstLine="1275"/>
        <w:jc w:val="both"/>
      </w:pPr>
      <w:r w:rsidRPr="00BB419B">
        <w:tab/>
        <w:t>В обследовании приняли участие:</w:t>
      </w:r>
      <w:r w:rsidRPr="00BB419B">
        <w:rPr>
          <w:lang w:val="kk-KZ"/>
        </w:rPr>
        <w:t xml:space="preserve"> 66 обучающихся</w:t>
      </w:r>
      <w:r w:rsidRPr="00BB419B">
        <w:t xml:space="preserve">. </w:t>
      </w:r>
    </w:p>
    <w:p w:rsidR="00BB419B" w:rsidRPr="00BB419B" w:rsidRDefault="00BB419B" w:rsidP="00BB419B">
      <w:pPr>
        <w:pStyle w:val="ab"/>
        <w:ind w:left="-567" w:firstLine="1275"/>
        <w:jc w:val="both"/>
        <w:rPr>
          <w:rFonts w:ascii="Times New Roman" w:hAnsi="Times New Roman"/>
          <w:sz w:val="24"/>
          <w:szCs w:val="24"/>
          <w:lang w:val="ru-RU"/>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lastRenderedPageBreak/>
        <w:t xml:space="preserve"> 1 класс. Результаты изучения учебной  мотивации.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993"/>
        <w:gridCol w:w="1842"/>
        <w:gridCol w:w="1843"/>
        <w:gridCol w:w="1558"/>
        <w:gridCol w:w="1844"/>
      </w:tblGrid>
      <w:tr w:rsidR="00BB419B" w:rsidRPr="00BB419B" w:rsidTr="00F360D2">
        <w:trPr>
          <w:cantSplit/>
          <w:trHeight w:val="1134"/>
        </w:trPr>
        <w:tc>
          <w:tcPr>
            <w:tcW w:w="1985" w:type="dxa"/>
          </w:tcPr>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Год</w:t>
            </w:r>
          </w:p>
        </w:tc>
        <w:tc>
          <w:tcPr>
            <w:tcW w:w="993" w:type="dxa"/>
          </w:tcPr>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класс</w:t>
            </w:r>
          </w:p>
        </w:tc>
        <w:tc>
          <w:tcPr>
            <w:tcW w:w="1842" w:type="dxa"/>
          </w:tcPr>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Доля</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высокой</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школьной мотивации</w:t>
            </w:r>
          </w:p>
        </w:tc>
        <w:tc>
          <w:tcPr>
            <w:tcW w:w="1843" w:type="dxa"/>
          </w:tcPr>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Доля</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нормальной</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школьная</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мотивации</w:t>
            </w:r>
          </w:p>
        </w:tc>
        <w:tc>
          <w:tcPr>
            <w:tcW w:w="1558" w:type="dxa"/>
          </w:tcPr>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Доля</w:t>
            </w:r>
          </w:p>
          <w:p w:rsidR="00BB419B" w:rsidRPr="00BB419B" w:rsidRDefault="00BB419B" w:rsidP="00BB419B">
            <w:pPr>
              <w:pStyle w:val="ab"/>
              <w:ind w:left="-567" w:firstLine="1275"/>
              <w:jc w:val="both"/>
              <w:rPr>
                <w:rFonts w:ascii="Times New Roman" w:hAnsi="Times New Roman"/>
                <w:b/>
                <w:sz w:val="24"/>
                <w:szCs w:val="24"/>
              </w:rPr>
            </w:pPr>
            <w:r w:rsidRPr="00BB419B">
              <w:rPr>
                <w:rFonts w:ascii="Times New Roman" w:hAnsi="Times New Roman"/>
                <w:b/>
                <w:sz w:val="24"/>
                <w:szCs w:val="24"/>
              </w:rPr>
              <w:t>низкой школьной мотивации</w:t>
            </w:r>
          </w:p>
        </w:tc>
        <w:tc>
          <w:tcPr>
            <w:tcW w:w="1844" w:type="dxa"/>
          </w:tcPr>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lang w:val="ru-RU"/>
              </w:rPr>
              <w:t>Доля</w:t>
            </w: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lang w:val="ru-RU"/>
              </w:rPr>
              <w:t xml:space="preserve">негативного отношения </w:t>
            </w: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lang w:val="ru-RU"/>
              </w:rPr>
              <w:t>к школе</w:t>
            </w:r>
          </w:p>
        </w:tc>
      </w:tr>
      <w:tr w:rsidR="00BB419B" w:rsidRPr="00BB419B" w:rsidTr="00F360D2">
        <w:tc>
          <w:tcPr>
            <w:tcW w:w="1985" w:type="dxa"/>
            <w:vMerge w:val="restart"/>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2019-2020 уч.г.</w:t>
            </w:r>
          </w:p>
        </w:tc>
        <w:tc>
          <w:tcPr>
            <w:tcW w:w="99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rPr>
              <w:t>1«А»</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48</w:t>
            </w:r>
            <w:r w:rsidRPr="00BB419B">
              <w:rPr>
                <w:rFonts w:ascii="Times New Roman" w:hAnsi="Times New Roman"/>
                <w:sz w:val="24"/>
                <w:szCs w:val="24"/>
              </w:rPr>
              <w:t>%</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16</w:t>
            </w:r>
            <w:r w:rsidRPr="00BB419B">
              <w:rPr>
                <w:rFonts w:ascii="Times New Roman" w:hAnsi="Times New Roman"/>
                <w:sz w:val="24"/>
                <w:szCs w:val="24"/>
              </w:rPr>
              <w:t>%</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16</w:t>
            </w:r>
            <w:r w:rsidRPr="00BB419B">
              <w:rPr>
                <w:rFonts w:ascii="Times New Roman" w:hAnsi="Times New Roman"/>
                <w:sz w:val="24"/>
                <w:szCs w:val="24"/>
              </w:rPr>
              <w:t>%</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8</w:t>
            </w:r>
            <w:r w:rsidRPr="00BB419B">
              <w:rPr>
                <w:rFonts w:ascii="Times New Roman" w:hAnsi="Times New Roman"/>
                <w:sz w:val="24"/>
                <w:szCs w:val="24"/>
              </w:rPr>
              <w:t>%</w:t>
            </w:r>
          </w:p>
        </w:tc>
      </w:tr>
      <w:tr w:rsidR="00BB419B" w:rsidRPr="00BB419B" w:rsidTr="00F360D2">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rPr>
            </w:pPr>
          </w:p>
        </w:tc>
        <w:tc>
          <w:tcPr>
            <w:tcW w:w="993"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1«Б»</w:t>
            </w:r>
          </w:p>
        </w:tc>
        <w:tc>
          <w:tcPr>
            <w:tcW w:w="1842"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32</w:t>
            </w:r>
            <w:r w:rsidRPr="00BB419B">
              <w:rPr>
                <w:rFonts w:ascii="Times New Roman" w:hAnsi="Times New Roman"/>
                <w:sz w:val="24"/>
                <w:szCs w:val="24"/>
              </w:rPr>
              <w:t>%</w:t>
            </w:r>
          </w:p>
        </w:tc>
        <w:tc>
          <w:tcPr>
            <w:tcW w:w="1843"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12</w:t>
            </w:r>
            <w:r w:rsidRPr="00BB419B">
              <w:rPr>
                <w:rFonts w:ascii="Times New Roman" w:hAnsi="Times New Roman"/>
                <w:sz w:val="24"/>
                <w:szCs w:val="24"/>
              </w:rPr>
              <w:t>%</w:t>
            </w:r>
          </w:p>
        </w:tc>
        <w:tc>
          <w:tcPr>
            <w:tcW w:w="1558"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32</w:t>
            </w:r>
            <w:r w:rsidRPr="00BB419B">
              <w:rPr>
                <w:rFonts w:ascii="Times New Roman" w:hAnsi="Times New Roman"/>
                <w:sz w:val="24"/>
                <w:szCs w:val="24"/>
              </w:rPr>
              <w:t>%</w:t>
            </w:r>
          </w:p>
        </w:tc>
        <w:tc>
          <w:tcPr>
            <w:tcW w:w="1844"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12</w:t>
            </w:r>
            <w:r w:rsidRPr="00BB419B">
              <w:rPr>
                <w:rFonts w:ascii="Times New Roman" w:hAnsi="Times New Roman"/>
                <w:sz w:val="24"/>
                <w:szCs w:val="24"/>
              </w:rPr>
              <w:t>%</w:t>
            </w:r>
          </w:p>
        </w:tc>
      </w:tr>
      <w:tr w:rsidR="00BB419B" w:rsidRPr="00BB419B" w:rsidTr="00F360D2">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rPr>
            </w:pPr>
          </w:p>
        </w:tc>
        <w:tc>
          <w:tcPr>
            <w:tcW w:w="99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1«В»</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33</w:t>
            </w:r>
            <w:r w:rsidRPr="00BB419B">
              <w:rPr>
                <w:rFonts w:ascii="Times New Roman" w:hAnsi="Times New Roman"/>
                <w:sz w:val="24"/>
                <w:szCs w:val="24"/>
              </w:rPr>
              <w:t>%</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8</w:t>
            </w:r>
            <w:r w:rsidRPr="00BB419B">
              <w:rPr>
                <w:rFonts w:ascii="Times New Roman" w:hAnsi="Times New Roman"/>
                <w:sz w:val="24"/>
                <w:szCs w:val="24"/>
              </w:rPr>
              <w:t>%</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17</w:t>
            </w:r>
            <w:r w:rsidRPr="00BB419B">
              <w:rPr>
                <w:rFonts w:ascii="Times New Roman" w:hAnsi="Times New Roman"/>
                <w:sz w:val="24"/>
                <w:szCs w:val="24"/>
              </w:rPr>
              <w:t>%</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8</w:t>
            </w:r>
            <w:r w:rsidRPr="00BB419B">
              <w:rPr>
                <w:rFonts w:ascii="Times New Roman" w:hAnsi="Times New Roman"/>
                <w:sz w:val="24"/>
                <w:szCs w:val="24"/>
              </w:rPr>
              <w:t>%</w:t>
            </w:r>
          </w:p>
        </w:tc>
      </w:tr>
      <w:tr w:rsidR="00BB419B" w:rsidRPr="00BB419B" w:rsidTr="00F360D2">
        <w:trPr>
          <w:trHeight w:val="455"/>
        </w:trPr>
        <w:tc>
          <w:tcPr>
            <w:tcW w:w="1985" w:type="dxa"/>
            <w:vMerge w:val="restart"/>
          </w:tcPr>
          <w:p w:rsidR="00BB419B" w:rsidRPr="00BB419B" w:rsidRDefault="00BB419B" w:rsidP="00BB419B">
            <w:pPr>
              <w:pStyle w:val="ab"/>
              <w:ind w:left="-567" w:firstLine="1275"/>
              <w:jc w:val="both"/>
              <w:rPr>
                <w:rFonts w:ascii="Times New Roman" w:hAnsi="Times New Roman"/>
                <w:b/>
                <w:sz w:val="24"/>
                <w:szCs w:val="24"/>
                <w:lang w:val="kk-KZ"/>
              </w:rPr>
            </w:pPr>
            <w:r w:rsidRPr="00BB419B">
              <w:rPr>
                <w:rFonts w:ascii="Times New Roman" w:hAnsi="Times New Roman"/>
                <w:sz w:val="24"/>
                <w:szCs w:val="24"/>
                <w:lang w:val="kk-KZ"/>
              </w:rPr>
              <w:t>2020-2021 уч.г.</w:t>
            </w:r>
          </w:p>
        </w:tc>
        <w:tc>
          <w:tcPr>
            <w:tcW w:w="99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rPr>
              <w:t>1«А»</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r w:rsidRPr="00BB419B">
              <w:rPr>
                <w:rFonts w:ascii="Times New Roman" w:hAnsi="Times New Roman"/>
                <w:sz w:val="24"/>
                <w:szCs w:val="24"/>
              </w:rPr>
              <w:t>%</w:t>
            </w:r>
          </w:p>
        </w:tc>
        <w:tc>
          <w:tcPr>
            <w:tcW w:w="1843" w:type="dxa"/>
          </w:tcPr>
          <w:p w:rsidR="00BB419B" w:rsidRPr="00BB419B" w:rsidRDefault="00BB419B" w:rsidP="00BB419B">
            <w:pPr>
              <w:ind w:left="-567" w:firstLine="1275"/>
              <w:jc w:val="both"/>
              <w:rPr>
                <w:rFonts w:eastAsiaTheme="minorHAnsi"/>
                <w:lang w:val="kk-KZ" w:eastAsia="en-US"/>
              </w:rPr>
            </w:pPr>
            <w:r w:rsidRPr="00BB419B">
              <w:rPr>
                <w:lang w:val="kk-KZ"/>
              </w:rPr>
              <w:t>57</w:t>
            </w:r>
            <w:r w:rsidRPr="00BB419B">
              <w:t>%</w:t>
            </w:r>
          </w:p>
        </w:tc>
        <w:tc>
          <w:tcPr>
            <w:tcW w:w="1558" w:type="dxa"/>
          </w:tcPr>
          <w:p w:rsidR="00BB419B" w:rsidRPr="00BB419B" w:rsidRDefault="00BB419B" w:rsidP="00BB419B">
            <w:pPr>
              <w:ind w:left="-567" w:firstLine="1275"/>
              <w:jc w:val="both"/>
              <w:rPr>
                <w:rFonts w:eastAsiaTheme="minorHAnsi"/>
                <w:lang w:val="kk-KZ" w:eastAsia="en-US"/>
              </w:rPr>
            </w:pPr>
            <w:r w:rsidRPr="00BB419B">
              <w:rPr>
                <w:lang w:val="kk-KZ"/>
              </w:rPr>
              <w:t>19</w:t>
            </w:r>
            <w:r w:rsidRPr="00BB419B">
              <w:t>%</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r w:rsidRPr="00BB419B">
              <w:rPr>
                <w:rFonts w:ascii="Times New Roman" w:hAnsi="Times New Roman"/>
                <w:sz w:val="24"/>
                <w:szCs w:val="24"/>
              </w:rPr>
              <w:t>%</w:t>
            </w:r>
          </w:p>
        </w:tc>
      </w:tr>
      <w:tr w:rsidR="00BB419B" w:rsidRPr="00BB419B" w:rsidTr="00F360D2">
        <w:trPr>
          <w:trHeight w:val="361"/>
        </w:trPr>
        <w:tc>
          <w:tcPr>
            <w:tcW w:w="1985" w:type="dxa"/>
            <w:vMerge/>
            <w:vAlign w:val="center"/>
          </w:tcPr>
          <w:p w:rsidR="00BB419B" w:rsidRPr="00BB419B" w:rsidRDefault="00BB419B" w:rsidP="00BB419B">
            <w:pPr>
              <w:pStyle w:val="ab"/>
              <w:ind w:left="-567" w:firstLine="1275"/>
              <w:jc w:val="both"/>
              <w:rPr>
                <w:rFonts w:ascii="Times New Roman" w:hAnsi="Times New Roman"/>
                <w:b/>
                <w:sz w:val="24"/>
                <w:szCs w:val="24"/>
                <w:lang w:val="kk-KZ"/>
              </w:rPr>
            </w:pPr>
          </w:p>
        </w:tc>
        <w:tc>
          <w:tcPr>
            <w:tcW w:w="99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rPr>
              <w:t>1«Б»</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r w:rsidRPr="00BB419B">
              <w:rPr>
                <w:rFonts w:ascii="Times New Roman" w:hAnsi="Times New Roman"/>
                <w:sz w:val="24"/>
                <w:szCs w:val="24"/>
              </w:rPr>
              <w:t>%</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45</w:t>
            </w:r>
            <w:r w:rsidRPr="00BB419B">
              <w:rPr>
                <w:rFonts w:ascii="Times New Roman" w:hAnsi="Times New Roman"/>
                <w:sz w:val="24"/>
                <w:szCs w:val="24"/>
              </w:rPr>
              <w:t>%</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25</w:t>
            </w:r>
            <w:r w:rsidRPr="00BB419B">
              <w:rPr>
                <w:rFonts w:ascii="Times New Roman" w:hAnsi="Times New Roman"/>
                <w:sz w:val="24"/>
                <w:szCs w:val="24"/>
              </w:rPr>
              <w:t>%</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r w:rsidRPr="00BB419B">
              <w:rPr>
                <w:rFonts w:ascii="Times New Roman" w:hAnsi="Times New Roman"/>
                <w:sz w:val="24"/>
                <w:szCs w:val="24"/>
              </w:rPr>
              <w:t>%</w:t>
            </w:r>
          </w:p>
        </w:tc>
      </w:tr>
      <w:tr w:rsidR="00BB419B" w:rsidRPr="00BB419B" w:rsidTr="00F360D2">
        <w:trPr>
          <w:trHeight w:val="519"/>
        </w:trPr>
        <w:tc>
          <w:tcPr>
            <w:tcW w:w="1985" w:type="dxa"/>
            <w:vMerge w:val="restart"/>
            <w:vAlign w:val="center"/>
          </w:tcPr>
          <w:p w:rsidR="00BB419B" w:rsidRPr="00BB419B" w:rsidRDefault="00BB419B" w:rsidP="00BB419B">
            <w:pPr>
              <w:ind w:left="-567" w:firstLine="1275"/>
              <w:jc w:val="both"/>
              <w:rPr>
                <w:rFonts w:eastAsia="Calibri"/>
                <w:bCs/>
                <w:lang w:val="kk-KZ" w:eastAsia="en-US"/>
              </w:rPr>
            </w:pPr>
            <w:r w:rsidRPr="00BB419B">
              <w:rPr>
                <w:bCs/>
                <w:lang w:val="kk-KZ"/>
              </w:rPr>
              <w:t>2021-2022 уч.г.</w:t>
            </w:r>
          </w:p>
        </w:tc>
        <w:tc>
          <w:tcPr>
            <w:tcW w:w="993"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1 «А»</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16%</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5%</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r w:rsidR="00BB419B" w:rsidRPr="00BB419B" w:rsidTr="00F360D2">
        <w:trPr>
          <w:trHeight w:val="298"/>
        </w:trPr>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lang w:val="kk-KZ"/>
              </w:rPr>
            </w:pPr>
          </w:p>
        </w:tc>
        <w:tc>
          <w:tcPr>
            <w:tcW w:w="99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rPr>
              <w:t>1 «Б»</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16%</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11%</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w:t>
            </w:r>
          </w:p>
        </w:tc>
      </w:tr>
      <w:tr w:rsidR="00BB419B" w:rsidRPr="00BB419B" w:rsidTr="00F360D2">
        <w:trPr>
          <w:trHeight w:val="298"/>
        </w:trPr>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lang w:val="kk-KZ"/>
              </w:rPr>
            </w:pPr>
          </w:p>
        </w:tc>
        <w:tc>
          <w:tcPr>
            <w:tcW w:w="993" w:type="dxa"/>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1 «В»</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17%</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5%</w:t>
            </w:r>
          </w:p>
        </w:tc>
      </w:tr>
      <w:tr w:rsidR="00BB419B" w:rsidRPr="00BB419B" w:rsidTr="00F360D2">
        <w:trPr>
          <w:trHeight w:val="298"/>
        </w:trPr>
        <w:tc>
          <w:tcPr>
            <w:tcW w:w="1985" w:type="dxa"/>
            <w:vMerge w:val="restart"/>
            <w:vAlign w:val="center"/>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2022-2023 уч.г.</w:t>
            </w:r>
          </w:p>
        </w:tc>
        <w:tc>
          <w:tcPr>
            <w:tcW w:w="993" w:type="dxa"/>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1 «</w:t>
            </w:r>
            <w:r w:rsidRPr="00BB419B">
              <w:rPr>
                <w:rFonts w:ascii="Times New Roman" w:hAnsi="Times New Roman"/>
                <w:sz w:val="24"/>
                <w:szCs w:val="24"/>
                <w:lang w:val="kk-KZ"/>
              </w:rPr>
              <w:t>Ә</w:t>
            </w:r>
            <w:r w:rsidRPr="00BB419B">
              <w:rPr>
                <w:rFonts w:ascii="Times New Roman" w:hAnsi="Times New Roman"/>
                <w:sz w:val="24"/>
                <w:szCs w:val="24"/>
                <w:lang w:val="ru-RU"/>
              </w:rPr>
              <w:t>»</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16%</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r w:rsidR="00BB419B" w:rsidRPr="00BB419B" w:rsidTr="00F360D2">
        <w:trPr>
          <w:trHeight w:val="298"/>
        </w:trPr>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lang w:val="kk-KZ"/>
              </w:rPr>
            </w:pPr>
          </w:p>
        </w:tc>
        <w:tc>
          <w:tcPr>
            <w:tcW w:w="993" w:type="dxa"/>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1 «А»</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18%</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32%</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r w:rsidR="00BB419B" w:rsidRPr="00BB419B" w:rsidTr="00F360D2">
        <w:trPr>
          <w:trHeight w:val="298"/>
        </w:trPr>
        <w:tc>
          <w:tcPr>
            <w:tcW w:w="1985" w:type="dxa"/>
            <w:vMerge/>
            <w:vAlign w:val="center"/>
          </w:tcPr>
          <w:p w:rsidR="00BB419B" w:rsidRPr="00BB419B" w:rsidRDefault="00BB419B" w:rsidP="00BB419B">
            <w:pPr>
              <w:pStyle w:val="ab"/>
              <w:ind w:left="-567" w:firstLine="1275"/>
              <w:jc w:val="both"/>
              <w:rPr>
                <w:rFonts w:ascii="Times New Roman" w:hAnsi="Times New Roman"/>
                <w:sz w:val="24"/>
                <w:szCs w:val="24"/>
                <w:lang w:val="kk-KZ"/>
              </w:rPr>
            </w:pPr>
          </w:p>
        </w:tc>
        <w:tc>
          <w:tcPr>
            <w:tcW w:w="993" w:type="dxa"/>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1 «Б»</w:t>
            </w:r>
          </w:p>
        </w:tc>
        <w:tc>
          <w:tcPr>
            <w:tcW w:w="1842"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15%</w:t>
            </w:r>
          </w:p>
        </w:tc>
        <w:tc>
          <w:tcPr>
            <w:tcW w:w="1843"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26%</w:t>
            </w:r>
          </w:p>
        </w:tc>
        <w:tc>
          <w:tcPr>
            <w:tcW w:w="1558"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w:t>
            </w:r>
          </w:p>
        </w:tc>
        <w:tc>
          <w:tcPr>
            <w:tcW w:w="1844" w:type="dxa"/>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bl>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Из таблицы видно, что отмечается небольшая тенденция к увеличению положительной учебной мотивации.</w:t>
      </w:r>
    </w:p>
    <w:p w:rsidR="00BB419B" w:rsidRPr="00BB419B" w:rsidRDefault="00BB419B" w:rsidP="00BB419B">
      <w:pPr>
        <w:pStyle w:val="ab"/>
        <w:ind w:left="-567" w:firstLine="1275"/>
        <w:jc w:val="both"/>
        <w:rPr>
          <w:rFonts w:ascii="Times New Roman" w:hAnsi="Times New Roman"/>
          <w:b/>
          <w:i/>
          <w:sz w:val="24"/>
          <w:szCs w:val="24"/>
          <w:lang w:val="ru-RU"/>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b/>
          <w:i/>
          <w:sz w:val="24"/>
          <w:szCs w:val="24"/>
          <w:lang w:val="ru-RU"/>
        </w:rPr>
        <w:t>5 классы</w:t>
      </w:r>
      <w:r w:rsidRPr="00BB419B">
        <w:rPr>
          <w:rFonts w:ascii="Times New Roman" w:hAnsi="Times New Roman"/>
          <w:b/>
          <w:sz w:val="24"/>
          <w:szCs w:val="24"/>
          <w:lang w:val="ru-RU"/>
        </w:rPr>
        <w:t>.</w:t>
      </w:r>
      <w:r w:rsidRPr="00BB419B">
        <w:rPr>
          <w:rFonts w:ascii="Times New Roman" w:hAnsi="Times New Roman"/>
          <w:sz w:val="24"/>
          <w:szCs w:val="24"/>
          <w:lang w:val="ru-RU"/>
        </w:rPr>
        <w:t xml:space="preserve"> В рамках адаптации младших подростков в среднем звене</w:t>
      </w:r>
      <w:r w:rsidRPr="00BB419B">
        <w:rPr>
          <w:rFonts w:ascii="Times New Roman" w:hAnsi="Times New Roman"/>
          <w:sz w:val="24"/>
          <w:szCs w:val="24"/>
          <w:lang w:val="kk-KZ"/>
        </w:rPr>
        <w:t>, педагогом-</w:t>
      </w:r>
      <w:r w:rsidRPr="00BB419B">
        <w:rPr>
          <w:rFonts w:ascii="Times New Roman" w:hAnsi="Times New Roman"/>
          <w:sz w:val="24"/>
          <w:szCs w:val="24"/>
          <w:lang w:val="ru-RU"/>
        </w:rPr>
        <w:t xml:space="preserve">психологом было проведено обследование по следующим методикам проективная методика «Мой класс», </w:t>
      </w:r>
      <w:r w:rsidRPr="00BB419B">
        <w:rPr>
          <w:rFonts w:ascii="Times New Roman" w:hAnsi="Times New Roman"/>
          <w:sz w:val="24"/>
          <w:szCs w:val="24"/>
          <w:lang w:val="kk-KZ"/>
        </w:rPr>
        <w:t>методика «Экспресс-диагностики В.В. Бойко</w:t>
      </w:r>
      <w:r w:rsidRPr="00BB419B">
        <w:rPr>
          <w:rFonts w:ascii="Times New Roman" w:hAnsi="Times New Roman"/>
          <w:sz w:val="24"/>
          <w:szCs w:val="24"/>
          <w:lang w:val="ru-RU"/>
        </w:rPr>
        <w:t xml:space="preserve">», Шкала личностной тревожности Прихожан.   </w:t>
      </w:r>
    </w:p>
    <w:p w:rsidR="00BB419B" w:rsidRPr="00BB419B" w:rsidRDefault="00BB419B" w:rsidP="00BB419B">
      <w:pPr>
        <w:pStyle w:val="ab"/>
        <w:ind w:left="-567" w:firstLine="1275"/>
        <w:jc w:val="both"/>
        <w:rPr>
          <w:rFonts w:ascii="Times New Roman" w:eastAsia="Times New Roman" w:hAnsi="Times New Roman"/>
          <w:sz w:val="24"/>
          <w:szCs w:val="24"/>
          <w:lang w:val="ru-RU" w:eastAsia="ru-RU"/>
        </w:rPr>
      </w:pPr>
      <w:r w:rsidRPr="00BB419B">
        <w:rPr>
          <w:rFonts w:ascii="Times New Roman" w:eastAsia="Times New Roman" w:hAnsi="Times New Roman"/>
          <w:sz w:val="24"/>
          <w:szCs w:val="24"/>
          <w:lang w:val="ru-RU" w:eastAsia="ru-RU"/>
        </w:rPr>
        <w:t>В обследовании приняли участие:</w:t>
      </w:r>
      <w:r w:rsidRPr="00BB419B">
        <w:rPr>
          <w:rFonts w:ascii="Times New Roman" w:eastAsia="Times New Roman" w:hAnsi="Times New Roman"/>
          <w:sz w:val="24"/>
          <w:szCs w:val="24"/>
          <w:lang w:val="kk-KZ" w:eastAsia="ru-RU"/>
        </w:rPr>
        <w:t xml:space="preserve"> 69 обучающихся</w:t>
      </w:r>
      <w:r w:rsidRPr="00BB419B">
        <w:rPr>
          <w:rFonts w:ascii="Times New Roman" w:eastAsia="Times New Roman" w:hAnsi="Times New Roman"/>
          <w:sz w:val="24"/>
          <w:szCs w:val="24"/>
          <w:lang w:val="ru-RU" w:eastAsia="ru-RU"/>
        </w:rPr>
        <w:t xml:space="preserve">. </w:t>
      </w:r>
    </w:p>
    <w:p w:rsidR="00BB419B" w:rsidRPr="00BB419B" w:rsidRDefault="00BB419B" w:rsidP="00BB419B">
      <w:pPr>
        <w:pStyle w:val="ab"/>
        <w:ind w:left="-567" w:firstLine="1275"/>
        <w:jc w:val="both"/>
        <w:rPr>
          <w:rFonts w:ascii="Times New Roman" w:eastAsiaTheme="minorHAnsi"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Таблица №1. 5 класс. Результаты изучения учебной  мотивации.</w:t>
      </w: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3"/>
        <w:gridCol w:w="1077"/>
        <w:gridCol w:w="1619"/>
        <w:gridCol w:w="1728"/>
        <w:gridCol w:w="1537"/>
        <w:gridCol w:w="1616"/>
      </w:tblGrid>
      <w:tr w:rsidR="00BB419B" w:rsidRPr="00BB419B" w:rsidTr="00F360D2">
        <w:tc>
          <w:tcPr>
            <w:tcW w:w="2353"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Год</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класс</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высокой</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школьной мотивации</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нормальной</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школьная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мотивации</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низкой школьной мотивации</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lang w:val="ru-RU"/>
              </w:rPr>
            </w:pPr>
            <w:r w:rsidRPr="00BB419B">
              <w:rPr>
                <w:rFonts w:ascii="Times New Roman" w:hAnsi="Times New Roman"/>
                <w:sz w:val="24"/>
                <w:szCs w:val="24"/>
                <w:lang w:val="ru-RU"/>
              </w:rPr>
              <w:t>Доля</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негативного отношения к школе</w:t>
            </w:r>
          </w:p>
        </w:tc>
      </w:tr>
      <w:tr w:rsidR="00BB419B" w:rsidRPr="00BB419B" w:rsidTr="00F360D2">
        <w:tc>
          <w:tcPr>
            <w:tcW w:w="2353" w:type="dxa"/>
            <w:vMerge w:val="restart"/>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201</w:t>
            </w:r>
            <w:r w:rsidRPr="00BB419B">
              <w:rPr>
                <w:rFonts w:ascii="Times New Roman" w:hAnsi="Times New Roman"/>
                <w:sz w:val="24"/>
                <w:szCs w:val="24"/>
                <w:lang w:val="kk-KZ"/>
              </w:rPr>
              <w:t>9</w:t>
            </w:r>
            <w:r w:rsidRPr="00BB419B">
              <w:rPr>
                <w:rFonts w:ascii="Times New Roman" w:hAnsi="Times New Roman"/>
                <w:sz w:val="24"/>
                <w:szCs w:val="24"/>
              </w:rPr>
              <w:t>-2020уч.г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«А»</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17</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29</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12</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8</w:t>
            </w:r>
            <w:r w:rsidRPr="00BB419B">
              <w:rPr>
                <w:rFonts w:ascii="Times New Roman" w:hAnsi="Times New Roman"/>
                <w:sz w:val="24"/>
                <w:szCs w:val="24"/>
              </w:rPr>
              <w:t>%</w:t>
            </w:r>
          </w:p>
        </w:tc>
      </w:tr>
      <w:tr w:rsidR="00BB419B" w:rsidRPr="00BB419B" w:rsidTr="00F360D2">
        <w:tc>
          <w:tcPr>
            <w:tcW w:w="2353" w:type="dxa"/>
            <w:vMerge/>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Theme="minorHAnsi"/>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«Б»</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22</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26</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10</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4</w:t>
            </w:r>
            <w:r w:rsidRPr="00BB419B">
              <w:rPr>
                <w:rFonts w:ascii="Times New Roman" w:hAnsi="Times New Roman"/>
                <w:sz w:val="24"/>
                <w:szCs w:val="24"/>
              </w:rPr>
              <w:t>%</w:t>
            </w:r>
          </w:p>
        </w:tc>
      </w:tr>
      <w:tr w:rsidR="00BB419B" w:rsidRPr="00BB419B" w:rsidTr="00F360D2">
        <w:trPr>
          <w:trHeight w:val="413"/>
        </w:trPr>
        <w:tc>
          <w:tcPr>
            <w:tcW w:w="2353" w:type="dxa"/>
            <w:vMerge w:val="restart"/>
            <w:tcBorders>
              <w:top w:val="single" w:sz="4" w:space="0" w:color="auto"/>
              <w:left w:val="single" w:sz="4" w:space="0" w:color="auto"/>
              <w:bottom w:val="single" w:sz="4" w:space="0" w:color="auto"/>
              <w:right w:val="single" w:sz="4" w:space="0" w:color="auto"/>
            </w:tcBorders>
          </w:tcPr>
          <w:p w:rsidR="00BB419B" w:rsidRPr="00BB419B" w:rsidRDefault="00BB419B" w:rsidP="00BB419B">
            <w:pPr>
              <w:pStyle w:val="ab"/>
              <w:ind w:left="-567" w:firstLine="1275"/>
              <w:jc w:val="both"/>
              <w:rPr>
                <w:rFonts w:ascii="Times New Roman" w:eastAsiaTheme="minorHAnsi" w:hAnsi="Times New Roman"/>
                <w:sz w:val="24"/>
                <w:szCs w:val="24"/>
                <w:lang w:val="kk-KZ"/>
              </w:rPr>
            </w:pPr>
            <w:r w:rsidRPr="00BB419B">
              <w:rPr>
                <w:rFonts w:ascii="Times New Roman" w:hAnsi="Times New Roman"/>
                <w:sz w:val="24"/>
                <w:szCs w:val="24"/>
              </w:rPr>
              <w:t>20</w:t>
            </w:r>
            <w:r w:rsidRPr="00BB419B">
              <w:rPr>
                <w:rFonts w:ascii="Times New Roman" w:hAnsi="Times New Roman"/>
                <w:sz w:val="24"/>
                <w:szCs w:val="24"/>
                <w:lang w:val="kk-KZ"/>
              </w:rPr>
              <w:t>20</w:t>
            </w:r>
            <w:r w:rsidRPr="00BB419B">
              <w:rPr>
                <w:rFonts w:ascii="Times New Roman" w:hAnsi="Times New Roman"/>
                <w:sz w:val="24"/>
                <w:szCs w:val="24"/>
              </w:rPr>
              <w:t>-202</w:t>
            </w:r>
            <w:r w:rsidRPr="00BB419B">
              <w:rPr>
                <w:rFonts w:ascii="Times New Roman" w:hAnsi="Times New Roman"/>
                <w:sz w:val="24"/>
                <w:szCs w:val="24"/>
                <w:lang w:val="kk-KZ"/>
              </w:rPr>
              <w:t xml:space="preserve">1 </w:t>
            </w:r>
            <w:r w:rsidRPr="00BB419B">
              <w:rPr>
                <w:rFonts w:ascii="Times New Roman" w:hAnsi="Times New Roman"/>
                <w:sz w:val="24"/>
                <w:szCs w:val="24"/>
              </w:rPr>
              <w:t>уч.г</w:t>
            </w:r>
          </w:p>
          <w:p w:rsidR="00BB419B" w:rsidRPr="00BB419B" w:rsidRDefault="00BB419B" w:rsidP="00BB419B">
            <w:pPr>
              <w:pStyle w:val="ab"/>
              <w:ind w:left="-567" w:firstLine="1275"/>
              <w:jc w:val="both"/>
              <w:rPr>
                <w:rFonts w:ascii="Times New Roman" w:hAnsi="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«А»</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12</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71</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17</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r w:rsidRPr="00BB419B">
              <w:rPr>
                <w:rFonts w:ascii="Times New Roman" w:hAnsi="Times New Roman"/>
                <w:sz w:val="24"/>
                <w:szCs w:val="24"/>
              </w:rPr>
              <w:t>%</w:t>
            </w:r>
          </w:p>
        </w:tc>
      </w:tr>
      <w:tr w:rsidR="00BB419B" w:rsidRPr="00BB419B" w:rsidTr="00F360D2">
        <w:trPr>
          <w:trHeight w:val="389"/>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Theme="minorHAnsi"/>
                <w:lang w:val="kk-KZ" w:eastAsia="en-US"/>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«Б»</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16</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60</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20</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4</w:t>
            </w:r>
            <w:r w:rsidRPr="00BB419B">
              <w:rPr>
                <w:rFonts w:ascii="Times New Roman" w:hAnsi="Times New Roman"/>
                <w:sz w:val="24"/>
                <w:szCs w:val="24"/>
              </w:rPr>
              <w:t>%</w:t>
            </w:r>
          </w:p>
        </w:tc>
      </w:tr>
      <w:tr w:rsidR="00BB419B" w:rsidRPr="00BB419B" w:rsidTr="00F360D2">
        <w:trPr>
          <w:trHeight w:val="389"/>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r w:rsidRPr="00BB419B">
              <w:rPr>
                <w:lang w:val="kk-KZ"/>
              </w:rPr>
              <w:lastRenderedPageBreak/>
              <w:t>2021-2022 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«А»</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13,6%</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29,5%</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9%</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r w:rsidR="00BB419B" w:rsidRPr="00BB419B" w:rsidTr="00F360D2">
        <w:trPr>
          <w:trHeight w:val="389"/>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5 «Б»</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15,9%</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20,4%</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4,5%</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6,8%</w:t>
            </w:r>
          </w:p>
        </w:tc>
      </w:tr>
      <w:tr w:rsidR="00BB419B" w:rsidRPr="00BB419B" w:rsidTr="00F360D2">
        <w:trPr>
          <w:trHeight w:val="389"/>
        </w:trPr>
        <w:tc>
          <w:tcPr>
            <w:tcW w:w="2353" w:type="dxa"/>
            <w:vMerge w:val="restart"/>
            <w:tcBorders>
              <w:top w:val="single" w:sz="4" w:space="0" w:color="auto"/>
              <w:left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r w:rsidRPr="00BB419B">
              <w:rPr>
                <w:rFonts w:eastAsia="Calibri"/>
                <w:lang w:val="kk-KZ" w:eastAsia="en-US"/>
              </w:rPr>
              <w:t>2022-2023 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5 «А»</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15,2%</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32%</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13%</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2,4%</w:t>
            </w:r>
          </w:p>
        </w:tc>
      </w:tr>
      <w:tr w:rsidR="00BB419B" w:rsidRPr="00BB419B" w:rsidTr="00F360D2">
        <w:trPr>
          <w:trHeight w:val="389"/>
        </w:trPr>
        <w:tc>
          <w:tcPr>
            <w:tcW w:w="2353" w:type="dxa"/>
            <w:vMerge/>
            <w:tcBorders>
              <w:left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5 «Б»</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14,8%</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31,4%</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9%</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1,2%</w:t>
            </w:r>
          </w:p>
        </w:tc>
      </w:tr>
      <w:tr w:rsidR="00BB419B" w:rsidRPr="00BB419B" w:rsidTr="00F360D2">
        <w:trPr>
          <w:trHeight w:val="389"/>
        </w:trPr>
        <w:tc>
          <w:tcPr>
            <w:tcW w:w="2353" w:type="dxa"/>
            <w:vMerge/>
            <w:tcBorders>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5 «В»</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12%</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28,9%</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6,2%</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r>
    </w:tbl>
    <w:p w:rsidR="00BB419B" w:rsidRPr="00BB419B" w:rsidRDefault="00BB419B" w:rsidP="00BB419B">
      <w:pPr>
        <w:pStyle w:val="ab"/>
        <w:ind w:left="-567" w:firstLine="1275"/>
        <w:jc w:val="both"/>
        <w:rPr>
          <w:rFonts w:ascii="Times New Roman" w:eastAsiaTheme="minorHAnsi"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Из приведенных выше данных отмечается снижение высокой школьной мотивации и негативного отношения  школьной мотивации. </w:t>
      </w:r>
    </w:p>
    <w:p w:rsidR="00BB419B" w:rsidRPr="00BB419B" w:rsidRDefault="00BB419B" w:rsidP="00BB419B">
      <w:pPr>
        <w:pStyle w:val="a5"/>
        <w:spacing w:after="160" w:line="240" w:lineRule="auto"/>
        <w:ind w:left="-567" w:firstLine="1275"/>
        <w:jc w:val="both"/>
        <w:rPr>
          <w:rFonts w:ascii="Times New Roman" w:hAnsi="Times New Roman"/>
          <w:sz w:val="24"/>
          <w:szCs w:val="24"/>
          <w:shd w:val="clear" w:color="auto" w:fill="FFFFFF"/>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b/>
          <w:i/>
          <w:sz w:val="24"/>
          <w:szCs w:val="24"/>
          <w:lang w:val="ru-RU"/>
        </w:rPr>
        <w:t>10 класс</w:t>
      </w:r>
      <w:r w:rsidRPr="00BB419B">
        <w:rPr>
          <w:rFonts w:ascii="Times New Roman" w:hAnsi="Times New Roman"/>
          <w:b/>
          <w:sz w:val="24"/>
          <w:szCs w:val="24"/>
          <w:lang w:val="ru-RU"/>
        </w:rPr>
        <w:t>.</w:t>
      </w:r>
      <w:r w:rsidRPr="00BB419B">
        <w:rPr>
          <w:rFonts w:ascii="Times New Roman" w:hAnsi="Times New Roman"/>
          <w:sz w:val="24"/>
          <w:szCs w:val="24"/>
          <w:lang w:val="ru-RU"/>
        </w:rPr>
        <w:t xml:space="preserve"> Адаптация старшеклассников. Обследование проводилось по методикам: Проективная методика «Мой класс».,  </w:t>
      </w:r>
      <w:r w:rsidRPr="00BB419B">
        <w:rPr>
          <w:rFonts w:ascii="Times New Roman" w:hAnsi="Times New Roman"/>
          <w:sz w:val="24"/>
          <w:szCs w:val="24"/>
          <w:lang w:val="kk-KZ"/>
        </w:rPr>
        <w:t xml:space="preserve"> «Методика экспресс-диагностики» В.В. Бойко</w:t>
      </w:r>
      <w:r w:rsidRPr="00BB419B">
        <w:rPr>
          <w:rFonts w:ascii="Times New Roman" w:hAnsi="Times New Roman"/>
          <w:sz w:val="24"/>
          <w:szCs w:val="24"/>
          <w:lang w:val="ru-RU"/>
        </w:rPr>
        <w:t xml:space="preserve">., «ШТУР».  </w:t>
      </w:r>
      <w:r w:rsidRPr="00BB419B">
        <w:rPr>
          <w:rFonts w:ascii="Times New Roman" w:hAnsi="Times New Roman"/>
          <w:sz w:val="24"/>
          <w:szCs w:val="24"/>
        </w:rPr>
        <w:t>Всего обследовано: 2</w:t>
      </w:r>
      <w:r w:rsidRPr="00BB419B">
        <w:rPr>
          <w:rFonts w:ascii="Times New Roman" w:hAnsi="Times New Roman"/>
          <w:sz w:val="24"/>
          <w:szCs w:val="24"/>
          <w:lang w:val="kk-KZ"/>
        </w:rPr>
        <w:t>5</w:t>
      </w:r>
      <w:r w:rsidRPr="00BB419B">
        <w:rPr>
          <w:rFonts w:ascii="Times New Roman" w:hAnsi="Times New Roman"/>
          <w:sz w:val="24"/>
          <w:szCs w:val="24"/>
        </w:rPr>
        <w:t xml:space="preserve"> учащихся.</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Таблица №1. </w:t>
      </w:r>
      <w:r w:rsidRPr="00BB419B">
        <w:rPr>
          <w:rFonts w:ascii="Times New Roman" w:hAnsi="Times New Roman"/>
          <w:sz w:val="24"/>
          <w:szCs w:val="24"/>
          <w:lang w:val="kk-KZ"/>
        </w:rPr>
        <w:t>10</w:t>
      </w:r>
      <w:r w:rsidRPr="00BB419B">
        <w:rPr>
          <w:rFonts w:ascii="Times New Roman" w:hAnsi="Times New Roman"/>
          <w:sz w:val="24"/>
          <w:szCs w:val="24"/>
          <w:lang w:val="ru-RU"/>
        </w:rPr>
        <w:t xml:space="preserve"> класс. Результаты изучения учебной  мотивации.</w:t>
      </w:r>
    </w:p>
    <w:p w:rsidR="00BB419B" w:rsidRPr="00BB419B" w:rsidRDefault="00BB419B" w:rsidP="00BB419B">
      <w:pPr>
        <w:pStyle w:val="ab"/>
        <w:ind w:left="-567" w:firstLine="1275"/>
        <w:jc w:val="both"/>
        <w:rPr>
          <w:rFonts w:ascii="Times New Roman" w:hAnsi="Times New Roman"/>
          <w:sz w:val="24"/>
          <w:szCs w:val="24"/>
          <w:lang w:val="kk-KZ"/>
        </w:rPr>
      </w:pPr>
    </w:p>
    <w:tbl>
      <w:tblPr>
        <w:tblW w:w="103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9"/>
        <w:gridCol w:w="1077"/>
        <w:gridCol w:w="1619"/>
        <w:gridCol w:w="1728"/>
        <w:gridCol w:w="1537"/>
        <w:gridCol w:w="1616"/>
      </w:tblGrid>
      <w:tr w:rsidR="00BB419B" w:rsidRPr="00BB419B" w:rsidTr="004B2670">
        <w:tc>
          <w:tcPr>
            <w:tcW w:w="277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Год</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класс</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высокой</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школьной мотивации</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нормальной</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школьная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мотивации</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rPr>
            </w:pPr>
            <w:r w:rsidRPr="00BB419B">
              <w:rPr>
                <w:rFonts w:ascii="Times New Roman" w:hAnsi="Times New Roman"/>
                <w:sz w:val="24"/>
                <w:szCs w:val="24"/>
              </w:rPr>
              <w:t>Доля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низкой школьной мотивации</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heme="minorHAnsi" w:hAnsi="Times New Roman"/>
                <w:sz w:val="24"/>
                <w:szCs w:val="24"/>
                <w:lang w:val="ru-RU"/>
              </w:rPr>
            </w:pPr>
            <w:r w:rsidRPr="00BB419B">
              <w:rPr>
                <w:rFonts w:ascii="Times New Roman" w:hAnsi="Times New Roman"/>
                <w:sz w:val="24"/>
                <w:szCs w:val="24"/>
                <w:lang w:val="ru-RU"/>
              </w:rPr>
              <w:t>Доля</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негативного отношения к школе</w:t>
            </w:r>
          </w:p>
        </w:tc>
      </w:tr>
      <w:tr w:rsidR="00BB419B" w:rsidRPr="00BB419B" w:rsidTr="004B2670">
        <w:trPr>
          <w:trHeight w:val="562"/>
        </w:trPr>
        <w:tc>
          <w:tcPr>
            <w:tcW w:w="277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201</w:t>
            </w:r>
            <w:r w:rsidRPr="00BB419B">
              <w:rPr>
                <w:rFonts w:ascii="Times New Roman" w:hAnsi="Times New Roman"/>
                <w:sz w:val="24"/>
                <w:szCs w:val="24"/>
                <w:lang w:val="kk-KZ"/>
              </w:rPr>
              <w:t>9</w:t>
            </w:r>
            <w:r w:rsidRPr="00BB419B">
              <w:rPr>
                <w:rFonts w:ascii="Times New Roman" w:hAnsi="Times New Roman"/>
                <w:sz w:val="24"/>
                <w:szCs w:val="24"/>
              </w:rPr>
              <w:t>-2020</w:t>
            </w:r>
            <w:r w:rsidR="004B2670">
              <w:rPr>
                <w:rFonts w:ascii="Times New Roman" w:hAnsi="Times New Roman"/>
                <w:sz w:val="24"/>
                <w:szCs w:val="24"/>
                <w:lang w:val="ru-RU"/>
              </w:rPr>
              <w:t xml:space="preserve"> </w:t>
            </w:r>
            <w:r w:rsidRPr="00BB419B">
              <w:rPr>
                <w:rFonts w:ascii="Times New Roman" w:hAnsi="Times New Roman"/>
                <w:sz w:val="24"/>
                <w:szCs w:val="24"/>
              </w:rPr>
              <w:t>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ind w:left="-567" w:firstLine="1275"/>
              <w:jc w:val="both"/>
              <w:rPr>
                <w:rFonts w:eastAsia="Calibri"/>
                <w:lang w:eastAsia="en-US"/>
              </w:rPr>
            </w:pPr>
            <w:r w:rsidRPr="00BB419B">
              <w:rPr>
                <w:lang w:val="kk-KZ"/>
              </w:rPr>
              <w:t>10</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17</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29</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12</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8</w:t>
            </w:r>
            <w:r w:rsidRPr="00BB419B">
              <w:rPr>
                <w:rFonts w:ascii="Times New Roman" w:hAnsi="Times New Roman"/>
                <w:sz w:val="24"/>
                <w:szCs w:val="24"/>
              </w:rPr>
              <w:t>%</w:t>
            </w:r>
          </w:p>
        </w:tc>
      </w:tr>
      <w:tr w:rsidR="00BB419B" w:rsidRPr="00BB419B" w:rsidTr="004B2670">
        <w:trPr>
          <w:trHeight w:val="413"/>
        </w:trPr>
        <w:tc>
          <w:tcPr>
            <w:tcW w:w="277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rPr>
              <w:t>20</w:t>
            </w:r>
            <w:r w:rsidRPr="00BB419B">
              <w:rPr>
                <w:rFonts w:ascii="Times New Roman" w:hAnsi="Times New Roman"/>
                <w:sz w:val="24"/>
                <w:szCs w:val="24"/>
                <w:lang w:val="kk-KZ"/>
              </w:rPr>
              <w:t>20</w:t>
            </w:r>
            <w:r w:rsidRPr="00BB419B">
              <w:rPr>
                <w:rFonts w:ascii="Times New Roman" w:hAnsi="Times New Roman"/>
                <w:sz w:val="24"/>
                <w:szCs w:val="24"/>
              </w:rPr>
              <w:t>-202</w:t>
            </w:r>
            <w:r w:rsidRPr="00BB419B">
              <w:rPr>
                <w:rFonts w:ascii="Times New Roman" w:hAnsi="Times New Roman"/>
                <w:sz w:val="24"/>
                <w:szCs w:val="24"/>
                <w:lang w:val="kk-KZ"/>
              </w:rPr>
              <w:t xml:space="preserve">1 </w:t>
            </w:r>
            <w:r w:rsidRPr="00BB419B">
              <w:rPr>
                <w:rFonts w:ascii="Times New Roman" w:hAnsi="Times New Roman"/>
                <w:sz w:val="24"/>
                <w:szCs w:val="24"/>
              </w:rPr>
              <w:t>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ind w:left="-567" w:firstLine="1275"/>
              <w:jc w:val="both"/>
              <w:rPr>
                <w:rFonts w:eastAsia="Calibri"/>
                <w:lang w:eastAsia="en-US"/>
              </w:rPr>
            </w:pPr>
            <w:r w:rsidRPr="00BB419B">
              <w:rPr>
                <w:lang w:val="kk-KZ"/>
              </w:rPr>
              <w:t>10</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9</w:t>
            </w:r>
            <w:r w:rsidRPr="00BB419B">
              <w:rPr>
                <w:rFonts w:ascii="Times New Roman" w:hAnsi="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59</w:t>
            </w:r>
            <w:r w:rsidRPr="00BB419B">
              <w:rPr>
                <w:rFonts w:ascii="Times New Roman" w:hAnsi="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lang w:val="kk-KZ"/>
              </w:rPr>
              <w:t>32</w:t>
            </w:r>
            <w:r w:rsidRPr="00BB419B">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r w:rsidRPr="00BB419B">
              <w:rPr>
                <w:rFonts w:ascii="Times New Roman" w:hAnsi="Times New Roman"/>
                <w:sz w:val="24"/>
                <w:szCs w:val="24"/>
              </w:rPr>
              <w:t>%</w:t>
            </w:r>
          </w:p>
        </w:tc>
      </w:tr>
      <w:tr w:rsidR="00BB419B" w:rsidRPr="00BB419B" w:rsidTr="004B2670">
        <w:trPr>
          <w:trHeight w:val="389"/>
        </w:trPr>
        <w:tc>
          <w:tcPr>
            <w:tcW w:w="2779" w:type="dxa"/>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rFonts w:eastAsia="Calibri"/>
                <w:lang w:val="kk-KZ" w:eastAsia="en-US"/>
              </w:rPr>
            </w:pPr>
            <w:r w:rsidRPr="00BB419B">
              <w:rPr>
                <w:lang w:val="kk-KZ"/>
              </w:rPr>
              <w:t>2021-2022 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10</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 xml:space="preserve">31% </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34,4%</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27,5%</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6,8%</w:t>
            </w:r>
          </w:p>
        </w:tc>
      </w:tr>
      <w:tr w:rsidR="00BB419B" w:rsidRPr="00BB419B" w:rsidTr="004B2670">
        <w:trPr>
          <w:trHeight w:val="389"/>
        </w:trPr>
        <w:tc>
          <w:tcPr>
            <w:tcW w:w="2779" w:type="dxa"/>
            <w:tcBorders>
              <w:top w:val="single" w:sz="4" w:space="0" w:color="auto"/>
              <w:left w:val="single" w:sz="4" w:space="0" w:color="auto"/>
              <w:bottom w:val="single" w:sz="4" w:space="0" w:color="auto"/>
              <w:right w:val="single" w:sz="4" w:space="0" w:color="auto"/>
            </w:tcBorders>
            <w:vAlign w:val="center"/>
            <w:hideMark/>
          </w:tcPr>
          <w:p w:rsidR="00BB419B" w:rsidRPr="00BB419B" w:rsidRDefault="00BB419B" w:rsidP="00BB419B">
            <w:pPr>
              <w:ind w:left="-567" w:firstLine="1275"/>
              <w:jc w:val="both"/>
              <w:rPr>
                <w:lang w:val="kk-KZ"/>
              </w:rPr>
            </w:pPr>
            <w:r w:rsidRPr="00BB419B">
              <w:rPr>
                <w:lang w:val="kk-KZ"/>
              </w:rPr>
              <w:t>2022-2023 уч.г.</w:t>
            </w:r>
          </w:p>
        </w:tc>
        <w:tc>
          <w:tcPr>
            <w:tcW w:w="107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10</w:t>
            </w:r>
          </w:p>
        </w:tc>
        <w:tc>
          <w:tcPr>
            <w:tcW w:w="161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38%</w:t>
            </w:r>
          </w:p>
        </w:tc>
        <w:tc>
          <w:tcPr>
            <w:tcW w:w="1728"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24%</w:t>
            </w:r>
          </w:p>
        </w:tc>
        <w:tc>
          <w:tcPr>
            <w:tcW w:w="1537"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9%</w:t>
            </w:r>
          </w:p>
        </w:tc>
        <w:tc>
          <w:tcPr>
            <w:tcW w:w="161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0%</w:t>
            </w:r>
          </w:p>
        </w:tc>
      </w:tr>
    </w:tbl>
    <w:p w:rsidR="00BB419B" w:rsidRPr="00BB419B" w:rsidRDefault="00BB419B" w:rsidP="00BB419B">
      <w:pPr>
        <w:pStyle w:val="ab"/>
        <w:ind w:left="-567" w:firstLine="1275"/>
        <w:jc w:val="both"/>
        <w:rPr>
          <w:rFonts w:ascii="Times New Roman" w:eastAsiaTheme="minorHAnsi"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Из приведенных выше данных отмечается повышение высокой школьной мотивации, сниждение  доли негативного отношения  школьной мотивации. </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5"/>
        <w:spacing w:after="160" w:line="240" w:lineRule="auto"/>
        <w:ind w:left="-567" w:firstLine="1275"/>
        <w:jc w:val="both"/>
        <w:rPr>
          <w:rFonts w:ascii="Times New Roman" w:hAnsi="Times New Roman"/>
          <w:sz w:val="24"/>
          <w:szCs w:val="24"/>
          <w:shd w:val="clear" w:color="auto" w:fill="FFFFFF"/>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Таблица №2. 10 класс. Результаты диагностики «методики экспресс-диагностики В.В.Бойко». </w:t>
      </w:r>
    </w:p>
    <w:tbl>
      <w:tblPr>
        <w:tblStyle w:val="a4"/>
        <w:tblW w:w="0" w:type="auto"/>
        <w:tblInd w:w="-431" w:type="dxa"/>
        <w:tblLook w:val="04A0"/>
      </w:tblPr>
      <w:tblGrid>
        <w:gridCol w:w="2292"/>
        <w:gridCol w:w="1554"/>
        <w:gridCol w:w="1535"/>
        <w:gridCol w:w="1535"/>
        <w:gridCol w:w="1434"/>
        <w:gridCol w:w="1426"/>
      </w:tblGrid>
      <w:tr w:rsidR="00BB419B" w:rsidRPr="00BB419B" w:rsidTr="00F360D2">
        <w:tc>
          <w:tcPr>
            <w:tcW w:w="229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Год </w:t>
            </w:r>
          </w:p>
        </w:tc>
        <w:tc>
          <w:tcPr>
            <w:tcW w:w="155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Класс </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Показатель очень высокого уровня тревожности </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Высокий уровень тревожности </w:t>
            </w:r>
          </w:p>
        </w:tc>
        <w:tc>
          <w:tcPr>
            <w:tcW w:w="143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Средний </w:t>
            </w:r>
          </w:p>
        </w:tc>
        <w:tc>
          <w:tcPr>
            <w:tcW w:w="142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 xml:space="preserve">Низкий </w:t>
            </w:r>
          </w:p>
        </w:tc>
      </w:tr>
      <w:tr w:rsidR="00BB419B" w:rsidRPr="00BB419B" w:rsidTr="00F360D2">
        <w:tc>
          <w:tcPr>
            <w:tcW w:w="229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2020-2021 уч.г.</w:t>
            </w:r>
          </w:p>
        </w:tc>
        <w:tc>
          <w:tcPr>
            <w:tcW w:w="155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43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42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80%</w:t>
            </w:r>
          </w:p>
        </w:tc>
      </w:tr>
      <w:tr w:rsidR="00BB419B" w:rsidRPr="00BB419B" w:rsidTr="00F360D2">
        <w:tc>
          <w:tcPr>
            <w:tcW w:w="229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2021-2022 уч.г.</w:t>
            </w:r>
          </w:p>
        </w:tc>
        <w:tc>
          <w:tcPr>
            <w:tcW w:w="155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c>
          <w:tcPr>
            <w:tcW w:w="143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3,4%</w:t>
            </w:r>
          </w:p>
        </w:tc>
        <w:tc>
          <w:tcPr>
            <w:tcW w:w="142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96,6%</w:t>
            </w:r>
          </w:p>
        </w:tc>
      </w:tr>
      <w:tr w:rsidR="00BB419B" w:rsidRPr="00BB419B" w:rsidTr="00F360D2">
        <w:tc>
          <w:tcPr>
            <w:tcW w:w="229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43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42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r>
      <w:tr w:rsidR="00BB419B" w:rsidRPr="00BB419B" w:rsidTr="00F360D2">
        <w:tc>
          <w:tcPr>
            <w:tcW w:w="229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2022-2023 уч.г.</w:t>
            </w:r>
          </w:p>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c>
          <w:tcPr>
            <w:tcW w:w="1535"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0%</w:t>
            </w:r>
          </w:p>
        </w:tc>
        <w:tc>
          <w:tcPr>
            <w:tcW w:w="1434"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12%</w:t>
            </w:r>
          </w:p>
        </w:tc>
        <w:tc>
          <w:tcPr>
            <w:tcW w:w="1426"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lang w:val="kk-KZ"/>
              </w:rPr>
              <w:t>88%</w:t>
            </w:r>
          </w:p>
        </w:tc>
      </w:tr>
    </w:tbl>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r w:rsidRPr="00BB419B">
        <w:rPr>
          <w:rFonts w:ascii="Times New Roman" w:hAnsi="Times New Roman"/>
          <w:sz w:val="24"/>
          <w:szCs w:val="24"/>
          <w:shd w:val="clear" w:color="auto" w:fill="FFFFFF"/>
        </w:rPr>
        <w:lastRenderedPageBreak/>
        <w:t xml:space="preserve">По результатам диагностирования выявлено, что </w:t>
      </w:r>
      <w:r w:rsidRPr="00BB419B">
        <w:rPr>
          <w:rFonts w:ascii="Times New Roman" w:hAnsi="Times New Roman"/>
          <w:sz w:val="24"/>
          <w:szCs w:val="24"/>
          <w:shd w:val="clear" w:color="auto" w:fill="FFFFFF"/>
          <w:lang w:val="kk-KZ"/>
        </w:rPr>
        <w:t>показатель очень высокого уровня тревожности  отсутствует</w:t>
      </w:r>
      <w:r w:rsidRPr="00BB419B">
        <w:rPr>
          <w:rFonts w:ascii="Times New Roman" w:hAnsi="Times New Roman"/>
          <w:sz w:val="24"/>
          <w:szCs w:val="24"/>
          <w:shd w:val="clear" w:color="auto" w:fill="FFFFFF"/>
        </w:rPr>
        <w:t xml:space="preserve">, идет понижение </w:t>
      </w:r>
      <w:r w:rsidRPr="00BB419B">
        <w:rPr>
          <w:rFonts w:ascii="Times New Roman" w:hAnsi="Times New Roman"/>
          <w:sz w:val="24"/>
          <w:szCs w:val="24"/>
          <w:shd w:val="clear" w:color="auto" w:fill="FFFFFF"/>
          <w:lang w:val="kk-KZ"/>
        </w:rPr>
        <w:t>высокого уровня тревожности, доля низкого уровня тревожности понижается  на 8,6% .</w:t>
      </w:r>
    </w:p>
    <w:p w:rsidR="00BB419B" w:rsidRPr="00BB419B" w:rsidRDefault="00BB419B" w:rsidP="00BB419B">
      <w:pPr>
        <w:pStyle w:val="a5"/>
        <w:spacing w:after="160" w:line="240" w:lineRule="auto"/>
        <w:ind w:left="-567" w:firstLine="1275"/>
        <w:jc w:val="both"/>
        <w:rPr>
          <w:rFonts w:ascii="Times New Roman" w:hAnsi="Times New Roman"/>
          <w:sz w:val="24"/>
          <w:szCs w:val="24"/>
          <w:lang w:val="kk-KZ"/>
        </w:rPr>
      </w:pPr>
    </w:p>
    <w:p w:rsidR="00BB419B" w:rsidRPr="00BB419B" w:rsidRDefault="00BB419B" w:rsidP="00BB419B">
      <w:pPr>
        <w:pStyle w:val="a5"/>
        <w:spacing w:after="160" w:line="240" w:lineRule="auto"/>
        <w:ind w:left="-567" w:firstLine="1275"/>
        <w:jc w:val="both"/>
        <w:rPr>
          <w:rFonts w:ascii="Times New Roman" w:hAnsi="Times New Roman"/>
          <w:sz w:val="24"/>
          <w:szCs w:val="24"/>
          <w:u w:val="single"/>
        </w:rPr>
      </w:pPr>
      <w:r w:rsidRPr="00BB419B">
        <w:rPr>
          <w:rFonts w:ascii="Times New Roman" w:hAnsi="Times New Roman"/>
          <w:sz w:val="24"/>
          <w:szCs w:val="24"/>
          <w:lang w:val="kk-KZ"/>
        </w:rPr>
        <w:t xml:space="preserve">10 класс  Методика ШТУР,  по результатм данной методикии было выявленно:  высокий уровень умственного развития составил 52,8% , выше среднего 35%, средний уровень 12,1% , ниже среднего 0%, низкий уровень 0%. </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c7"/>
        <w:shd w:val="clear" w:color="auto" w:fill="FFFFFF"/>
        <w:spacing w:before="0" w:beforeAutospacing="0" w:after="0" w:afterAutospacing="0"/>
        <w:ind w:left="-567" w:firstLine="1275"/>
        <w:jc w:val="both"/>
        <w:rPr>
          <w:lang w:val="kk-KZ"/>
        </w:rPr>
      </w:pPr>
      <w:r w:rsidRPr="00BB419B">
        <w:rPr>
          <w:b/>
          <w:i/>
        </w:rPr>
        <w:t>8 классы.</w:t>
      </w:r>
      <w:r w:rsidRPr="00BB419B">
        <w:t xml:space="preserve">Обследование по проблеме </w:t>
      </w:r>
      <w:r w:rsidRPr="00BB419B">
        <w:rPr>
          <w:lang w:val="kk-KZ"/>
        </w:rPr>
        <w:t xml:space="preserve">экспресс-диагностики В.В. Бойко. </w:t>
      </w:r>
    </w:p>
    <w:p w:rsidR="00BB419B" w:rsidRPr="00BB419B" w:rsidRDefault="00BB419B" w:rsidP="00BB419B">
      <w:pPr>
        <w:pStyle w:val="c7"/>
        <w:shd w:val="clear" w:color="auto" w:fill="FFFFFF"/>
        <w:spacing w:before="0" w:beforeAutospacing="0" w:after="0" w:afterAutospacing="0"/>
        <w:ind w:left="-567" w:firstLine="1275"/>
        <w:jc w:val="both"/>
        <w:rPr>
          <w:lang w:val="kk-KZ"/>
        </w:rPr>
      </w:pPr>
    </w:p>
    <w:tbl>
      <w:tblPr>
        <w:tblStyle w:val="a4"/>
        <w:tblW w:w="0" w:type="auto"/>
        <w:tblLook w:val="04A0"/>
      </w:tblPr>
      <w:tblGrid>
        <w:gridCol w:w="1869"/>
        <w:gridCol w:w="1869"/>
        <w:gridCol w:w="1869"/>
        <w:gridCol w:w="1869"/>
        <w:gridCol w:w="1869"/>
      </w:tblGrid>
      <w:tr w:rsidR="00BB419B" w:rsidRPr="00BB419B" w:rsidTr="00F360D2">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 xml:space="preserve">Год </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 xml:space="preserve">Класс </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Дистимия, постоянно пониженное настроение</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Заметная тенденция к пониженному настроению</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Тенденция к пониженному настроению отсутствует</w:t>
            </w:r>
          </w:p>
        </w:tc>
      </w:tr>
      <w:tr w:rsidR="00BB419B" w:rsidRPr="00BB419B" w:rsidTr="00F360D2">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2020-2021 уч.г</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 xml:space="preserve">8 классы (41 обучающихся )  </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0 %</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9%</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95%</w:t>
            </w:r>
          </w:p>
        </w:tc>
      </w:tr>
      <w:tr w:rsidR="00BB419B" w:rsidRPr="00BB419B" w:rsidTr="00F360D2">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2021-2022 уч.г</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8 классы (63 обучающихся )</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1,5%</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19%</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79,3%</w:t>
            </w:r>
          </w:p>
        </w:tc>
      </w:tr>
      <w:tr w:rsidR="00BB419B" w:rsidRPr="00BB419B" w:rsidTr="00F360D2">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2022-2023 уч.г.</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8 классы (46 обучающихся)</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0%</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14%</w:t>
            </w:r>
          </w:p>
        </w:tc>
        <w:tc>
          <w:tcPr>
            <w:tcW w:w="1869"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c7"/>
              <w:spacing w:before="0" w:beforeAutospacing="0" w:after="0" w:afterAutospacing="0"/>
              <w:ind w:left="-567" w:firstLine="1275"/>
              <w:jc w:val="both"/>
              <w:rPr>
                <w:lang w:val="kk-KZ" w:eastAsia="en-US"/>
              </w:rPr>
            </w:pPr>
            <w:r w:rsidRPr="00BB419B">
              <w:rPr>
                <w:lang w:val="kk-KZ" w:eastAsia="en-US"/>
              </w:rPr>
              <w:t>86 %</w:t>
            </w:r>
          </w:p>
        </w:tc>
      </w:tr>
    </w:tbl>
    <w:p w:rsidR="00BB419B" w:rsidRPr="00BB419B" w:rsidRDefault="00BB419B" w:rsidP="00BB419B">
      <w:pPr>
        <w:pStyle w:val="c7"/>
        <w:shd w:val="clear" w:color="auto" w:fill="FFFFFF"/>
        <w:spacing w:before="0" w:beforeAutospacing="0" w:after="0" w:afterAutospacing="0"/>
        <w:ind w:left="-567" w:firstLine="1275"/>
        <w:jc w:val="both"/>
        <w:rPr>
          <w:lang w:val="kk-KZ"/>
        </w:rPr>
      </w:pPr>
    </w:p>
    <w:p w:rsidR="00BB419B" w:rsidRPr="00BB419B" w:rsidRDefault="00BB419B" w:rsidP="00BB419B">
      <w:pPr>
        <w:pStyle w:val="c7"/>
        <w:shd w:val="clear" w:color="auto" w:fill="FFFFFF"/>
        <w:spacing w:before="0" w:beforeAutospacing="0" w:after="0" w:afterAutospacing="0"/>
        <w:ind w:left="-567" w:firstLine="1275"/>
        <w:jc w:val="both"/>
        <w:rPr>
          <w:lang w:val="kk-KZ"/>
        </w:rPr>
      </w:pPr>
      <w:r w:rsidRPr="00BB419B">
        <w:rPr>
          <w:lang w:val="kk-KZ"/>
        </w:rPr>
        <w:t xml:space="preserve">По результатам данной методики идет понижение общего количества обучающихся, по сравнению с прошлым учебным годом. Тем самым идет понижение по показателям пониженного настроения, а также повышение к отсутствию тенденции к пониженному настроению. </w:t>
      </w:r>
    </w:p>
    <w:p w:rsidR="00BB419B" w:rsidRPr="00BB419B" w:rsidRDefault="00BB419B" w:rsidP="00BB419B">
      <w:pPr>
        <w:pStyle w:val="c7"/>
        <w:shd w:val="clear" w:color="auto" w:fill="FFFFFF"/>
        <w:spacing w:before="0" w:beforeAutospacing="0" w:after="0" w:afterAutospacing="0"/>
        <w:ind w:left="-567" w:firstLine="1275"/>
        <w:jc w:val="both"/>
        <w:rPr>
          <w:lang w:val="kk-KZ"/>
        </w:rPr>
      </w:pPr>
    </w:p>
    <w:p w:rsidR="00BB419B" w:rsidRPr="00BB419B" w:rsidRDefault="00BB419B" w:rsidP="00BB419B">
      <w:pPr>
        <w:pStyle w:val="c7"/>
        <w:shd w:val="clear" w:color="auto" w:fill="FFFFFF"/>
        <w:spacing w:before="0" w:beforeAutospacing="0" w:after="0" w:afterAutospacing="0"/>
        <w:ind w:left="-567" w:firstLine="1275"/>
        <w:jc w:val="both"/>
      </w:pPr>
      <w:r w:rsidRPr="00BB419B">
        <w:rPr>
          <w:b/>
          <w:i/>
        </w:rPr>
        <w:t>4 классы.</w:t>
      </w:r>
      <w:r w:rsidRPr="00BB419B">
        <w:t xml:space="preserve">Обследовались по вопросу готовности к обучению в среднем звене. Использовались методики: модифицированный вариант анкеты школьной мотивации Н.Г. Лускановой , методика направленная на изучение мотивов учебной деятельности, диагностика когнитивной сферы «Счет», методика «Простые аналогии», методика «Исключение лишнего», социометрия. Всего продиагностировано: 70 обучающихся 100%.  Показали следующие результаты: Успешный уровень имеют 5 обучающихся 7,72% , достаточный уровень имеют : 53 обучающихся 75,14% , недостаточный уровень имеют : 12 обучающихся 17,14%. </w:t>
      </w:r>
    </w:p>
    <w:p w:rsidR="00BB419B" w:rsidRPr="00BB419B" w:rsidRDefault="00BB419B" w:rsidP="00BB419B">
      <w:pPr>
        <w:pStyle w:val="c7"/>
        <w:shd w:val="clear" w:color="auto" w:fill="FFFFFF"/>
        <w:spacing w:before="0" w:beforeAutospacing="0" w:after="0" w:afterAutospacing="0"/>
        <w:ind w:left="-567" w:firstLine="1275"/>
        <w:jc w:val="both"/>
        <w:rPr>
          <w:lang w:val="kk-KZ"/>
        </w:rPr>
      </w:pPr>
      <w:r w:rsidRPr="00BB419B">
        <w:rPr>
          <w:b/>
          <w:i/>
        </w:rPr>
        <w:t>В 11 классе</w:t>
      </w:r>
      <w:r w:rsidRPr="00BB419B">
        <w:t xml:space="preserve"> проведено обследование на выявление уровня тревожности</w:t>
      </w:r>
      <w:r w:rsidRPr="00BB419B">
        <w:rPr>
          <w:lang w:val="kk-KZ"/>
        </w:rPr>
        <w:t>.</w:t>
      </w:r>
      <w:r w:rsidRPr="00BB419B">
        <w:t xml:space="preserve"> Обследование по проблеме </w:t>
      </w:r>
      <w:r w:rsidRPr="00BB419B">
        <w:rPr>
          <w:lang w:val="kk-KZ"/>
        </w:rPr>
        <w:t xml:space="preserve">экспресс-диагностики В.В. Бойко. </w:t>
      </w:r>
      <w:r w:rsidRPr="00BB419B">
        <w:t xml:space="preserve">Всего обследовано: </w:t>
      </w:r>
      <w:r w:rsidRPr="00BB419B">
        <w:rPr>
          <w:lang w:val="kk-KZ"/>
        </w:rPr>
        <w:t>29 обучающихся</w:t>
      </w:r>
      <w:r w:rsidRPr="00BB419B">
        <w:t xml:space="preserve">. По результатам диагностирования выявлено, что </w:t>
      </w:r>
      <w:r w:rsidRPr="00BB419B">
        <w:rPr>
          <w:lang w:val="kk-KZ"/>
        </w:rPr>
        <w:t xml:space="preserve">дистимия, постоянно пониженное настроение, определяющее стиль всей жизни: 0 учащихся; заметна тенденция к пониженному настроению: 6 учащихся: 20,7 </w:t>
      </w:r>
      <w:r w:rsidRPr="00BB419B">
        <w:t>%</w:t>
      </w:r>
      <w:r w:rsidRPr="00BB419B">
        <w:rPr>
          <w:lang w:val="kk-KZ"/>
        </w:rPr>
        <w:t xml:space="preserve">; тенденция к пониженному настроению отсутствует: у 23 учащихся: 79,3 </w:t>
      </w:r>
      <w:r w:rsidRPr="00BB419B">
        <w:t>%</w:t>
      </w:r>
      <w:r w:rsidRPr="00BB419B">
        <w:rPr>
          <w:lang w:val="kk-KZ"/>
        </w:rPr>
        <w:t>.</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При повторной диагностике </w:t>
      </w:r>
      <w:r w:rsidRPr="00BB419B">
        <w:rPr>
          <w:rFonts w:ascii="Times New Roman" w:hAnsi="Times New Roman"/>
          <w:sz w:val="24"/>
          <w:szCs w:val="24"/>
          <w:lang w:val="kk-KZ"/>
        </w:rPr>
        <w:t>обучающихся у которых было заметна тенденция к пониженному настроению п</w:t>
      </w:r>
      <w:r w:rsidRPr="00BB419B">
        <w:rPr>
          <w:rFonts w:ascii="Times New Roman" w:hAnsi="Times New Roman"/>
          <w:sz w:val="24"/>
          <w:szCs w:val="24"/>
          <w:lang w:val="ru-RU"/>
        </w:rPr>
        <w:t xml:space="preserve">роведена индивидуальная работа с </w:t>
      </w:r>
      <w:r w:rsidRPr="00BB419B">
        <w:rPr>
          <w:rFonts w:ascii="Times New Roman" w:hAnsi="Times New Roman"/>
          <w:sz w:val="24"/>
          <w:szCs w:val="24"/>
          <w:lang w:val="kk-KZ"/>
        </w:rPr>
        <w:t>обучающимися</w:t>
      </w:r>
      <w:r w:rsidRPr="00BB419B">
        <w:rPr>
          <w:rFonts w:ascii="Times New Roman" w:hAnsi="Times New Roman"/>
          <w:sz w:val="24"/>
          <w:szCs w:val="24"/>
          <w:lang w:val="ru-RU"/>
        </w:rPr>
        <w:t>, (занятия, беседы), проведены беседы с родителями.По итогам диагностики  учащим</w:t>
      </w:r>
      <w:r w:rsidRPr="00BB419B">
        <w:rPr>
          <w:rFonts w:ascii="Times New Roman" w:hAnsi="Times New Roman"/>
          <w:sz w:val="24"/>
          <w:szCs w:val="24"/>
          <w:lang w:val="kk-KZ"/>
        </w:rPr>
        <w:t xml:space="preserve">ся </w:t>
      </w:r>
      <w:r w:rsidRPr="00BB419B">
        <w:rPr>
          <w:rFonts w:ascii="Times New Roman" w:hAnsi="Times New Roman"/>
          <w:sz w:val="24"/>
          <w:szCs w:val="24"/>
          <w:lang w:val="ru-RU"/>
        </w:rPr>
        <w:t xml:space="preserve"> были даны рекомендации. </w:t>
      </w:r>
    </w:p>
    <w:p w:rsidR="00BB419B" w:rsidRPr="00BB419B" w:rsidRDefault="00BB419B" w:rsidP="00BB419B">
      <w:pPr>
        <w:shd w:val="clear" w:color="auto" w:fill="FFFFFF"/>
        <w:ind w:left="-567" w:firstLine="1275"/>
        <w:jc w:val="both"/>
      </w:pPr>
      <w:r w:rsidRPr="00BB419B">
        <w:rPr>
          <w:b/>
          <w:bCs/>
          <w:i/>
          <w:iCs/>
        </w:rPr>
        <w:t xml:space="preserve">11 класс . </w:t>
      </w:r>
      <w:r w:rsidRPr="00BB419B">
        <w:t xml:space="preserve">Также были проведены диагностики: Карта интересов (модифицированная методика Голомштока), Определение типа будущей профессии Е.А.Климова.  По результатам методики карта интересов результаты обучающихся показывают : профессии которые были выбраны диагностирующимися – это биология, медицина, легкая и пищевая промышленность, химия , техника,  металообработка, транспорт , военные специальности, история, литература, педагогика, право,юриспруденция, математика, иностранные языки, изобразительное искусство, сценическое искусство, музыка, физкультура и спорт. </w:t>
      </w:r>
    </w:p>
    <w:p w:rsidR="00BB419B" w:rsidRPr="00BB419B" w:rsidRDefault="00BB419B" w:rsidP="00BB419B">
      <w:pPr>
        <w:shd w:val="clear" w:color="auto" w:fill="FFFFFF"/>
        <w:ind w:left="-567" w:firstLine="1275"/>
        <w:jc w:val="both"/>
      </w:pPr>
      <w:r w:rsidRPr="00BB419B">
        <w:rPr>
          <w:lang w:val="kk-KZ"/>
        </w:rPr>
        <w:t>Профилактиктические мероприятия по выявлению учащихся с высоким уровнем тревожности и склонности к суицидальному  поведению среди детей и подростков проводились каждую четверть с 5-11 классах по следующим методикам: Шкала личностной тревожности А.М.Прихожан, Самооценка психических состояний Г.Айзенк, Исследование тревожности опросник Спилбергера.  С детьми  с высоким уровнем тревожности были проведены к</w:t>
      </w:r>
      <w:r w:rsidRPr="00BB419B">
        <w:t>онсультации, беседы с ребенком</w:t>
      </w:r>
      <w:r w:rsidRPr="00BB419B">
        <w:rPr>
          <w:lang w:val="kk-KZ"/>
        </w:rPr>
        <w:t>, к</w:t>
      </w:r>
      <w:r w:rsidRPr="00BB419B">
        <w:t>оррекционные занятия, направленные на повышение самооценки, на умение регулировать тревожность.Беседы с родителями.</w:t>
      </w:r>
      <w:r w:rsidRPr="00BB419B">
        <w:rPr>
          <w:lang w:val="kk-KZ"/>
        </w:rPr>
        <w:t xml:space="preserve"> При повторном  </w:t>
      </w:r>
      <w:r w:rsidRPr="00BB419B">
        <w:rPr>
          <w:lang w:val="kk-KZ"/>
        </w:rPr>
        <w:lastRenderedPageBreak/>
        <w:t xml:space="preserve">диагностике </w:t>
      </w:r>
      <w:r w:rsidRPr="00BB419B">
        <w:rPr>
          <w:shd w:val="clear" w:color="auto" w:fill="FFFFFF"/>
          <w:lang w:val="kk-KZ"/>
        </w:rPr>
        <w:t xml:space="preserve">у </w:t>
      </w:r>
      <w:r w:rsidRPr="00BB419B">
        <w:rPr>
          <w:shd w:val="clear" w:color="auto" w:fill="FFFFFF"/>
        </w:rPr>
        <w:t>детей повысилась самооценка и </w:t>
      </w:r>
      <w:r w:rsidRPr="00BB419B">
        <w:rPr>
          <w:rStyle w:val="af3"/>
          <w:bCs/>
          <w:shd w:val="clear" w:color="auto" w:fill="FFFFFF"/>
        </w:rPr>
        <w:t>снизилась тревожность</w:t>
      </w:r>
      <w:r w:rsidRPr="00BB419B">
        <w:rPr>
          <w:shd w:val="clear" w:color="auto" w:fill="FFFFFF"/>
        </w:rPr>
        <w:t>.</w:t>
      </w:r>
      <w:r w:rsidRPr="00BB419B">
        <w:rPr>
          <w:lang w:val="kk-KZ"/>
        </w:rPr>
        <w:t xml:space="preserve"> Психологической службой школы на постоянной основе  осуществляется мониторинг </w:t>
      </w:r>
      <w:r w:rsidRPr="00BB419B">
        <w:t xml:space="preserve">интернет – ресурсов </w:t>
      </w:r>
      <w:r w:rsidRPr="00BB419B">
        <w:rPr>
          <w:lang w:val="kk-KZ"/>
        </w:rPr>
        <w:t xml:space="preserve">социальных сетей, </w:t>
      </w:r>
      <w:r w:rsidRPr="00BB419B">
        <w:t>пропагандирующих суицид, негативные течения.</w:t>
      </w:r>
    </w:p>
    <w:p w:rsidR="00BB419B" w:rsidRPr="00BB419B" w:rsidRDefault="00BB419B" w:rsidP="00BB419B">
      <w:pPr>
        <w:pStyle w:val="ab"/>
        <w:ind w:left="-567" w:firstLine="1275"/>
        <w:jc w:val="both"/>
        <w:rPr>
          <w:rFonts w:ascii="Times New Roman" w:eastAsiaTheme="minorHAnsi" w:hAnsi="Times New Roman"/>
          <w:sz w:val="24"/>
          <w:szCs w:val="24"/>
          <w:lang w:val="ru-RU"/>
        </w:rPr>
      </w:pPr>
      <w:r w:rsidRPr="00BB419B">
        <w:rPr>
          <w:rFonts w:ascii="Times New Roman" w:hAnsi="Times New Roman"/>
          <w:sz w:val="24"/>
          <w:szCs w:val="24"/>
          <w:lang w:val="ru-RU"/>
        </w:rPr>
        <w:t>На основе анализа полученных результатов диагностических и тестовых методик были проведены педагогические консилиумы в 1,</w:t>
      </w:r>
      <w:r w:rsidRPr="00BB419B">
        <w:rPr>
          <w:rFonts w:ascii="Times New Roman" w:hAnsi="Times New Roman"/>
          <w:sz w:val="24"/>
          <w:szCs w:val="24"/>
          <w:lang w:val="kk-KZ"/>
        </w:rPr>
        <w:t>4,5,8,10-х</w:t>
      </w:r>
      <w:r w:rsidRPr="00BB419B">
        <w:rPr>
          <w:rFonts w:ascii="Times New Roman" w:hAnsi="Times New Roman"/>
          <w:sz w:val="24"/>
          <w:szCs w:val="24"/>
          <w:lang w:val="ru-RU"/>
        </w:rPr>
        <w:t xml:space="preserve"> классах. В 9 классах результаты диагностики профессиональной направленности, в 11 классе результаты определения склонностей и интересов учащихся рассмотрены на совещании при директоре, а также доведены до сведения родителей на родительском собрании. На совете по профилактике правонарушений в течение всего учебного года с присутствием родителей слушались учащиеся 9,11 классов по вопросу профессионального самоопределения, приняты предложения рекомендательного характера. С родителями учащихся с низкой школьной мотивацией и недостаточным уровнем интеллектуальной готовности обучения, с трудностями адаптационного периода проведены консультационные беседы, даны рекомендации.</w:t>
      </w:r>
    </w:p>
    <w:p w:rsidR="00BB419B" w:rsidRPr="00BB419B" w:rsidRDefault="00BB419B" w:rsidP="00BB419B">
      <w:pPr>
        <w:ind w:left="-567" w:firstLine="1275"/>
        <w:jc w:val="both"/>
      </w:pPr>
      <w:r w:rsidRPr="00BB419B">
        <w:rPr>
          <w:b/>
          <w:u w:val="single"/>
        </w:rPr>
        <w:t>Выводы.</w:t>
      </w:r>
      <w:r w:rsidRPr="00BB419B">
        <w:rPr>
          <w:u w:val="single"/>
        </w:rPr>
        <w:t xml:space="preserve"> </w:t>
      </w:r>
      <w:r w:rsidRPr="00BB419B">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детей. Однако, в дальнейшем необходимо пополнять и обновлять банк диагностических методов для более эффективной диагностики.</w:t>
      </w: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Коррекционно – развивающее направление.</w:t>
      </w:r>
    </w:p>
    <w:p w:rsidR="00BB419B" w:rsidRPr="00BB419B" w:rsidRDefault="00BB419B" w:rsidP="00BB419B">
      <w:pPr>
        <w:pStyle w:val="ab"/>
        <w:ind w:left="-567" w:firstLine="1275"/>
        <w:jc w:val="both"/>
        <w:rPr>
          <w:rFonts w:ascii="Times New Roman" w:hAnsi="Times New Roman"/>
          <w:b/>
          <w:sz w:val="24"/>
          <w:szCs w:val="24"/>
          <w:u w:val="single"/>
          <w:lang w:val="kk-KZ"/>
        </w:rPr>
      </w:pP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Диагностическая работа с учениками позволила «выявить» группы учащихся с «западающими» показателями. </w:t>
      </w:r>
      <w:r w:rsidRPr="00BB419B">
        <w:rPr>
          <w:rFonts w:ascii="Times New Roman" w:hAnsi="Times New Roman"/>
          <w:sz w:val="24"/>
          <w:szCs w:val="24"/>
        </w:rPr>
        <w:t>Проведение коррекционно-развивающей работы способствовало «выравниванию» данных показателей:</w:t>
      </w:r>
    </w:p>
    <w:p w:rsidR="00BB419B" w:rsidRPr="00BB419B" w:rsidRDefault="00BB419B" w:rsidP="00AB5D79">
      <w:pPr>
        <w:pStyle w:val="ab"/>
        <w:numPr>
          <w:ilvl w:val="0"/>
          <w:numId w:val="54"/>
        </w:numPr>
        <w:ind w:left="-567" w:firstLine="1275"/>
        <w:jc w:val="both"/>
        <w:rPr>
          <w:rFonts w:ascii="Times New Roman" w:hAnsi="Times New Roman"/>
          <w:sz w:val="24"/>
          <w:szCs w:val="24"/>
        </w:rPr>
      </w:pPr>
      <w:r w:rsidRPr="00BB419B">
        <w:rPr>
          <w:rFonts w:ascii="Times New Roman" w:hAnsi="Times New Roman"/>
          <w:b/>
          <w:i/>
          <w:sz w:val="24"/>
          <w:szCs w:val="24"/>
        </w:rPr>
        <w:t xml:space="preserve">индивидуальная коррекционная работа: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 </w:t>
      </w:r>
      <w:r w:rsidRPr="00BB419B">
        <w:rPr>
          <w:rFonts w:ascii="Times New Roman" w:hAnsi="Times New Roman"/>
          <w:sz w:val="24"/>
          <w:szCs w:val="24"/>
          <w:u w:val="single"/>
          <w:lang w:val="ru-RU"/>
        </w:rPr>
        <w:t>формированию социальных норм поведения и адекватности эмоциональных реакций</w:t>
      </w:r>
      <w:r w:rsidRPr="00BB419B">
        <w:rPr>
          <w:rFonts w:ascii="Times New Roman" w:hAnsi="Times New Roman"/>
          <w:sz w:val="24"/>
          <w:szCs w:val="24"/>
          <w:lang w:val="ru-RU"/>
        </w:rPr>
        <w:t xml:space="preserve"> с обучающимися </w:t>
      </w:r>
      <w:r w:rsidRPr="00BB419B">
        <w:rPr>
          <w:rFonts w:ascii="Times New Roman" w:hAnsi="Times New Roman"/>
          <w:sz w:val="24"/>
          <w:szCs w:val="24"/>
          <w:lang w:val="kk-KZ"/>
        </w:rPr>
        <w:t xml:space="preserve">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 </w:t>
      </w:r>
      <w:r w:rsidRPr="00BB419B">
        <w:rPr>
          <w:rFonts w:ascii="Times New Roman" w:hAnsi="Times New Roman"/>
          <w:sz w:val="24"/>
          <w:szCs w:val="24"/>
          <w:u w:val="single"/>
          <w:lang w:val="ru-RU"/>
        </w:rPr>
        <w:t>по стабилизации эмоционального фона</w:t>
      </w:r>
      <w:r w:rsidRPr="00BB419B">
        <w:rPr>
          <w:rFonts w:ascii="Times New Roman" w:hAnsi="Times New Roman"/>
          <w:sz w:val="24"/>
          <w:szCs w:val="24"/>
          <w:lang w:val="ru-RU"/>
        </w:rPr>
        <w:t xml:space="preserve"> в школьных и личностных ситуациях с обучающимися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w:t>
      </w:r>
      <w:r w:rsidRPr="00BB419B">
        <w:rPr>
          <w:rFonts w:ascii="Times New Roman" w:hAnsi="Times New Roman"/>
          <w:sz w:val="24"/>
          <w:szCs w:val="24"/>
          <w:u w:val="single"/>
          <w:lang w:val="ru-RU"/>
        </w:rPr>
        <w:t>построения межличностных отношений</w:t>
      </w:r>
      <w:r w:rsidRPr="00BB419B">
        <w:rPr>
          <w:rFonts w:ascii="Times New Roman" w:hAnsi="Times New Roman"/>
          <w:sz w:val="24"/>
          <w:szCs w:val="24"/>
          <w:lang w:val="ru-RU"/>
        </w:rPr>
        <w:t xml:space="preserve"> с обучающимися </w:t>
      </w:r>
      <w:r w:rsidRPr="00BB419B">
        <w:rPr>
          <w:rFonts w:ascii="Times New Roman" w:hAnsi="Times New Roman"/>
          <w:sz w:val="24"/>
          <w:szCs w:val="24"/>
          <w:lang w:val="kk-KZ"/>
        </w:rPr>
        <w:t xml:space="preserve"> </w:t>
      </w:r>
    </w:p>
    <w:p w:rsidR="00BB419B" w:rsidRPr="00BB419B" w:rsidRDefault="00BB419B" w:rsidP="00AB5D79">
      <w:pPr>
        <w:pStyle w:val="ab"/>
        <w:numPr>
          <w:ilvl w:val="0"/>
          <w:numId w:val="54"/>
        </w:numPr>
        <w:ind w:left="-567" w:firstLine="1275"/>
        <w:jc w:val="both"/>
        <w:rPr>
          <w:rFonts w:ascii="Times New Roman" w:hAnsi="Times New Roman"/>
          <w:b/>
          <w:i/>
          <w:sz w:val="24"/>
          <w:szCs w:val="24"/>
          <w:lang w:val="ru-RU"/>
        </w:rPr>
      </w:pPr>
      <w:r w:rsidRPr="00BB419B">
        <w:rPr>
          <w:rFonts w:ascii="Times New Roman" w:hAnsi="Times New Roman"/>
          <w:b/>
          <w:i/>
          <w:sz w:val="24"/>
          <w:szCs w:val="24"/>
        </w:rPr>
        <w:t>групповая коррекционная работа:</w:t>
      </w:r>
    </w:p>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b/>
          <w:sz w:val="24"/>
          <w:szCs w:val="24"/>
          <w:lang w:val="ru-RU" w:eastAsia="ru-RU"/>
        </w:rPr>
        <w:t xml:space="preserve">- </w:t>
      </w:r>
      <w:r w:rsidRPr="00BB419B">
        <w:rPr>
          <w:rFonts w:ascii="Times New Roman" w:eastAsia="Times New Roman" w:hAnsi="Times New Roman"/>
          <w:sz w:val="24"/>
          <w:szCs w:val="24"/>
          <w:u w:val="single"/>
          <w:lang w:val="ru-RU" w:eastAsia="ru-RU"/>
        </w:rPr>
        <w:t>проведе</w:t>
      </w:r>
      <w:r w:rsidRPr="00BB419B">
        <w:rPr>
          <w:rFonts w:ascii="Times New Roman" w:eastAsia="Times New Roman" w:hAnsi="Times New Roman"/>
          <w:sz w:val="24"/>
          <w:szCs w:val="24"/>
          <w:u w:val="single"/>
          <w:lang w:val="kk-KZ" w:eastAsia="ru-RU"/>
        </w:rPr>
        <w:t xml:space="preserve">но 24 групповых </w:t>
      </w:r>
      <w:r w:rsidRPr="00BB419B">
        <w:rPr>
          <w:rFonts w:ascii="Times New Roman" w:eastAsia="Times New Roman" w:hAnsi="Times New Roman"/>
          <w:sz w:val="24"/>
          <w:szCs w:val="24"/>
          <w:u w:val="single"/>
          <w:lang w:val="ru-RU" w:eastAsia="ru-RU"/>
        </w:rPr>
        <w:t xml:space="preserve">развивающих и коррекционных работ </w:t>
      </w:r>
      <w:r w:rsidRPr="00BB419B">
        <w:rPr>
          <w:rFonts w:ascii="Times New Roman" w:eastAsia="Times New Roman" w:hAnsi="Times New Roman"/>
          <w:sz w:val="24"/>
          <w:szCs w:val="24"/>
          <w:lang w:val="ru-RU" w:eastAsia="ru-RU"/>
        </w:rPr>
        <w:t xml:space="preserve"> с </w:t>
      </w:r>
      <w:r w:rsidRPr="00BB419B">
        <w:rPr>
          <w:rFonts w:ascii="Times New Roman" w:eastAsia="Times New Roman" w:hAnsi="Times New Roman"/>
          <w:sz w:val="24"/>
          <w:szCs w:val="24"/>
          <w:lang w:val="kk-KZ" w:eastAsia="ru-RU"/>
        </w:rPr>
        <w:t xml:space="preserve">обучающимися 1 «А», 1 «Б»,  1 «В», 2 «А», 2 «Б», 2 «В»,  3 «А», 3 «Б», 3 «В», 4 «А», 4 «Б», 5 «А», 5 «Б», 6 «А», 6 «Б», 7 «А», 7 «Б», 7 «В», 8 «А», 8 «Б», 9 «А», 9 «Б», 10,11 </w:t>
      </w:r>
      <w:r w:rsidRPr="00BB419B">
        <w:rPr>
          <w:rFonts w:ascii="Times New Roman" w:eastAsia="Times New Roman" w:hAnsi="Times New Roman"/>
          <w:sz w:val="24"/>
          <w:szCs w:val="24"/>
          <w:lang w:val="ru-RU" w:eastAsia="ru-RU"/>
        </w:rPr>
        <w:t>класс</w:t>
      </w:r>
      <w:r w:rsidRPr="00BB419B">
        <w:rPr>
          <w:rFonts w:ascii="Times New Roman" w:eastAsia="Times New Roman" w:hAnsi="Times New Roman"/>
          <w:sz w:val="24"/>
          <w:szCs w:val="24"/>
          <w:lang w:val="kk-KZ" w:eastAsia="ru-RU"/>
        </w:rPr>
        <w:t>ов.</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eastAsiaTheme="minorHAnsi" w:hAnsi="Times New Roman"/>
          <w:b/>
          <w:sz w:val="24"/>
          <w:szCs w:val="24"/>
          <w:lang w:val="kk-KZ"/>
        </w:rPr>
      </w:pPr>
      <w:r w:rsidRPr="00BB419B">
        <w:rPr>
          <w:rFonts w:ascii="Times New Roman" w:hAnsi="Times New Roman"/>
          <w:b/>
          <w:sz w:val="24"/>
          <w:szCs w:val="24"/>
          <w:lang w:val="kk-KZ"/>
        </w:rPr>
        <w:t>Для реализации</w:t>
      </w:r>
      <w:r w:rsidRPr="00BB419B">
        <w:rPr>
          <w:rFonts w:ascii="Times New Roman" w:hAnsi="Times New Roman"/>
          <w:b/>
          <w:sz w:val="24"/>
          <w:szCs w:val="24"/>
          <w:lang w:val="ru-RU"/>
        </w:rPr>
        <w:t xml:space="preserve"> психолого-педагогической поддержки обучающихся с особыми образовательными потребностями</w:t>
      </w:r>
      <w:r w:rsidRPr="00BB419B">
        <w:rPr>
          <w:rFonts w:ascii="Times New Roman" w:hAnsi="Times New Roman"/>
          <w:b/>
          <w:sz w:val="24"/>
          <w:szCs w:val="24"/>
          <w:lang w:val="kk-KZ"/>
        </w:rPr>
        <w:t xml:space="preserve"> </w:t>
      </w:r>
      <w:r w:rsidRPr="00BB419B">
        <w:rPr>
          <w:rFonts w:ascii="Times New Roman" w:hAnsi="Times New Roman"/>
          <w:b/>
          <w:sz w:val="24"/>
          <w:szCs w:val="24"/>
          <w:lang w:val="ru-RU"/>
        </w:rPr>
        <w:t xml:space="preserve">использовались такие методики и тесты как: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1. Психолого-педагогическая оценка готовности к школьному обучению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2</w:t>
      </w:r>
      <w:r w:rsidRPr="00BB419B">
        <w:rPr>
          <w:rFonts w:ascii="Times New Roman" w:hAnsi="Times New Roman"/>
          <w:sz w:val="24"/>
          <w:szCs w:val="24"/>
          <w:lang w:val="ru-RU"/>
        </w:rPr>
        <w:t>. Методики на изучение словесно-логического мышления.</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3</w:t>
      </w:r>
      <w:r w:rsidRPr="00BB419B">
        <w:rPr>
          <w:rFonts w:ascii="Times New Roman" w:hAnsi="Times New Roman"/>
          <w:sz w:val="24"/>
          <w:szCs w:val="24"/>
          <w:lang w:val="ru-RU"/>
        </w:rPr>
        <w:t xml:space="preserve">. Методики на изучение памяти.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4</w:t>
      </w:r>
      <w:r w:rsidRPr="00BB419B">
        <w:rPr>
          <w:rFonts w:ascii="Times New Roman" w:hAnsi="Times New Roman"/>
          <w:sz w:val="24"/>
          <w:szCs w:val="24"/>
          <w:lang w:val="ru-RU"/>
        </w:rPr>
        <w:t xml:space="preserve">.Методики на изучение внимания, восприятия, воображения.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kk-KZ"/>
        </w:rPr>
        <w:t>5</w:t>
      </w:r>
      <w:r w:rsidRPr="00BB419B">
        <w:rPr>
          <w:rFonts w:ascii="Times New Roman" w:hAnsi="Times New Roman"/>
          <w:sz w:val="24"/>
          <w:szCs w:val="24"/>
          <w:lang w:val="ru-RU"/>
        </w:rPr>
        <w:t xml:space="preserve">.«Отношение подростка к жизненным ценностям».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Содержание работы: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развитие эмоционально-волевой сферы;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развитие мелкой моторики;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развитие внимания, его распределения;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 развитие памяти, зрительной, тактильной, образной;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развитие мышления, в том числе образного и элементов логического;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развитие операций анализа и синтеза;</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 развитие восприятия, воображения;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развития умения классифицировать предметы и их свойства; </w:t>
      </w:r>
    </w:p>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hAnsi="Times New Roman"/>
          <w:sz w:val="24"/>
          <w:szCs w:val="24"/>
          <w:lang w:val="ru-RU"/>
        </w:rPr>
        <w:t>- развития умения определять последовательность событий и т.д.</w:t>
      </w:r>
    </w:p>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hAnsi="Times New Roman"/>
          <w:sz w:val="24"/>
          <w:szCs w:val="24"/>
          <w:lang w:val="ru-RU"/>
        </w:rPr>
        <w:t>Учащиеся посещали занятия согласно составленного графика. Коррекционные занятия были как индивидуальные, так и групповые.</w:t>
      </w:r>
    </w:p>
    <w:p w:rsidR="00BB419B" w:rsidRPr="00BB419B" w:rsidRDefault="00BB419B" w:rsidP="00AB5D79">
      <w:pPr>
        <w:pStyle w:val="ab"/>
        <w:numPr>
          <w:ilvl w:val="0"/>
          <w:numId w:val="54"/>
        </w:numPr>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занятия с детьми ООП – 25 и занятия с детьми группы риска – 85.</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5813"/>
      </w:tblGrid>
      <w:tr w:rsidR="00BB419B" w:rsidRPr="00BB419B" w:rsidTr="00F360D2">
        <w:tc>
          <w:tcPr>
            <w:tcW w:w="326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b/>
                <w:i/>
                <w:sz w:val="24"/>
                <w:szCs w:val="24"/>
                <w:lang w:eastAsia="ru-RU"/>
              </w:rPr>
            </w:pPr>
            <w:r w:rsidRPr="00BB419B">
              <w:rPr>
                <w:rFonts w:ascii="Times New Roman" w:eastAsia="Times New Roman" w:hAnsi="Times New Roman"/>
                <w:b/>
                <w:i/>
                <w:sz w:val="24"/>
                <w:szCs w:val="24"/>
                <w:lang w:eastAsia="ru-RU"/>
              </w:rPr>
              <w:t>Учебный год</w:t>
            </w:r>
          </w:p>
        </w:tc>
        <w:tc>
          <w:tcPr>
            <w:tcW w:w="5813"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b/>
                <w:i/>
                <w:sz w:val="24"/>
                <w:szCs w:val="24"/>
                <w:lang w:val="ru-RU" w:eastAsia="ru-RU"/>
              </w:rPr>
            </w:pPr>
            <w:r w:rsidRPr="00BB419B">
              <w:rPr>
                <w:rFonts w:ascii="Times New Roman" w:eastAsia="Times New Roman" w:hAnsi="Times New Roman"/>
                <w:b/>
                <w:i/>
                <w:sz w:val="24"/>
                <w:szCs w:val="24"/>
                <w:lang w:val="ru-RU" w:eastAsia="ru-RU"/>
              </w:rPr>
              <w:t>Количество коррекционных занятий с учащимися</w:t>
            </w:r>
          </w:p>
        </w:tc>
      </w:tr>
      <w:tr w:rsidR="00BB419B" w:rsidRPr="00BB419B" w:rsidTr="00F360D2">
        <w:tc>
          <w:tcPr>
            <w:tcW w:w="326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lastRenderedPageBreak/>
              <w:t>2019-2020 уч.г.</w:t>
            </w:r>
          </w:p>
        </w:tc>
        <w:tc>
          <w:tcPr>
            <w:tcW w:w="5813"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139 (ООП -35, тревожные дети (</w:t>
            </w:r>
            <w:r w:rsidRPr="00BB419B">
              <w:rPr>
                <w:rFonts w:ascii="Times New Roman" w:hAnsi="Times New Roman"/>
                <w:sz w:val="24"/>
                <w:szCs w:val="24"/>
                <w:lang w:val="kk-KZ"/>
              </w:rPr>
              <w:t>группы особого внимания» -98).</w:t>
            </w:r>
          </w:p>
        </w:tc>
      </w:tr>
      <w:tr w:rsidR="00BB419B" w:rsidRPr="00BB419B" w:rsidTr="00F360D2">
        <w:tc>
          <w:tcPr>
            <w:tcW w:w="326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2020-2021 уч.г.</w:t>
            </w:r>
          </w:p>
        </w:tc>
        <w:tc>
          <w:tcPr>
            <w:tcW w:w="5813"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141 (ООП – 29 и занятия с детьми группы риска – 77).</w:t>
            </w:r>
          </w:p>
        </w:tc>
      </w:tr>
      <w:tr w:rsidR="00BB419B" w:rsidRPr="00BB419B" w:rsidTr="00F360D2">
        <w:tc>
          <w:tcPr>
            <w:tcW w:w="326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 xml:space="preserve">2021-2022 уч.г. </w:t>
            </w:r>
          </w:p>
        </w:tc>
        <w:tc>
          <w:tcPr>
            <w:tcW w:w="5813" w:type="dxa"/>
            <w:tcBorders>
              <w:top w:val="single" w:sz="4" w:space="0" w:color="auto"/>
              <w:left w:val="single" w:sz="4" w:space="0" w:color="auto"/>
              <w:bottom w:val="single" w:sz="4" w:space="0" w:color="auto"/>
              <w:right w:val="single" w:sz="4" w:space="0" w:color="auto"/>
            </w:tcBorders>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198 (ООП- 66 и занятия с детьми группы риска - 132)</w:t>
            </w:r>
          </w:p>
        </w:tc>
      </w:tr>
      <w:tr w:rsidR="00BB419B" w:rsidRPr="00BB419B" w:rsidTr="00F360D2">
        <w:tc>
          <w:tcPr>
            <w:tcW w:w="3262" w:type="dxa"/>
            <w:tcBorders>
              <w:top w:val="single" w:sz="4" w:space="0" w:color="auto"/>
              <w:left w:val="single" w:sz="4" w:space="0" w:color="auto"/>
              <w:bottom w:val="single" w:sz="4" w:space="0" w:color="auto"/>
              <w:right w:val="single" w:sz="4" w:space="0" w:color="auto"/>
            </w:tcBorders>
            <w:hideMark/>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2022-2023 уч.г.</w:t>
            </w:r>
          </w:p>
        </w:tc>
        <w:tc>
          <w:tcPr>
            <w:tcW w:w="5813" w:type="dxa"/>
            <w:tcBorders>
              <w:top w:val="single" w:sz="4" w:space="0" w:color="auto"/>
              <w:left w:val="single" w:sz="4" w:space="0" w:color="auto"/>
              <w:bottom w:val="single" w:sz="4" w:space="0" w:color="auto"/>
              <w:right w:val="single" w:sz="4" w:space="0" w:color="auto"/>
            </w:tcBorders>
          </w:tcPr>
          <w:p w:rsidR="00BB419B" w:rsidRPr="00BB419B" w:rsidRDefault="00BB419B" w:rsidP="00BB419B">
            <w:pPr>
              <w:pStyle w:val="ab"/>
              <w:ind w:left="-567" w:firstLine="1275"/>
              <w:jc w:val="both"/>
              <w:rPr>
                <w:rFonts w:ascii="Times New Roman" w:eastAsia="Times New Roman" w:hAnsi="Times New Roman"/>
                <w:sz w:val="24"/>
                <w:szCs w:val="24"/>
                <w:lang w:val="kk-KZ" w:eastAsia="ru-RU"/>
              </w:rPr>
            </w:pPr>
            <w:r w:rsidRPr="00BB419B">
              <w:rPr>
                <w:rFonts w:ascii="Times New Roman" w:eastAsia="Times New Roman" w:hAnsi="Times New Roman"/>
                <w:sz w:val="24"/>
                <w:szCs w:val="24"/>
                <w:lang w:val="kk-KZ" w:eastAsia="ru-RU"/>
              </w:rPr>
              <w:t>110 (ООП-25 и занятия с детьми группы риска-85)</w:t>
            </w:r>
          </w:p>
        </w:tc>
      </w:tr>
    </w:tbl>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eastAsiaTheme="minorHAnsi" w:hAnsi="Times New Roman"/>
          <w:sz w:val="24"/>
          <w:szCs w:val="24"/>
          <w:lang w:val="ru-RU"/>
        </w:rPr>
      </w:pPr>
      <w:r w:rsidRPr="00BB419B">
        <w:rPr>
          <w:rFonts w:ascii="Times New Roman" w:hAnsi="Times New Roman"/>
          <w:sz w:val="24"/>
          <w:szCs w:val="24"/>
          <w:u w:val="single"/>
          <w:lang w:val="ru-RU"/>
        </w:rPr>
        <w:t>Выводы:</w:t>
      </w:r>
      <w:r w:rsidRPr="00BB419B">
        <w:rPr>
          <w:rFonts w:ascii="Times New Roman" w:hAnsi="Times New Roman"/>
          <w:sz w:val="24"/>
          <w:szCs w:val="24"/>
          <w:lang w:val="ru-RU"/>
        </w:rPr>
        <w:t xml:space="preserve">Проведенную групповую </w:t>
      </w:r>
      <w:r w:rsidRPr="00BB419B">
        <w:rPr>
          <w:rFonts w:ascii="Times New Roman" w:hAnsi="Times New Roman"/>
          <w:sz w:val="24"/>
          <w:szCs w:val="24"/>
          <w:lang w:val="kk-KZ"/>
        </w:rPr>
        <w:t xml:space="preserve">и индивидуальную </w:t>
      </w:r>
      <w:r w:rsidRPr="00BB419B">
        <w:rPr>
          <w:rFonts w:ascii="Times New Roman" w:hAnsi="Times New Roman"/>
          <w:sz w:val="24"/>
          <w:szCs w:val="24"/>
          <w:lang w:val="ru-RU"/>
        </w:rPr>
        <w:t xml:space="preserve">развивающую работу с детьми в целом можно считать достаточно успешной. </w:t>
      </w:r>
      <w:r w:rsidRPr="00BB419B">
        <w:rPr>
          <w:rFonts w:ascii="Times New Roman" w:hAnsi="Times New Roman"/>
          <w:sz w:val="24"/>
          <w:szCs w:val="24"/>
          <w:lang w:val="kk-KZ"/>
        </w:rPr>
        <w:t>В работе были включены специальные игровые задания и упражнения,</w:t>
      </w:r>
      <w:r w:rsidRPr="00BB419B">
        <w:rPr>
          <w:rFonts w:ascii="Times New Roman" w:hAnsi="Times New Roman"/>
          <w:sz w:val="24"/>
          <w:szCs w:val="24"/>
          <w:shd w:val="clear" w:color="auto" w:fill="FFFFFF"/>
          <w:lang w:val="ru-RU"/>
        </w:rPr>
        <w:t xml:space="preserve"> способствующие развитию памяти, мышления, внимания и воображения</w:t>
      </w:r>
      <w:r w:rsidRPr="00BB419B">
        <w:rPr>
          <w:rFonts w:ascii="Times New Roman" w:hAnsi="Times New Roman"/>
          <w:sz w:val="24"/>
          <w:szCs w:val="24"/>
          <w:shd w:val="clear" w:color="auto" w:fill="FFFFFF"/>
          <w:lang w:val="kk-KZ"/>
        </w:rPr>
        <w:t xml:space="preserve">, </w:t>
      </w:r>
      <w:r w:rsidRPr="00BB419B">
        <w:rPr>
          <w:rFonts w:ascii="Times New Roman" w:hAnsi="Times New Roman"/>
          <w:sz w:val="24"/>
          <w:szCs w:val="24"/>
          <w:lang w:val="kk-KZ"/>
        </w:rPr>
        <w:t xml:space="preserve">что соответствовало  возрастным особенностям детей.  </w:t>
      </w:r>
    </w:p>
    <w:p w:rsidR="00BB419B" w:rsidRPr="00BB419B" w:rsidRDefault="00BB419B" w:rsidP="00BB419B">
      <w:pPr>
        <w:pStyle w:val="ab"/>
        <w:ind w:left="-567" w:firstLine="1275"/>
        <w:jc w:val="both"/>
        <w:rPr>
          <w:rFonts w:ascii="Times New Roman" w:hAnsi="Times New Roman"/>
          <w:sz w:val="24"/>
          <w:szCs w:val="24"/>
          <w:shd w:val="clear" w:color="auto" w:fill="FFFFFF"/>
          <w:lang w:val="kk-KZ"/>
        </w:rPr>
      </w:pPr>
      <w:r w:rsidRPr="00BB419B">
        <w:rPr>
          <w:rFonts w:ascii="Times New Roman" w:hAnsi="Times New Roman"/>
          <w:sz w:val="24"/>
          <w:szCs w:val="24"/>
          <w:lang w:val="kk-KZ"/>
        </w:rPr>
        <w:t>Для о</w:t>
      </w:r>
      <w:r w:rsidRPr="00BB419B">
        <w:rPr>
          <w:rFonts w:ascii="Times New Roman" w:hAnsi="Times New Roman"/>
          <w:sz w:val="24"/>
          <w:szCs w:val="24"/>
          <w:lang w:val="ru-RU"/>
        </w:rPr>
        <w:t>существления информационной поддержки обучающихся, педагогов и родителей (законных представителей) по проблемам обучения и  воспитания, повышения психолого-педагогической компетентности всех участников образовательного процесса</w:t>
      </w:r>
      <w:r w:rsidRPr="00BB419B">
        <w:rPr>
          <w:rFonts w:ascii="Times New Roman" w:hAnsi="Times New Roman"/>
          <w:sz w:val="24"/>
          <w:szCs w:val="24"/>
          <w:lang w:val="kk-KZ"/>
        </w:rPr>
        <w:t xml:space="preserve"> был оформлен в кабинете педагог-психолога </w:t>
      </w:r>
      <w:r w:rsidRPr="00BB419B">
        <w:rPr>
          <w:rFonts w:ascii="Times New Roman" w:hAnsi="Times New Roman"/>
          <w:sz w:val="24"/>
          <w:szCs w:val="24"/>
          <w:lang w:val="ru-RU"/>
        </w:rPr>
        <w:t>информационный стенд</w:t>
      </w:r>
      <w:r w:rsidRPr="00BB419B">
        <w:rPr>
          <w:rFonts w:ascii="Times New Roman" w:hAnsi="Times New Roman"/>
          <w:sz w:val="24"/>
          <w:szCs w:val="24"/>
          <w:lang w:val="kk-KZ"/>
        </w:rPr>
        <w:t>,</w:t>
      </w:r>
      <w:r w:rsidRPr="00BB419B">
        <w:rPr>
          <w:rFonts w:ascii="Times New Roman" w:hAnsi="Times New Roman"/>
          <w:sz w:val="24"/>
          <w:szCs w:val="24"/>
          <w:lang w:val="ru-RU"/>
        </w:rPr>
        <w:t xml:space="preserve"> подготовлены </w:t>
      </w:r>
      <w:r w:rsidRPr="00BB419B">
        <w:rPr>
          <w:rFonts w:ascii="Times New Roman" w:hAnsi="Times New Roman"/>
          <w:sz w:val="24"/>
          <w:szCs w:val="24"/>
          <w:lang w:val="kk-KZ"/>
        </w:rPr>
        <w:t xml:space="preserve">рекомендации  </w:t>
      </w:r>
      <w:r w:rsidRPr="00BB419B">
        <w:rPr>
          <w:rFonts w:ascii="Times New Roman" w:hAnsi="Times New Roman"/>
          <w:sz w:val="24"/>
          <w:szCs w:val="24"/>
          <w:lang w:val="ru-RU"/>
        </w:rPr>
        <w:t xml:space="preserve"> по </w:t>
      </w:r>
      <w:r w:rsidRPr="00BB419B">
        <w:rPr>
          <w:rFonts w:ascii="Times New Roman" w:hAnsi="Times New Roman"/>
          <w:sz w:val="24"/>
          <w:szCs w:val="24"/>
          <w:shd w:val="clear" w:color="auto" w:fill="FFFFFF"/>
          <w:lang w:val="kk-KZ"/>
        </w:rPr>
        <w:t>профориентации, буклеты, брошюры, листовки по профилактике суицидального риска:</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Для учащихся 11 класса подготовлен информационный стенд, на котором размещена сменная информация с рекомендациями психолога по подготовке к </w:t>
      </w:r>
      <w:r w:rsidRPr="00BB419B">
        <w:rPr>
          <w:rFonts w:ascii="Times New Roman" w:hAnsi="Times New Roman"/>
          <w:sz w:val="24"/>
          <w:szCs w:val="24"/>
          <w:lang w:val="kk-KZ"/>
        </w:rPr>
        <w:t>ЕНТ</w:t>
      </w:r>
      <w:r w:rsidRPr="00BB419B">
        <w:rPr>
          <w:rFonts w:ascii="Times New Roman" w:hAnsi="Times New Roman"/>
          <w:sz w:val="24"/>
          <w:szCs w:val="24"/>
          <w:lang w:val="ru-RU"/>
        </w:rPr>
        <w:t xml:space="preserve">: </w:t>
      </w:r>
    </w:p>
    <w:p w:rsidR="00BB419B" w:rsidRPr="00BB419B" w:rsidRDefault="00BB419B" w:rsidP="00AB5D79">
      <w:pPr>
        <w:pStyle w:val="ab"/>
        <w:numPr>
          <w:ilvl w:val="0"/>
          <w:numId w:val="55"/>
        </w:numPr>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памятка по подготовке школьников к </w:t>
      </w:r>
      <w:r w:rsidRPr="00BB419B">
        <w:rPr>
          <w:rFonts w:ascii="Times New Roman" w:hAnsi="Times New Roman"/>
          <w:sz w:val="24"/>
          <w:szCs w:val="24"/>
          <w:lang w:val="kk-KZ"/>
        </w:rPr>
        <w:t>ЕНТ</w:t>
      </w:r>
      <w:r w:rsidRPr="00BB419B">
        <w:rPr>
          <w:rFonts w:ascii="Times New Roman" w:hAnsi="Times New Roman"/>
          <w:sz w:val="24"/>
          <w:szCs w:val="24"/>
          <w:lang w:val="ru-RU"/>
        </w:rPr>
        <w:t>;</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рекомендации как работать с тестами;</w:t>
      </w:r>
    </w:p>
    <w:p w:rsidR="00BB419B" w:rsidRPr="00BB419B" w:rsidRDefault="00BB419B" w:rsidP="00AB5D79">
      <w:pPr>
        <w:pStyle w:val="ab"/>
        <w:numPr>
          <w:ilvl w:val="0"/>
          <w:numId w:val="55"/>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полезные советы: как вести себя во время тестирования;</w:t>
      </w:r>
    </w:p>
    <w:p w:rsidR="00BB419B" w:rsidRPr="00BB419B" w:rsidRDefault="00BB419B" w:rsidP="00BB419B">
      <w:pPr>
        <w:pStyle w:val="ab"/>
        <w:ind w:left="-567" w:firstLine="1275"/>
        <w:jc w:val="both"/>
        <w:rPr>
          <w:rFonts w:ascii="Times New Roman" w:hAnsi="Times New Roman"/>
          <w:sz w:val="24"/>
          <w:szCs w:val="24"/>
        </w:rPr>
      </w:pPr>
      <w:r w:rsidRPr="00BB419B">
        <w:rPr>
          <w:rFonts w:ascii="Times New Roman" w:hAnsi="Times New Roman"/>
          <w:sz w:val="24"/>
          <w:szCs w:val="24"/>
        </w:rPr>
        <w:t>подготовка к экзамену;</w:t>
      </w:r>
    </w:p>
    <w:p w:rsidR="00BB419B" w:rsidRPr="00BB419B" w:rsidRDefault="00BB419B" w:rsidP="00AB5D79">
      <w:pPr>
        <w:pStyle w:val="ab"/>
        <w:numPr>
          <w:ilvl w:val="0"/>
          <w:numId w:val="55"/>
        </w:numPr>
        <w:ind w:left="-567" w:firstLine="1275"/>
        <w:jc w:val="both"/>
        <w:rPr>
          <w:rFonts w:ascii="Times New Roman" w:hAnsi="Times New Roman"/>
          <w:sz w:val="24"/>
          <w:szCs w:val="24"/>
        </w:rPr>
      </w:pPr>
      <w:r w:rsidRPr="00BB419B">
        <w:rPr>
          <w:rFonts w:ascii="Times New Roman" w:hAnsi="Times New Roman"/>
          <w:sz w:val="24"/>
          <w:szCs w:val="24"/>
        </w:rPr>
        <w:t>накануне экзамена.</w:t>
      </w:r>
    </w:p>
    <w:p w:rsidR="00BB419B" w:rsidRPr="00BB419B" w:rsidRDefault="00BB419B" w:rsidP="00BB419B">
      <w:pPr>
        <w:pStyle w:val="ab"/>
        <w:ind w:left="-567" w:firstLine="1275"/>
        <w:jc w:val="both"/>
        <w:rPr>
          <w:rFonts w:ascii="Times New Roman" w:hAnsi="Times New Roman"/>
          <w:b/>
          <w:sz w:val="24"/>
          <w:szCs w:val="24"/>
          <w:lang w:val="kk-KZ"/>
        </w:rPr>
      </w:pPr>
      <w:r w:rsidRPr="00BB419B">
        <w:rPr>
          <w:rFonts w:ascii="Times New Roman" w:hAnsi="Times New Roman"/>
          <w:b/>
          <w:sz w:val="24"/>
          <w:szCs w:val="24"/>
          <w:lang w:val="ru-RU"/>
        </w:rPr>
        <w:t xml:space="preserve">        Для учащихся 9-х классов подготовлены </w:t>
      </w:r>
      <w:r w:rsidRPr="00BB419B">
        <w:rPr>
          <w:rFonts w:ascii="Times New Roman" w:hAnsi="Times New Roman"/>
          <w:b/>
          <w:sz w:val="24"/>
          <w:szCs w:val="24"/>
          <w:lang w:val="kk-KZ"/>
        </w:rPr>
        <w:t xml:space="preserve">памятки </w:t>
      </w:r>
      <w:r w:rsidRPr="00BB419B">
        <w:rPr>
          <w:rFonts w:ascii="Times New Roman" w:hAnsi="Times New Roman"/>
          <w:b/>
          <w:sz w:val="24"/>
          <w:szCs w:val="24"/>
          <w:lang w:val="ru-RU"/>
        </w:rPr>
        <w:t xml:space="preserve"> по </w:t>
      </w:r>
      <w:r w:rsidRPr="00BB419B">
        <w:rPr>
          <w:rFonts w:ascii="Times New Roman" w:hAnsi="Times New Roman"/>
          <w:b/>
          <w:sz w:val="24"/>
          <w:szCs w:val="24"/>
          <w:shd w:val="clear" w:color="auto" w:fill="FFFFFF"/>
          <w:lang w:val="kk-KZ"/>
        </w:rPr>
        <w:t>профориентации</w:t>
      </w:r>
      <w:r w:rsidRPr="00BB419B">
        <w:rPr>
          <w:rFonts w:ascii="Times New Roman" w:hAnsi="Times New Roman"/>
          <w:b/>
          <w:sz w:val="24"/>
          <w:szCs w:val="24"/>
          <w:lang w:val="ru-RU"/>
        </w:rPr>
        <w:t>:</w:t>
      </w:r>
    </w:p>
    <w:p w:rsidR="00BB419B" w:rsidRPr="00BB419B" w:rsidRDefault="00BB419B" w:rsidP="00AB5D79">
      <w:pPr>
        <w:pStyle w:val="ab"/>
        <w:numPr>
          <w:ilvl w:val="0"/>
          <w:numId w:val="55"/>
        </w:numPr>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режим дня во время </w:t>
      </w:r>
      <w:r w:rsidRPr="00BB419B">
        <w:rPr>
          <w:rFonts w:ascii="Times New Roman" w:hAnsi="Times New Roman"/>
          <w:sz w:val="24"/>
          <w:szCs w:val="24"/>
          <w:lang w:val="kk-KZ"/>
        </w:rPr>
        <w:t>дистанционного обучения</w:t>
      </w:r>
      <w:r w:rsidRPr="00BB419B">
        <w:rPr>
          <w:rFonts w:ascii="Times New Roman" w:hAnsi="Times New Roman"/>
          <w:sz w:val="24"/>
          <w:szCs w:val="24"/>
          <w:lang w:val="ru-RU"/>
        </w:rPr>
        <w:t>;</w:t>
      </w:r>
    </w:p>
    <w:p w:rsidR="00BB419B" w:rsidRPr="00BB419B" w:rsidRDefault="00BB419B" w:rsidP="00AB5D79">
      <w:pPr>
        <w:pStyle w:val="ab"/>
        <w:numPr>
          <w:ilvl w:val="0"/>
          <w:numId w:val="55"/>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продукты питания, активизирующие мыслительные процессы;</w:t>
      </w:r>
    </w:p>
    <w:p w:rsidR="00BB419B" w:rsidRPr="00BB419B" w:rsidRDefault="00BB419B" w:rsidP="00AB5D79">
      <w:pPr>
        <w:pStyle w:val="ab"/>
        <w:numPr>
          <w:ilvl w:val="0"/>
          <w:numId w:val="55"/>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некоторые приемы запоминания большого количества материала, закономерности запоминания;</w:t>
      </w:r>
    </w:p>
    <w:p w:rsidR="00BB419B" w:rsidRPr="00BB419B" w:rsidRDefault="00BB419B" w:rsidP="00AB5D79">
      <w:pPr>
        <w:pStyle w:val="ab"/>
        <w:numPr>
          <w:ilvl w:val="0"/>
          <w:numId w:val="55"/>
        </w:numPr>
        <w:ind w:left="-567" w:firstLine="1275"/>
        <w:jc w:val="both"/>
        <w:rPr>
          <w:rFonts w:ascii="Times New Roman" w:hAnsi="Times New Roman"/>
          <w:sz w:val="24"/>
          <w:szCs w:val="24"/>
        </w:rPr>
      </w:pPr>
      <w:r w:rsidRPr="00BB419B">
        <w:rPr>
          <w:rFonts w:ascii="Times New Roman" w:hAnsi="Times New Roman"/>
          <w:sz w:val="24"/>
          <w:szCs w:val="24"/>
        </w:rPr>
        <w:t>как поддержать работоспособность.</w:t>
      </w:r>
    </w:p>
    <w:p w:rsidR="00BB419B" w:rsidRPr="00BB419B" w:rsidRDefault="00BB419B" w:rsidP="00AB5D79">
      <w:pPr>
        <w:pStyle w:val="ab"/>
        <w:numPr>
          <w:ilvl w:val="0"/>
          <w:numId w:val="55"/>
        </w:numPr>
        <w:ind w:left="-567" w:firstLine="1275"/>
        <w:jc w:val="both"/>
        <w:rPr>
          <w:rFonts w:ascii="Times New Roman" w:hAnsi="Times New Roman"/>
          <w:sz w:val="24"/>
          <w:szCs w:val="24"/>
        </w:rPr>
      </w:pPr>
      <w:r w:rsidRPr="00BB419B">
        <w:rPr>
          <w:rFonts w:ascii="Times New Roman" w:hAnsi="Times New Roman"/>
          <w:sz w:val="24"/>
          <w:szCs w:val="24"/>
          <w:lang w:val="kk-KZ"/>
        </w:rPr>
        <w:t>как правильно выбрать профессию.</w:t>
      </w:r>
    </w:p>
    <w:p w:rsidR="00BB419B" w:rsidRPr="00BB419B" w:rsidRDefault="00BB419B" w:rsidP="00AB5D79">
      <w:pPr>
        <w:pStyle w:val="ab"/>
        <w:numPr>
          <w:ilvl w:val="0"/>
          <w:numId w:val="55"/>
        </w:numPr>
        <w:ind w:left="-567" w:firstLine="1275"/>
        <w:jc w:val="both"/>
        <w:rPr>
          <w:rFonts w:ascii="Times New Roman" w:hAnsi="Times New Roman"/>
          <w:sz w:val="24"/>
          <w:szCs w:val="24"/>
        </w:rPr>
      </w:pPr>
      <w:r w:rsidRPr="00BB419B">
        <w:rPr>
          <w:rFonts w:ascii="Times New Roman" w:hAnsi="Times New Roman"/>
          <w:sz w:val="24"/>
          <w:szCs w:val="24"/>
          <w:lang w:val="kk-KZ"/>
        </w:rPr>
        <w:t>дороги, которые мы выбираем.</w:t>
      </w:r>
    </w:p>
    <w:p w:rsidR="00BB419B" w:rsidRPr="00BB419B" w:rsidRDefault="00BB419B" w:rsidP="00BB419B">
      <w:pPr>
        <w:pStyle w:val="ab"/>
        <w:ind w:left="-567" w:firstLine="1275"/>
        <w:jc w:val="both"/>
        <w:rPr>
          <w:rFonts w:ascii="Times New Roman" w:hAnsi="Times New Roman"/>
          <w:bCs/>
          <w:sz w:val="24"/>
          <w:szCs w:val="24"/>
          <w:shd w:val="clear" w:color="auto" w:fill="FFFFFF"/>
          <w:lang w:val="ru-RU"/>
        </w:rPr>
      </w:pPr>
      <w:r w:rsidRPr="00BB419B">
        <w:rPr>
          <w:rFonts w:ascii="Times New Roman" w:hAnsi="Times New Roman"/>
          <w:sz w:val="24"/>
          <w:szCs w:val="24"/>
          <w:lang w:val="ru-RU"/>
        </w:rPr>
        <w:t xml:space="preserve">Данные рекомендации  помогают </w:t>
      </w:r>
      <w:r w:rsidRPr="00BB419B">
        <w:rPr>
          <w:rFonts w:ascii="Times New Roman" w:hAnsi="Times New Roman"/>
          <w:sz w:val="24"/>
          <w:szCs w:val="24"/>
          <w:lang w:val="kk-KZ"/>
        </w:rPr>
        <w:t>обучающимся</w:t>
      </w:r>
      <w:r w:rsidRPr="00BB419B">
        <w:rPr>
          <w:rFonts w:ascii="Times New Roman" w:hAnsi="Times New Roman"/>
          <w:sz w:val="24"/>
          <w:szCs w:val="24"/>
          <w:shd w:val="clear" w:color="auto" w:fill="FFFFFF"/>
          <w:lang w:val="ru-RU"/>
        </w:rPr>
        <w:t>заметно облегчить трудоемкий процесс</w:t>
      </w:r>
      <w:r w:rsidRPr="00BB419B">
        <w:rPr>
          <w:rFonts w:ascii="Times New Roman" w:hAnsi="Times New Roman"/>
          <w:sz w:val="24"/>
          <w:szCs w:val="24"/>
          <w:shd w:val="clear" w:color="auto" w:fill="FFFFFF"/>
        </w:rPr>
        <w:t> </w:t>
      </w:r>
      <w:r w:rsidRPr="00BB419B">
        <w:rPr>
          <w:rFonts w:ascii="Times New Roman" w:hAnsi="Times New Roman"/>
          <w:bCs/>
          <w:sz w:val="24"/>
          <w:szCs w:val="24"/>
          <w:shd w:val="clear" w:color="auto" w:fill="FFFFFF"/>
          <w:lang w:val="ru-RU"/>
        </w:rPr>
        <w:t>выбора профессии.</w:t>
      </w:r>
      <w:r w:rsidRPr="00BB419B">
        <w:rPr>
          <w:rFonts w:ascii="Times New Roman" w:hAnsi="Times New Roman"/>
          <w:bCs/>
          <w:sz w:val="24"/>
          <w:szCs w:val="24"/>
          <w:shd w:val="clear" w:color="auto" w:fill="FFFFFF"/>
        </w:rPr>
        <w:t> </w:t>
      </w:r>
    </w:p>
    <w:p w:rsidR="00BB419B" w:rsidRPr="00BB419B" w:rsidRDefault="00BB419B" w:rsidP="00BB419B">
      <w:pPr>
        <w:pStyle w:val="ab"/>
        <w:ind w:left="-567" w:firstLine="1275"/>
        <w:jc w:val="both"/>
        <w:rPr>
          <w:rFonts w:ascii="Times New Roman" w:hAnsi="Times New Roman"/>
          <w:sz w:val="24"/>
          <w:szCs w:val="24"/>
          <w:shd w:val="clear" w:color="auto" w:fill="FFFFFF"/>
          <w:lang w:val="kk-KZ"/>
        </w:rPr>
      </w:pPr>
      <w:r w:rsidRPr="00BB419B">
        <w:rPr>
          <w:rFonts w:ascii="Times New Roman" w:hAnsi="Times New Roman"/>
          <w:sz w:val="24"/>
          <w:szCs w:val="24"/>
          <w:shd w:val="clear" w:color="auto" w:fill="FFFFFF"/>
          <w:lang w:val="kk-KZ"/>
        </w:rPr>
        <w:t>Для учащихся, родителей и педагогов  5-11 классов были розданы буклеты, брошюры, листовки по профилактике суицидального риска КГУ «Регионального центра психологической поддержки и дополнительного образования:</w:t>
      </w:r>
    </w:p>
    <w:p w:rsidR="00BB419B" w:rsidRPr="00BB419B" w:rsidRDefault="00BB419B" w:rsidP="00AB5D79">
      <w:pPr>
        <w:pStyle w:val="ab"/>
        <w:numPr>
          <w:ilvl w:val="0"/>
          <w:numId w:val="56"/>
        </w:numPr>
        <w:ind w:left="-567" w:firstLine="1275"/>
        <w:jc w:val="both"/>
        <w:rPr>
          <w:rFonts w:ascii="Times New Roman" w:hAnsi="Times New Roman"/>
          <w:sz w:val="24"/>
          <w:szCs w:val="24"/>
          <w:shd w:val="clear" w:color="auto" w:fill="FFFFFF"/>
          <w:lang w:val="kk-KZ"/>
        </w:rPr>
      </w:pPr>
      <w:r w:rsidRPr="00BB419B">
        <w:rPr>
          <w:rFonts w:ascii="Times New Roman" w:hAnsi="Times New Roman"/>
          <w:sz w:val="24"/>
          <w:szCs w:val="24"/>
          <w:shd w:val="clear" w:color="auto" w:fill="FFFFFF"/>
          <w:lang w:val="kk-KZ"/>
        </w:rPr>
        <w:t>круглосуточный телефон доверия;</w:t>
      </w:r>
    </w:p>
    <w:p w:rsidR="00BB419B" w:rsidRPr="00BB419B" w:rsidRDefault="00BB419B" w:rsidP="00AB5D79">
      <w:pPr>
        <w:pStyle w:val="ab"/>
        <w:numPr>
          <w:ilvl w:val="0"/>
          <w:numId w:val="56"/>
        </w:numPr>
        <w:ind w:left="-567" w:firstLine="1275"/>
        <w:jc w:val="both"/>
        <w:rPr>
          <w:rFonts w:ascii="Times New Roman" w:hAnsi="Times New Roman"/>
          <w:sz w:val="24"/>
          <w:szCs w:val="24"/>
          <w:shd w:val="clear" w:color="auto" w:fill="FFFFFF"/>
          <w:lang w:val="kk-KZ"/>
        </w:rPr>
      </w:pPr>
      <w:r w:rsidRPr="00BB419B">
        <w:rPr>
          <w:rFonts w:ascii="Times New Roman" w:hAnsi="Times New Roman"/>
          <w:sz w:val="24"/>
          <w:szCs w:val="24"/>
          <w:shd w:val="clear" w:color="auto" w:fill="FFFFFF"/>
          <w:lang w:val="kk-KZ"/>
        </w:rPr>
        <w:t>акция «Протяни руку»;</w:t>
      </w:r>
    </w:p>
    <w:p w:rsidR="00BB419B" w:rsidRPr="00BB419B" w:rsidRDefault="00BB419B" w:rsidP="00AB5D79">
      <w:pPr>
        <w:pStyle w:val="ab"/>
        <w:numPr>
          <w:ilvl w:val="0"/>
          <w:numId w:val="56"/>
        </w:numPr>
        <w:ind w:left="-567" w:firstLine="1275"/>
        <w:jc w:val="both"/>
        <w:rPr>
          <w:rFonts w:ascii="Times New Roman" w:hAnsi="Times New Roman"/>
          <w:sz w:val="24"/>
          <w:szCs w:val="24"/>
          <w:shd w:val="clear" w:color="auto" w:fill="FFFFFF"/>
          <w:lang w:val="ru-RU"/>
        </w:rPr>
      </w:pPr>
      <w:r w:rsidRPr="00BB419B">
        <w:rPr>
          <w:rFonts w:ascii="Times New Roman" w:hAnsi="Times New Roman"/>
          <w:bCs/>
          <w:sz w:val="24"/>
          <w:szCs w:val="24"/>
          <w:shd w:val="clear" w:color="auto" w:fill="FFFFFF"/>
          <w:lang w:val="ru-RU"/>
        </w:rPr>
        <w:t>33 важных фразы, которые нужно говорить своим детям каждый день</w:t>
      </w:r>
      <w:r w:rsidRPr="00BB419B">
        <w:rPr>
          <w:rFonts w:ascii="Times New Roman" w:hAnsi="Times New Roman"/>
          <w:bCs/>
          <w:sz w:val="24"/>
          <w:szCs w:val="24"/>
          <w:shd w:val="clear" w:color="auto" w:fill="FFFFFF"/>
          <w:lang w:val="kk-KZ"/>
        </w:rPr>
        <w:t>;</w:t>
      </w:r>
    </w:p>
    <w:p w:rsidR="00BB419B" w:rsidRPr="00BB419B" w:rsidRDefault="00BB419B" w:rsidP="00AB5D79">
      <w:pPr>
        <w:widowControl w:val="0"/>
        <w:numPr>
          <w:ilvl w:val="0"/>
          <w:numId w:val="56"/>
        </w:numPr>
        <w:autoSpaceDE w:val="0"/>
        <w:autoSpaceDN w:val="0"/>
        <w:adjustRightInd w:val="0"/>
        <w:ind w:left="-567" w:firstLine="1275"/>
        <w:contextualSpacing/>
        <w:jc w:val="both"/>
      </w:pPr>
      <w:r w:rsidRPr="00BB419B">
        <w:rPr>
          <w:lang w:val="kk-KZ"/>
        </w:rPr>
        <w:t>п</w:t>
      </w:r>
      <w:r w:rsidRPr="00BB419B">
        <w:t>рофилактик</w:t>
      </w:r>
      <w:r w:rsidRPr="00BB419B">
        <w:rPr>
          <w:lang w:val="kk-KZ"/>
        </w:rPr>
        <w:t xml:space="preserve">а </w:t>
      </w:r>
      <w:r w:rsidRPr="00BB419B">
        <w:t>аутодеструктивного поведения среди детей и подростков</w:t>
      </w:r>
      <w:r w:rsidRPr="00BB419B">
        <w:rPr>
          <w:lang w:val="kk-KZ"/>
        </w:rPr>
        <w:t>.</w:t>
      </w:r>
    </w:p>
    <w:p w:rsidR="00BB419B" w:rsidRPr="00BB419B" w:rsidRDefault="00BB419B" w:rsidP="00BB419B">
      <w:pPr>
        <w:pStyle w:val="ab"/>
        <w:ind w:left="-567" w:firstLine="1275"/>
        <w:jc w:val="both"/>
        <w:rPr>
          <w:rFonts w:ascii="Times New Roman" w:hAnsi="Times New Roman"/>
          <w:bCs/>
          <w:sz w:val="24"/>
          <w:szCs w:val="24"/>
          <w:shd w:val="clear" w:color="auto" w:fill="FFFFFF"/>
          <w:lang w:val="kk-KZ"/>
        </w:rPr>
      </w:pPr>
      <w:r w:rsidRPr="00BB419B">
        <w:rPr>
          <w:rFonts w:ascii="Times New Roman" w:hAnsi="Times New Roman"/>
          <w:sz w:val="24"/>
          <w:szCs w:val="24"/>
          <w:lang w:val="ru-RU"/>
        </w:rPr>
        <w:t xml:space="preserve">        Данные рекомендации  помог</w:t>
      </w:r>
      <w:r w:rsidRPr="00BB419B">
        <w:rPr>
          <w:rFonts w:ascii="Times New Roman" w:hAnsi="Times New Roman"/>
          <w:sz w:val="24"/>
          <w:szCs w:val="24"/>
          <w:lang w:val="kk-KZ"/>
        </w:rPr>
        <w:t xml:space="preserve">ают родителям </w:t>
      </w:r>
      <w:r w:rsidRPr="00BB419B">
        <w:rPr>
          <w:rFonts w:ascii="Times New Roman" w:hAnsi="Times New Roman"/>
          <w:sz w:val="24"/>
          <w:szCs w:val="24"/>
          <w:lang w:val="ru-RU"/>
        </w:rPr>
        <w:t>предотвратить</w:t>
      </w:r>
      <w:r w:rsidRPr="00BB419B">
        <w:rPr>
          <w:rFonts w:ascii="Times New Roman" w:hAnsi="Times New Roman"/>
          <w:sz w:val="24"/>
          <w:szCs w:val="24"/>
          <w:lang w:val="kk-KZ"/>
        </w:rPr>
        <w:t xml:space="preserve"> суицидальный риск и </w:t>
      </w:r>
      <w:r w:rsidRPr="00BB419B">
        <w:rPr>
          <w:rFonts w:ascii="Times New Roman" w:hAnsi="Times New Roman"/>
          <w:sz w:val="24"/>
          <w:szCs w:val="24"/>
          <w:lang w:val="ru-RU"/>
        </w:rPr>
        <w:t>не остав</w:t>
      </w:r>
      <w:r w:rsidRPr="00BB419B">
        <w:rPr>
          <w:rFonts w:ascii="Times New Roman" w:hAnsi="Times New Roman"/>
          <w:sz w:val="24"/>
          <w:szCs w:val="24"/>
          <w:lang w:val="kk-KZ"/>
        </w:rPr>
        <w:t>лять</w:t>
      </w:r>
      <w:r w:rsidRPr="00BB419B">
        <w:rPr>
          <w:rFonts w:ascii="Times New Roman" w:hAnsi="Times New Roman"/>
          <w:sz w:val="24"/>
          <w:szCs w:val="24"/>
          <w:lang w:val="ru-RU"/>
        </w:rPr>
        <w:t xml:space="preserve"> без внимания изменившееся поведение ребенка.</w:t>
      </w:r>
    </w:p>
    <w:p w:rsidR="00BB419B" w:rsidRPr="00BB419B" w:rsidRDefault="00BB419B" w:rsidP="00BB419B">
      <w:pPr>
        <w:pStyle w:val="ab"/>
        <w:ind w:left="-567" w:firstLine="1275"/>
        <w:jc w:val="both"/>
        <w:rPr>
          <w:rFonts w:ascii="Times New Roman" w:eastAsiaTheme="minorHAnsi" w:hAnsi="Times New Roman"/>
          <w:b/>
          <w:sz w:val="24"/>
          <w:szCs w:val="24"/>
          <w:u w:val="single"/>
          <w:lang w:val="kk-KZ"/>
        </w:rPr>
      </w:pP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Просветительское направление .</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lang w:val="ru-RU"/>
        </w:rPr>
        <w:t>Данное направление деятельности реализовывалось в следующих формах:</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В течение учебного года проводились </w:t>
      </w:r>
      <w:r w:rsidRPr="00BB419B">
        <w:rPr>
          <w:rFonts w:ascii="Times New Roman" w:hAnsi="Times New Roman"/>
          <w:sz w:val="24"/>
          <w:szCs w:val="24"/>
          <w:lang w:val="kk-KZ"/>
        </w:rPr>
        <w:t>беседы</w:t>
      </w:r>
      <w:r w:rsidRPr="00BB419B">
        <w:rPr>
          <w:rFonts w:ascii="Times New Roman" w:hAnsi="Times New Roman"/>
          <w:sz w:val="24"/>
          <w:szCs w:val="24"/>
          <w:lang w:val="ru-RU"/>
        </w:rPr>
        <w:t xml:space="preserve"> в 1-х, 5-х,10 -</w:t>
      </w:r>
      <w:r w:rsidRPr="00BB419B">
        <w:rPr>
          <w:rFonts w:ascii="Times New Roman" w:hAnsi="Times New Roman"/>
          <w:sz w:val="24"/>
          <w:szCs w:val="24"/>
          <w:lang w:val="kk-KZ"/>
        </w:rPr>
        <w:t>х</w:t>
      </w:r>
      <w:r w:rsidRPr="00BB419B">
        <w:rPr>
          <w:rFonts w:ascii="Times New Roman" w:hAnsi="Times New Roman"/>
          <w:sz w:val="24"/>
          <w:szCs w:val="24"/>
          <w:lang w:val="ru-RU"/>
        </w:rPr>
        <w:t xml:space="preserve"> классах по проблеме адаптации учащихся, а также по результатам психологического обследования, даны рекомендации по преодолению школьных трудностей. В 4 классах по проблеме готовности к обучению в среднем звене. </w:t>
      </w:r>
    </w:p>
    <w:p w:rsidR="00BB419B" w:rsidRPr="00BB419B" w:rsidRDefault="00BB419B" w:rsidP="00BB419B">
      <w:pPr>
        <w:ind w:left="-567" w:firstLine="1275"/>
        <w:jc w:val="both"/>
        <w:rPr>
          <w:u w:val="single"/>
        </w:rPr>
      </w:pPr>
    </w:p>
    <w:p w:rsidR="00BB419B" w:rsidRPr="00BB419B" w:rsidRDefault="00BB419B" w:rsidP="00BB419B">
      <w:pPr>
        <w:ind w:left="-567" w:firstLine="1275"/>
        <w:jc w:val="both"/>
        <w:rPr>
          <w:u w:val="single"/>
        </w:rPr>
      </w:pPr>
      <w:r w:rsidRPr="00BB419B">
        <w:rPr>
          <w:u w:val="single"/>
        </w:rPr>
        <w:t>Проведение родительских собраний и лекториев:</w:t>
      </w:r>
    </w:p>
    <w:p w:rsidR="00BB419B" w:rsidRPr="00BB419B" w:rsidRDefault="00BB419B" w:rsidP="00BB419B">
      <w:pPr>
        <w:ind w:left="-567" w:firstLine="1275"/>
        <w:jc w:val="both"/>
      </w:pPr>
      <w:r w:rsidRPr="00BB419B">
        <w:t>- Встреча с родителями по проекту «Семейный  клуб» в 1»А» ,1 «Б» классе «Адаптация первоклассника»;</w:t>
      </w:r>
    </w:p>
    <w:p w:rsidR="00BB419B" w:rsidRPr="00BB419B" w:rsidRDefault="00BB419B" w:rsidP="00BB419B">
      <w:pPr>
        <w:ind w:left="-567" w:firstLine="1275"/>
        <w:jc w:val="both"/>
      </w:pPr>
      <w:r w:rsidRPr="00BB419B">
        <w:lastRenderedPageBreak/>
        <w:t xml:space="preserve">- Беседа с обучающимися 6-8 классов «Буллинг в подростковой среде»; </w:t>
      </w:r>
    </w:p>
    <w:p w:rsidR="00BB419B" w:rsidRPr="00BB419B" w:rsidRDefault="00BB419B" w:rsidP="00BB419B">
      <w:pPr>
        <w:ind w:left="-567" w:firstLine="1275"/>
        <w:jc w:val="both"/>
      </w:pPr>
      <w:r w:rsidRPr="00BB419B">
        <w:t>- Родительский лекторий по проекту «Семейный клуб» среди 5-8 -х классов «Профилактика жестокого обращения с детьми»;</w:t>
      </w:r>
    </w:p>
    <w:p w:rsidR="00BB419B" w:rsidRPr="00BB419B" w:rsidRDefault="00BB419B" w:rsidP="00BB419B">
      <w:pPr>
        <w:ind w:left="-567" w:firstLine="1275"/>
        <w:jc w:val="both"/>
      </w:pPr>
      <w:r w:rsidRPr="00BB419B">
        <w:t xml:space="preserve">- Родительское собрание по проекту «Семейный клуб» в 7 «А» классе «Социальные сети»; </w:t>
      </w:r>
    </w:p>
    <w:p w:rsidR="00BB419B" w:rsidRPr="00BB419B" w:rsidRDefault="00BB419B" w:rsidP="00BB419B">
      <w:pPr>
        <w:ind w:left="-567" w:firstLine="1275"/>
        <w:jc w:val="both"/>
      </w:pPr>
      <w:r w:rsidRPr="00BB419B">
        <w:t>- Родительский  лекторий по проекту «Семейный клуб» среди 9-х классов «Трудный подросток. Проблемы во взаимодействии между родителями и детьми»;</w:t>
      </w:r>
    </w:p>
    <w:p w:rsidR="00BB419B" w:rsidRPr="00BB419B" w:rsidRDefault="00BB419B" w:rsidP="00BB419B">
      <w:pPr>
        <w:ind w:left="-567" w:firstLine="1275"/>
        <w:jc w:val="both"/>
      </w:pPr>
      <w:r w:rsidRPr="00BB419B">
        <w:t>- Родительское собрание  по проекту «Семейный клуб» 8-11 классы «Безопасность детей в интернете»;</w:t>
      </w:r>
    </w:p>
    <w:p w:rsidR="00BB419B" w:rsidRPr="00BB419B" w:rsidRDefault="00BB419B" w:rsidP="00BB419B">
      <w:pPr>
        <w:ind w:left="-567" w:firstLine="1275"/>
        <w:jc w:val="both"/>
      </w:pPr>
      <w:r w:rsidRPr="00BB419B">
        <w:t>- Родительское собрание по проекту «Семейный клуб» среди 4 классов «Переход в среднее звено»;</w:t>
      </w:r>
    </w:p>
    <w:p w:rsidR="00BB419B" w:rsidRPr="00BB419B" w:rsidRDefault="00BB419B" w:rsidP="00BB419B">
      <w:pPr>
        <w:ind w:left="-567" w:firstLine="1275"/>
        <w:jc w:val="both"/>
      </w:pPr>
      <w:r w:rsidRPr="00BB419B">
        <w:t xml:space="preserve">- Родительское собрание по проекту «Семейный клуб» для родителей 10 класса «Наркомания. Поведение в обществе»; </w:t>
      </w:r>
    </w:p>
    <w:p w:rsidR="00BB419B" w:rsidRPr="00BB419B" w:rsidRDefault="00BB419B" w:rsidP="00BB419B">
      <w:pPr>
        <w:ind w:left="-567" w:firstLine="1275"/>
        <w:jc w:val="both"/>
      </w:pPr>
      <w:r w:rsidRPr="00BB419B">
        <w:t>- Родительское собрание по проекту «Семейный клуб» для родителей 5- х классов «Адаптация пятиклассников»;</w:t>
      </w:r>
    </w:p>
    <w:p w:rsidR="00BB419B" w:rsidRPr="00BB419B" w:rsidRDefault="00BB419B" w:rsidP="00BB419B">
      <w:pPr>
        <w:ind w:left="-567" w:firstLine="1275"/>
        <w:jc w:val="both"/>
      </w:pPr>
      <w:r w:rsidRPr="00BB419B">
        <w:t>-Выступления на совещании при директоре по темам: «Профориентация в 11 классе: результаты обследования профессиональной направленности выпускников», «Об организации профориентации в 9 классах: анализ результатов обследования профессиональной направленности обучающихся», «Оценивание уровня школьной адаптации обучающихся 1 классов: результаты обследования обучающихся», «Инклюзивное образование: оценивание опыта работы учителей по коррекции учебно-познавательных способностей обучающихся с ОВР», «Оценивание уровня сформированности ОУУН обучающихся 5 классов. Анкетирование психолога»;</w:t>
      </w:r>
    </w:p>
    <w:p w:rsidR="00BB419B" w:rsidRPr="00BB419B" w:rsidRDefault="00BB419B" w:rsidP="00BB419B">
      <w:pPr>
        <w:ind w:left="-567" w:firstLine="1275"/>
        <w:jc w:val="both"/>
        <w:rPr>
          <w:lang w:val="kk-KZ"/>
        </w:rPr>
      </w:pPr>
      <w:r w:rsidRPr="00BB419B">
        <w:rPr>
          <w:lang w:val="kk-KZ"/>
        </w:rPr>
        <w:t>- Выступление на едином областном общешкольном родительском собрании по профилактике суицидального поведения и бытового насилия 5-11 классов на тему: «Профилактика суицидального поведения и бытового насилия» (были продемонстрированы ролики, розданы родителям методические рекомендации).</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Проведены п</w:t>
      </w:r>
      <w:r w:rsidRPr="00BB419B">
        <w:rPr>
          <w:rFonts w:ascii="Times New Roman" w:hAnsi="Times New Roman"/>
          <w:sz w:val="24"/>
          <w:szCs w:val="24"/>
          <w:lang w:val="ru-RU"/>
        </w:rPr>
        <w:t xml:space="preserve">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 </w:t>
      </w:r>
    </w:p>
    <w:p w:rsidR="00BB419B" w:rsidRPr="00BB419B" w:rsidRDefault="00BB419B" w:rsidP="00BB419B">
      <w:pPr>
        <w:pStyle w:val="ab"/>
        <w:ind w:left="-567" w:firstLine="1275"/>
        <w:jc w:val="both"/>
        <w:rPr>
          <w:rFonts w:ascii="Times New Roman" w:eastAsiaTheme="minorHAnsi" w:hAnsi="Times New Roman"/>
          <w:sz w:val="24"/>
          <w:szCs w:val="24"/>
          <w:lang w:val="kk-KZ"/>
        </w:rPr>
      </w:pPr>
      <w:r w:rsidRPr="00BB419B">
        <w:rPr>
          <w:rFonts w:ascii="Times New Roman" w:hAnsi="Times New Roman"/>
          <w:sz w:val="24"/>
          <w:szCs w:val="24"/>
          <w:lang w:val="ru-RU"/>
        </w:rPr>
        <w:t>Задачами данного вида просветительской деятельности является:</w:t>
      </w:r>
    </w:p>
    <w:p w:rsidR="00BB419B" w:rsidRPr="00BB419B" w:rsidRDefault="00BB419B" w:rsidP="00AB5D79">
      <w:pPr>
        <w:pStyle w:val="ab"/>
        <w:numPr>
          <w:ilvl w:val="0"/>
          <w:numId w:val="57"/>
        </w:numPr>
        <w:ind w:left="-567" w:firstLine="1275"/>
        <w:jc w:val="both"/>
        <w:rPr>
          <w:rFonts w:ascii="Times New Roman" w:hAnsi="Times New Roman"/>
          <w:sz w:val="24"/>
          <w:szCs w:val="24"/>
          <w:lang w:val="ru-RU"/>
        </w:rPr>
      </w:pPr>
      <w:r w:rsidRPr="00BB419B">
        <w:rPr>
          <w:rFonts w:ascii="Times New Roman" w:hAnsi="Times New Roman"/>
          <w:sz w:val="24"/>
          <w:szCs w:val="24"/>
        </w:rPr>
        <w:t>повышение психологической грамотности;</w:t>
      </w:r>
    </w:p>
    <w:p w:rsidR="00BB419B" w:rsidRPr="00BB419B" w:rsidRDefault="00BB419B" w:rsidP="00AB5D79">
      <w:pPr>
        <w:pStyle w:val="ab"/>
        <w:numPr>
          <w:ilvl w:val="0"/>
          <w:numId w:val="57"/>
        </w:numPr>
        <w:ind w:left="-567" w:firstLine="1275"/>
        <w:jc w:val="both"/>
        <w:rPr>
          <w:rFonts w:ascii="Times New Roman" w:hAnsi="Times New Roman"/>
          <w:sz w:val="24"/>
          <w:szCs w:val="24"/>
          <w:lang w:val="ru-RU"/>
        </w:rPr>
      </w:pPr>
      <w:r w:rsidRPr="00BB419B">
        <w:rPr>
          <w:rFonts w:ascii="Times New Roman" w:hAnsi="Times New Roman"/>
          <w:sz w:val="24"/>
          <w:szCs w:val="24"/>
          <w:lang w:val="ru-RU"/>
        </w:rPr>
        <w:t>побуждение взрослых к личностному росту и изменению форм взаимодействия с ребенком;</w:t>
      </w:r>
    </w:p>
    <w:p w:rsidR="00BB419B" w:rsidRPr="00BB419B" w:rsidRDefault="00BB419B" w:rsidP="00AB5D79">
      <w:pPr>
        <w:pStyle w:val="ab"/>
        <w:numPr>
          <w:ilvl w:val="0"/>
          <w:numId w:val="57"/>
        </w:numPr>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мотивирование взрослых на более глубокую работу по преодолению трудностей. </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 xml:space="preserve"> 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дальнейшей работе над проблемами.</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10-11</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«Как настроить себя перед экзаменом»; «Как психологически подготовиться к ЕНТ»; был провед</w:t>
      </w:r>
      <w:r w:rsidRPr="00BB419B">
        <w:rPr>
          <w:rFonts w:ascii="Times New Roman" w:hAnsi="Times New Roman"/>
          <w:sz w:val="24"/>
          <w:szCs w:val="24"/>
          <w:lang w:val="ru-RU"/>
        </w:rPr>
        <w:t>ён</w:t>
      </w:r>
      <w:r w:rsidRPr="00BB419B">
        <w:rPr>
          <w:rFonts w:ascii="Times New Roman" w:hAnsi="Times New Roman"/>
          <w:sz w:val="24"/>
          <w:szCs w:val="24"/>
          <w:lang w:val="kk-KZ"/>
        </w:rPr>
        <w:t xml:space="preserve"> психологический тренинг на тему: «Конфликт в нашей жизни. Взросление»; развивающее занятие «Я учусь владеть собой!»; коррекционно-развивающее занятие по профилактике суицидального риска «Жизнь одна»; занятие по профориентации «Спектр профессий»; занятие с элементами тренинга «Вс</w:t>
      </w:r>
      <w:r w:rsidRPr="00BB419B">
        <w:rPr>
          <w:rFonts w:ascii="Times New Roman" w:hAnsi="Times New Roman"/>
          <w:sz w:val="24"/>
          <w:szCs w:val="24"/>
          <w:lang w:val="ru-RU"/>
        </w:rPr>
        <w:t>ё</w:t>
      </w:r>
      <w:r w:rsidRPr="00BB419B">
        <w:rPr>
          <w:rFonts w:ascii="Times New Roman" w:hAnsi="Times New Roman"/>
          <w:sz w:val="24"/>
          <w:szCs w:val="24"/>
          <w:lang w:val="kk-KZ"/>
        </w:rPr>
        <w:t xml:space="preserve"> в твоих руках»; воспитательное занятие на тему: «Профилактика употребление ПАВ»; час психолога «Верх по лестнице жизни»; коррекционно-развивающее занятие «Учимся снимать тревогу»; профориентационные игры (с показом кинофильмов о рабочих профессиях); групповое развивающее занятие «Как психологически подготовиться к ЕНТ»; игровой тренинг «Сохраним жизнь».</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9 а-б-в</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«Ранние половые связи и их последствия»; психологическое сопровождение 9-го класса в профилактики стрессового состояния перед экзаменами; интегрированное занятие «Вера в себя и свои возможности»; профилактическое занятие «Профилактика преступлений против половой неприкосновенности»; профориентационные игры (с показом кинофильмов о рабочих профессиях); профориентационное занятие : «Знатоки профессий»; воспитательное занятие на тему: «Профилактика употребление ПАВ»; Развивающее занятие по профилактике вредных привычек и формирование мотивации на ЗОЖ».</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lastRenderedPageBreak/>
        <w:t xml:space="preserve">Для обучающихся школы </w:t>
      </w:r>
      <w:r w:rsidRPr="00BB419B">
        <w:rPr>
          <w:rFonts w:ascii="Times New Roman" w:hAnsi="Times New Roman"/>
          <w:sz w:val="24"/>
          <w:szCs w:val="24"/>
          <w:lang w:val="kk-KZ"/>
        </w:rPr>
        <w:t>8 а-б</w:t>
      </w:r>
      <w:r w:rsidRPr="00BB419B">
        <w:rPr>
          <w:rFonts w:ascii="Times New Roman" w:hAnsi="Times New Roman"/>
          <w:sz w:val="24"/>
          <w:szCs w:val="24"/>
          <w:lang w:val="ru-RU"/>
        </w:rPr>
        <w:t xml:space="preserve"> классов были организованы </w:t>
      </w:r>
      <w:r w:rsidRPr="00BB419B">
        <w:rPr>
          <w:rFonts w:ascii="Times New Roman" w:hAnsi="Times New Roman"/>
          <w:sz w:val="24"/>
          <w:szCs w:val="24"/>
          <w:lang w:val="kk-KZ"/>
        </w:rPr>
        <w:t xml:space="preserve">занятие с элементами тренинга «Мир, жизнь, я»;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kk-KZ"/>
        </w:rPr>
        <w:t>профилактическая беседа на тему: «Ранние половые связи и их последствия»; профилактическое занятие «Профилактика преступлений против половой неприкосновенности»; интерактивное занятие «Профилактика ранней половой неприкосновенности»; воспитательное занятие на тему: «Профилактика употребление психоактивных веществ ПАВ»; Развивающее занятие по профилактике вредных привычек и формирование мотивации на ЗОЖ» «Мы – за жизнь!»; занятие по коррекции позитивных жизненных целей и развитие мотивации к их достижению «Я люблю тебя жизнь. Мечты сбываются!»; онлайн-уроки: «Мое психическое здоровье»; коррекционно-развивающее занятие по профилактике суицидального риска «Скажи жизни -ДА!»; коррекционно-развивающее занятие: «Репродуктивное здоровье».</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7 а-б</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«Запретная любовь»; воспитательное занятие на тему: «Профилактика ранней половой неприкосновенности»; коррекционно-развивающее занятие «Быть уверенным-это здорово!»; «Профилактика употребление психоактивных веществ ПАВ»; занятие по снижению уровня тревожности детей «Прошлое-настоящее-будущее».</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6 а-б</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«Профилактика буллинга»; психологический тренинг «Конфликт и пути решения»; коррекционно-развивающее занятие «Быть уверенным-это здорово!»; тренинг «Как правильно выстраивать отношения»; «Профилактика употребление психоактивных веществ ПАВ»; занятие по профилактике суицидального поведения «Мысли, чувства, поведения»; развивающее занятие «Жизнь без стресса и тревог».</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5 а-б</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«Умей сказат –НЕТ!»; психокоррекционное занятие «Учимся снимать усталость»; занятие «Что такое кибербуллинг и как защитить себя в сети интернет»; воспитательное занятие на тему: «Профилактика употребление психоактивных веществ ПАВ»; тренинговое занятие по профилактике суицидального поведения «Жизнь дороже всех сокровищ»; коррекционно-развивающее занятие по коррекции эмоциональной и познавательной сферы «Я учусь владеть собой!»; тренинг «Как противостоять чужому давлению?»; коррекционно-развивающее занятие «Первый раз в пятый класс!».</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 xml:space="preserve">4 а-б-в </w:t>
      </w:r>
      <w:r w:rsidRPr="00BB419B">
        <w:rPr>
          <w:rFonts w:ascii="Times New Roman" w:hAnsi="Times New Roman"/>
          <w:sz w:val="24"/>
          <w:szCs w:val="24"/>
          <w:lang w:val="ru-RU"/>
        </w:rPr>
        <w:t xml:space="preserve"> классов были организованы </w:t>
      </w:r>
      <w:r w:rsidRPr="00BB419B">
        <w:rPr>
          <w:rFonts w:ascii="Times New Roman" w:hAnsi="Times New Roman"/>
          <w:sz w:val="24"/>
          <w:szCs w:val="24"/>
          <w:lang w:val="ru-RU" w:eastAsia="ru-RU"/>
        </w:rPr>
        <w:t>конкурс рисунков по теме «Жить – это здорово!»,</w:t>
      </w:r>
      <w:r w:rsidRPr="00BB419B">
        <w:rPr>
          <w:rFonts w:ascii="Times New Roman" w:hAnsi="Times New Roman"/>
          <w:sz w:val="24"/>
          <w:szCs w:val="24"/>
          <w:lang w:val="kk-KZ" w:eastAsia="ru-RU"/>
        </w:rPr>
        <w:t xml:space="preserve"> психологический тренинг «Как прекрасно жить!»; тренинг </w:t>
      </w:r>
      <w:r w:rsidRPr="00BB419B">
        <w:rPr>
          <w:rFonts w:ascii="Times New Roman" w:hAnsi="Times New Roman"/>
          <w:sz w:val="24"/>
          <w:szCs w:val="24"/>
          <w:lang w:val="kk-KZ"/>
        </w:rPr>
        <w:t xml:space="preserve">по профилактике суицидального поведения «Коридор безопасности»; тренинговое занятие: «Впереди пятый класс».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3 а-б-в</w:t>
      </w:r>
      <w:r w:rsidRPr="00BB419B">
        <w:rPr>
          <w:rFonts w:ascii="Times New Roman" w:hAnsi="Times New Roman"/>
          <w:sz w:val="24"/>
          <w:szCs w:val="24"/>
          <w:lang w:val="ru-RU"/>
        </w:rPr>
        <w:t xml:space="preserve"> классов были организованы беседы</w:t>
      </w:r>
      <w:r w:rsidRPr="00BB419B">
        <w:rPr>
          <w:rFonts w:ascii="Times New Roman" w:hAnsi="Times New Roman"/>
          <w:sz w:val="24"/>
          <w:szCs w:val="24"/>
          <w:lang w:val="kk-KZ"/>
        </w:rPr>
        <w:t xml:space="preserve"> на тему: «</w:t>
      </w:r>
      <w:r w:rsidRPr="00BB419B">
        <w:rPr>
          <w:rFonts w:ascii="Times New Roman" w:hAnsi="Times New Roman"/>
          <w:sz w:val="24"/>
          <w:szCs w:val="24"/>
          <w:lang w:val="ru-RU"/>
        </w:rPr>
        <w:t>Пути коррекции выявленных трудностей</w:t>
      </w:r>
      <w:r w:rsidRPr="00BB419B">
        <w:rPr>
          <w:rFonts w:ascii="Times New Roman" w:hAnsi="Times New Roman"/>
          <w:sz w:val="24"/>
          <w:szCs w:val="24"/>
          <w:lang w:val="kk-KZ"/>
        </w:rPr>
        <w:t xml:space="preserve">»; </w:t>
      </w:r>
      <w:r w:rsidRPr="00BB419B">
        <w:rPr>
          <w:rFonts w:ascii="Times New Roman" w:hAnsi="Times New Roman"/>
          <w:sz w:val="24"/>
          <w:szCs w:val="24"/>
          <w:lang w:val="kk-KZ" w:eastAsia="ru-RU"/>
        </w:rPr>
        <w:t xml:space="preserve">тренинг </w:t>
      </w:r>
      <w:r w:rsidRPr="00BB419B">
        <w:rPr>
          <w:rFonts w:ascii="Times New Roman" w:hAnsi="Times New Roman"/>
          <w:sz w:val="24"/>
          <w:szCs w:val="24"/>
          <w:lang w:val="kk-KZ"/>
        </w:rPr>
        <w:t xml:space="preserve">по профилактике суицидального поведения «Коридор безопасности»; психологический тренинг «Как прекрасно жить!». </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 xml:space="preserve">2 а-б-в </w:t>
      </w:r>
      <w:r w:rsidRPr="00BB419B">
        <w:rPr>
          <w:rFonts w:ascii="Times New Roman" w:hAnsi="Times New Roman"/>
          <w:sz w:val="24"/>
          <w:szCs w:val="24"/>
          <w:lang w:val="ru-RU"/>
        </w:rPr>
        <w:t xml:space="preserve">классов были </w:t>
      </w:r>
      <w:r w:rsidRPr="00BB419B">
        <w:rPr>
          <w:rFonts w:ascii="Times New Roman" w:hAnsi="Times New Roman"/>
          <w:sz w:val="24"/>
          <w:szCs w:val="24"/>
          <w:lang w:val="kk-KZ"/>
        </w:rPr>
        <w:t>проведены занятии по коррекции негативных поведенческих реакций «Я управляю эмоциями»; развивающее занятие «Волшебная страна чувств»; коммуникативный мини-тренинг: «Сердце».</w:t>
      </w: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Для обучающихся школы </w:t>
      </w:r>
      <w:r w:rsidRPr="00BB419B">
        <w:rPr>
          <w:rFonts w:ascii="Times New Roman" w:hAnsi="Times New Roman"/>
          <w:sz w:val="24"/>
          <w:szCs w:val="24"/>
          <w:lang w:val="kk-KZ"/>
        </w:rPr>
        <w:t xml:space="preserve">1а-б-в </w:t>
      </w:r>
      <w:r w:rsidRPr="00BB419B">
        <w:rPr>
          <w:rFonts w:ascii="Times New Roman" w:hAnsi="Times New Roman"/>
          <w:sz w:val="24"/>
          <w:szCs w:val="24"/>
          <w:lang w:val="ru-RU"/>
        </w:rPr>
        <w:t xml:space="preserve"> классов были </w:t>
      </w:r>
      <w:r w:rsidRPr="00BB419B">
        <w:rPr>
          <w:rFonts w:ascii="Times New Roman" w:hAnsi="Times New Roman"/>
          <w:sz w:val="24"/>
          <w:szCs w:val="24"/>
          <w:lang w:val="kk-KZ"/>
        </w:rPr>
        <w:t>проведены занятии на тему: «Здравствуй школа!»; коррекционно-развивающее занятие по снятию страхов «</w:t>
      </w:r>
      <w:hyperlink r:id="rId38" w:history="1">
        <w:r w:rsidRPr="00BB419B">
          <w:rPr>
            <w:rStyle w:val="af6"/>
            <w:rFonts w:ascii="Times New Roman" w:hAnsi="Times New Roman"/>
            <w:sz w:val="24"/>
            <w:szCs w:val="24"/>
            <w:shd w:val="clear" w:color="auto" w:fill="FFFFFF"/>
            <w:lang w:val="ru-RU"/>
          </w:rPr>
          <w:t>Обучение управлению реакциями. Страх»</w:t>
        </w:r>
      </w:hyperlink>
      <w:r w:rsidRPr="00BB419B">
        <w:rPr>
          <w:rFonts w:ascii="Times New Roman" w:hAnsi="Times New Roman"/>
          <w:sz w:val="24"/>
          <w:szCs w:val="24"/>
          <w:lang w:val="kk-KZ"/>
        </w:rPr>
        <w:t>; занятие по коррекции негативных поведенческих реакций «Я управляю эмоциями»; развивающее занятие «Волшебная страна чувств»; коммуникативный мини-тренинг «Сердце».</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ind w:left="-567" w:firstLine="1275"/>
        <w:jc w:val="both"/>
      </w:pPr>
      <w:r w:rsidRPr="00BB419B">
        <w:rPr>
          <w:u w:val="single"/>
        </w:rPr>
        <w:t>Выводы.</w:t>
      </w:r>
      <w:r w:rsidRPr="00BB419B">
        <w:t xml:space="preserve"> Реализацию просветительской деятельности можно считать качественной и успешной. Однако в дальнейшем следует обратить внимание на следующие моменты: полнота знаний специалиста, методическая и информационная оснащенность, а также совершенствование способов подачи информации. Подбор статей, рекомендаций, советов для педагогов на различные темы, освещающие возрастные особенности детей, особенности в развитии, на построение конструктивной работы с родителями.</w:t>
      </w: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u w:val="single"/>
          <w:lang w:val="ru-RU"/>
        </w:rPr>
        <w:t>Организационно – методическое направление</w:t>
      </w:r>
      <w:r w:rsidRPr="00BB419B">
        <w:rPr>
          <w:rFonts w:ascii="Times New Roman" w:hAnsi="Times New Roman"/>
          <w:b/>
          <w:sz w:val="24"/>
          <w:szCs w:val="24"/>
          <w:lang w:val="ru-RU"/>
        </w:rPr>
        <w:t xml:space="preserve"> .</w:t>
      </w:r>
    </w:p>
    <w:p w:rsidR="00BB419B" w:rsidRPr="00BB419B" w:rsidRDefault="00BB419B" w:rsidP="00BB419B">
      <w:pPr>
        <w:pStyle w:val="ab"/>
        <w:ind w:left="-567" w:firstLine="1275"/>
        <w:jc w:val="both"/>
        <w:rPr>
          <w:rFonts w:ascii="Times New Roman" w:hAnsi="Times New Roman"/>
          <w:b/>
          <w:sz w:val="24"/>
          <w:szCs w:val="24"/>
          <w:lang w:val="ru-RU"/>
        </w:rPr>
      </w:pPr>
    </w:p>
    <w:p w:rsidR="00BB419B" w:rsidRPr="00BB419B" w:rsidRDefault="00BB419B" w:rsidP="00BB419B">
      <w:pPr>
        <w:pStyle w:val="ab"/>
        <w:ind w:left="-567" w:firstLine="1275"/>
        <w:jc w:val="both"/>
        <w:rPr>
          <w:rFonts w:ascii="Times New Roman" w:hAnsi="Times New Roman"/>
          <w:b/>
          <w:sz w:val="24"/>
          <w:szCs w:val="24"/>
          <w:lang w:val="ru-RU"/>
        </w:rPr>
      </w:pPr>
      <w:r w:rsidRPr="00BB419B">
        <w:rPr>
          <w:rFonts w:ascii="Times New Roman" w:hAnsi="Times New Roman"/>
          <w:b/>
          <w:sz w:val="24"/>
          <w:szCs w:val="24"/>
          <w:lang w:val="ru-RU"/>
        </w:rPr>
        <w:t xml:space="preserve">Организационно – методическое направление осуществлялась по следующим направлениям: </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lastRenderedPageBreak/>
        <w:t>Разработка развивающих, коррекционных и просветительских программ;</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val="ru-RU" w:eastAsia="ru-RU"/>
        </w:rPr>
      </w:pPr>
      <w:r w:rsidRPr="00BB419B">
        <w:rPr>
          <w:rFonts w:ascii="Times New Roman" w:hAnsi="Times New Roman"/>
          <w:sz w:val="24"/>
          <w:szCs w:val="24"/>
          <w:lang w:val="kk-KZ"/>
        </w:rPr>
        <w:t>П</w:t>
      </w:r>
      <w:r w:rsidRPr="00BB419B">
        <w:rPr>
          <w:rFonts w:ascii="Times New Roman" w:hAnsi="Times New Roman"/>
          <w:sz w:val="24"/>
          <w:szCs w:val="24"/>
          <w:lang w:val="ru-RU"/>
        </w:rPr>
        <w:t xml:space="preserve">одбор, анализ и составление программ для групповой и индивидуальной коррекционно-развивающей работы; </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val="ru-RU" w:eastAsia="ru-RU"/>
        </w:rPr>
      </w:pPr>
      <w:r w:rsidRPr="00BB419B">
        <w:rPr>
          <w:rFonts w:ascii="Times New Roman" w:hAnsi="Times New Roman"/>
          <w:sz w:val="24"/>
          <w:szCs w:val="24"/>
          <w:lang w:val="kk-KZ"/>
        </w:rPr>
        <w:t>Р</w:t>
      </w:r>
      <w:r w:rsidRPr="00BB419B">
        <w:rPr>
          <w:rFonts w:ascii="Times New Roman" w:hAnsi="Times New Roman"/>
          <w:sz w:val="24"/>
          <w:szCs w:val="24"/>
          <w:lang w:val="ru-RU"/>
        </w:rPr>
        <w:t xml:space="preserve">азработка и написание программ выступлений на родительских собраниях; </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t>Обработка и анализ результатов диагностики, подготовка рекомендаций для учащихся, педагогов и родителей</w:t>
      </w:r>
      <w:r w:rsidRPr="00BB419B">
        <w:rPr>
          <w:rFonts w:ascii="Times New Roman" w:hAnsi="Times New Roman"/>
          <w:sz w:val="24"/>
          <w:szCs w:val="24"/>
          <w:lang w:val="kk-KZ"/>
        </w:rPr>
        <w:t xml:space="preserve">; </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eastAsia="ru-RU"/>
        </w:rPr>
      </w:pPr>
      <w:r w:rsidRPr="00BB419B">
        <w:rPr>
          <w:rFonts w:ascii="Times New Roman" w:hAnsi="Times New Roman"/>
          <w:sz w:val="24"/>
          <w:szCs w:val="24"/>
        </w:rPr>
        <w:t>Оформление документации педагога-психолога</w:t>
      </w:r>
      <w:r w:rsidRPr="00BB419B">
        <w:rPr>
          <w:rFonts w:ascii="Times New Roman" w:hAnsi="Times New Roman"/>
          <w:sz w:val="24"/>
          <w:szCs w:val="24"/>
          <w:lang w:val="kk-KZ"/>
        </w:rPr>
        <w:t xml:space="preserve">; </w:t>
      </w:r>
    </w:p>
    <w:p w:rsidR="00BB419B" w:rsidRPr="00BB419B" w:rsidRDefault="00BB419B" w:rsidP="00AB5D79">
      <w:pPr>
        <w:pStyle w:val="ab"/>
        <w:numPr>
          <w:ilvl w:val="0"/>
          <w:numId w:val="58"/>
        </w:numPr>
        <w:ind w:left="-567" w:firstLine="1275"/>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t>Участие в  конференциях и семинарах в целях самообразования</w:t>
      </w:r>
      <w:r w:rsidRPr="00BB419B">
        <w:rPr>
          <w:rFonts w:ascii="Times New Roman" w:hAnsi="Times New Roman"/>
          <w:sz w:val="24"/>
          <w:szCs w:val="24"/>
          <w:lang w:val="kk-KZ"/>
        </w:rPr>
        <w:t>.</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ind w:left="-567" w:firstLine="1275"/>
        <w:jc w:val="both"/>
        <w:rPr>
          <w:rFonts w:eastAsia="Calibri"/>
        </w:rPr>
      </w:pPr>
      <w:r w:rsidRPr="00BB419B">
        <w:rPr>
          <w:u w:val="single"/>
        </w:rPr>
        <w:t>Выводы.</w:t>
      </w:r>
      <w:r w:rsidRPr="00BB419B">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учебно-воспитательного процесса. Кроме того, необходимо больше внимания уделить разработке программ взаимодействия с педагогическими кадрами.</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Экспертное направление .</w:t>
      </w:r>
    </w:p>
    <w:p w:rsidR="00BB419B" w:rsidRPr="00BB419B" w:rsidRDefault="00BB419B" w:rsidP="00BB419B">
      <w:pPr>
        <w:pStyle w:val="ab"/>
        <w:ind w:left="-567" w:firstLine="1275"/>
        <w:jc w:val="both"/>
        <w:rPr>
          <w:rFonts w:ascii="Times New Roman" w:hAnsi="Times New Roman"/>
          <w:b/>
          <w:sz w:val="24"/>
          <w:szCs w:val="24"/>
          <w:u w:val="single"/>
          <w:lang w:val="ru-RU"/>
        </w:rPr>
      </w:pPr>
    </w:p>
    <w:p w:rsidR="00BB419B" w:rsidRPr="00BB419B" w:rsidRDefault="00BB419B" w:rsidP="00BB419B">
      <w:pPr>
        <w:pStyle w:val="ab"/>
        <w:ind w:left="-567" w:firstLine="1275"/>
        <w:jc w:val="both"/>
        <w:rPr>
          <w:rFonts w:ascii="Times New Roman" w:hAnsi="Times New Roman"/>
          <w:sz w:val="24"/>
          <w:szCs w:val="24"/>
          <w:lang w:val="kk-KZ" w:eastAsia="ru-RU"/>
        </w:rPr>
      </w:pPr>
      <w:r w:rsidRPr="00BB419B">
        <w:rPr>
          <w:rFonts w:ascii="Times New Roman" w:hAnsi="Times New Roman"/>
          <w:sz w:val="24"/>
          <w:szCs w:val="24"/>
          <w:lang w:val="kk-KZ"/>
        </w:rPr>
        <w:tab/>
      </w:r>
      <w:r w:rsidRPr="00BB419B">
        <w:rPr>
          <w:rFonts w:ascii="Times New Roman" w:hAnsi="Times New Roman"/>
          <w:sz w:val="24"/>
          <w:szCs w:val="24"/>
          <w:lang w:val="ru-RU" w:eastAsia="ru-RU"/>
        </w:rPr>
        <w:t xml:space="preserve">Посещение уроков в 1 «А», </w:t>
      </w:r>
      <w:r w:rsidRPr="00BB419B">
        <w:rPr>
          <w:rFonts w:ascii="Times New Roman" w:hAnsi="Times New Roman"/>
          <w:sz w:val="24"/>
          <w:szCs w:val="24"/>
          <w:lang w:val="kk-KZ" w:eastAsia="ru-RU"/>
        </w:rPr>
        <w:t>1 «Б»</w:t>
      </w:r>
      <w:r w:rsidRPr="00BB419B">
        <w:rPr>
          <w:rFonts w:ascii="Times New Roman" w:hAnsi="Times New Roman"/>
          <w:sz w:val="24"/>
          <w:szCs w:val="24"/>
          <w:lang w:val="ru-RU" w:eastAsia="ru-RU"/>
        </w:rPr>
        <w:t>; 4 «А», 4 «Б»</w:t>
      </w:r>
      <w:r w:rsidRPr="00BB419B">
        <w:rPr>
          <w:rFonts w:ascii="Times New Roman" w:hAnsi="Times New Roman"/>
          <w:sz w:val="24"/>
          <w:szCs w:val="24"/>
          <w:lang w:val="kk-KZ" w:eastAsia="ru-RU"/>
        </w:rPr>
        <w:t>;</w:t>
      </w:r>
      <w:r w:rsidRPr="00BB419B">
        <w:rPr>
          <w:rFonts w:ascii="Times New Roman" w:hAnsi="Times New Roman"/>
          <w:sz w:val="24"/>
          <w:szCs w:val="24"/>
          <w:lang w:val="ru-RU" w:eastAsia="ru-RU"/>
        </w:rPr>
        <w:t xml:space="preserve"> 5«А»,5 «</w:t>
      </w:r>
      <w:r w:rsidRPr="00BB419B">
        <w:rPr>
          <w:rFonts w:ascii="Times New Roman" w:hAnsi="Times New Roman"/>
          <w:sz w:val="24"/>
          <w:szCs w:val="24"/>
          <w:lang w:val="kk-KZ" w:eastAsia="ru-RU"/>
        </w:rPr>
        <w:t>Б</w:t>
      </w:r>
      <w:r w:rsidRPr="00BB419B">
        <w:rPr>
          <w:rFonts w:ascii="Times New Roman" w:hAnsi="Times New Roman"/>
          <w:sz w:val="24"/>
          <w:szCs w:val="24"/>
          <w:lang w:val="ru-RU" w:eastAsia="ru-RU"/>
        </w:rPr>
        <w:t>»; 6  «Б»; 7 «А», 7 «Б»; 8 «А»</w:t>
      </w:r>
      <w:r w:rsidRPr="00BB419B">
        <w:rPr>
          <w:rFonts w:ascii="Times New Roman" w:hAnsi="Times New Roman"/>
          <w:sz w:val="24"/>
          <w:szCs w:val="24"/>
          <w:lang w:val="kk-KZ" w:eastAsia="ru-RU"/>
        </w:rPr>
        <w:t xml:space="preserve">, 8 «Б», 11  </w:t>
      </w:r>
      <w:r w:rsidRPr="00BB419B">
        <w:rPr>
          <w:rFonts w:ascii="Times New Roman" w:hAnsi="Times New Roman"/>
          <w:sz w:val="24"/>
          <w:szCs w:val="24"/>
          <w:lang w:val="ru-RU" w:eastAsia="ru-RU"/>
        </w:rPr>
        <w:t>классах</w:t>
      </w:r>
      <w:r w:rsidRPr="00BB419B">
        <w:rPr>
          <w:rFonts w:ascii="Times New Roman" w:hAnsi="Times New Roman"/>
          <w:sz w:val="24"/>
          <w:szCs w:val="24"/>
          <w:lang w:val="kk-KZ" w:eastAsia="ru-RU"/>
        </w:rPr>
        <w:t>,</w:t>
      </w:r>
      <w:r w:rsidRPr="00BB419B">
        <w:rPr>
          <w:rFonts w:ascii="Times New Roman" w:hAnsi="Times New Roman"/>
          <w:sz w:val="24"/>
          <w:szCs w:val="24"/>
          <w:lang w:val="ru-RU" w:eastAsia="ru-RU"/>
        </w:rPr>
        <w:t xml:space="preserve"> с целью рассмотрения индивидуальных особенностей развития учащихся на различных возрастных этапах. После каждого урока с педагогами проводился краткий анализ, были даны рекомендации.</w:t>
      </w:r>
      <w:r w:rsidRPr="00BB419B">
        <w:rPr>
          <w:rFonts w:ascii="Times New Roman" w:hAnsi="Times New Roman"/>
          <w:sz w:val="24"/>
          <w:szCs w:val="24"/>
          <w:lang w:val="kk-KZ" w:eastAsia="ru-RU"/>
        </w:rPr>
        <w:t xml:space="preserve"> П</w:t>
      </w:r>
      <w:r w:rsidRPr="00BB419B">
        <w:rPr>
          <w:rFonts w:ascii="Times New Roman" w:hAnsi="Times New Roman"/>
          <w:sz w:val="24"/>
          <w:szCs w:val="24"/>
          <w:lang w:val="ru-RU" w:eastAsia="ru-RU"/>
        </w:rPr>
        <w:t>роведение ШПМПк (школьных психолого-медико-педагогических консилиумов) по 1-м классам.</w:t>
      </w:r>
    </w:p>
    <w:p w:rsidR="00BB419B" w:rsidRPr="00BB419B" w:rsidRDefault="00BB419B" w:rsidP="00BB419B">
      <w:pPr>
        <w:pStyle w:val="ab"/>
        <w:ind w:left="-567" w:firstLine="1275"/>
        <w:jc w:val="both"/>
        <w:rPr>
          <w:rFonts w:ascii="Times New Roman" w:hAnsi="Times New Roman"/>
          <w:sz w:val="24"/>
          <w:szCs w:val="24"/>
          <w:lang w:val="kk-KZ" w:eastAsia="ru-RU"/>
        </w:rPr>
      </w:pPr>
      <w:r w:rsidRPr="00BB419B">
        <w:rPr>
          <w:rFonts w:ascii="Times New Roman" w:hAnsi="Times New Roman"/>
          <w:sz w:val="24"/>
          <w:szCs w:val="24"/>
          <w:lang w:val="ru-RU" w:eastAsia="ru-RU"/>
        </w:rPr>
        <w:t>В течение учебного года</w:t>
      </w:r>
      <w:r w:rsidRPr="00BB419B">
        <w:rPr>
          <w:rFonts w:ascii="Times New Roman" w:hAnsi="Times New Roman"/>
          <w:sz w:val="24"/>
          <w:szCs w:val="24"/>
          <w:lang w:val="kk-KZ" w:eastAsia="ru-RU"/>
        </w:rPr>
        <w:t xml:space="preserve"> участвовала в заседаниях совета по профилактике правонарушений, </w:t>
      </w:r>
      <w:r w:rsidRPr="00BB419B">
        <w:rPr>
          <w:rFonts w:ascii="Times New Roman" w:hAnsi="Times New Roman"/>
          <w:sz w:val="24"/>
          <w:szCs w:val="24"/>
          <w:lang w:val="ru-RU"/>
        </w:rPr>
        <w:t xml:space="preserve">в ходе которых рассматривались вопросы по организации индивидуальной профилактической работы с обучающимися, требующими особого внимания; анализировались причины пропусков учебных занятий, неуспеваемости по учебным дисциплинам, пропуски учебных занятий без уважительной причины. А также на советах по профориентации где были озвучены результаты диагностик и даны соответствующие рекомендации как для обучающихся , так и для законных представителей (родителей). </w:t>
      </w:r>
    </w:p>
    <w:p w:rsidR="00BB419B" w:rsidRPr="00BB419B" w:rsidRDefault="00BB419B" w:rsidP="00BB419B">
      <w:pPr>
        <w:pStyle w:val="ab"/>
        <w:ind w:left="-567" w:firstLine="1275"/>
        <w:jc w:val="both"/>
        <w:rPr>
          <w:rFonts w:ascii="Times New Roman" w:hAnsi="Times New Roman"/>
          <w:b/>
          <w:sz w:val="24"/>
          <w:szCs w:val="24"/>
          <w:lang w:val="kk-KZ"/>
        </w:rPr>
      </w:pPr>
      <w:r w:rsidRPr="00BB419B">
        <w:rPr>
          <w:rFonts w:ascii="Times New Roman" w:hAnsi="Times New Roman"/>
          <w:sz w:val="24"/>
          <w:szCs w:val="24"/>
          <w:lang w:val="kk-KZ" w:eastAsia="ru-RU"/>
        </w:rPr>
        <w:t>Участвовала в часах наставничества среди педагогов-психологов организаций образования города Рудного в качестве слушателя. Участвовала в городском конкурсе на лучший стенд психологичекой службы  (видеоролик) по профилактике дезадаптации ,суицидального поведения и бытового насилия среди обучающихся,родителей и педагогов и заняла 3 место.Прошла 80 часовые курсы повышения квалификации на тему : «Профилактика насилия в организациях образования» .В качестве слушателя прошла 8-часовые курсы по профилактике буллинга в образовательной сфере которое проводилось (в дистанционном формате) учебным центром Орлеу-РК. Участвовала в качестве слушателя на семинаре  по теме «Детство без слёз».Приняла участие в семинаре по профилактике суицидального поведения несовершеннолетних в качаестве слушателя.</w:t>
      </w:r>
      <w:r w:rsidRPr="00BB419B">
        <w:rPr>
          <w:rFonts w:ascii="Times New Roman" w:hAnsi="Times New Roman"/>
          <w:sz w:val="24"/>
          <w:szCs w:val="24"/>
          <w:lang w:val="ru-RU" w:eastAsia="ru-RU"/>
        </w:rPr>
        <w:t>Прошла курсы «Қабилет» для определения уровня одаренности для учащихся 7-11 классов. Получила благодарственное письмо от Отдела образования города Рудного по семинару  «Одаренные дети: формы и методы работы.»</w:t>
      </w:r>
    </w:p>
    <w:p w:rsidR="00BB419B" w:rsidRPr="00BB419B" w:rsidRDefault="00BB419B" w:rsidP="00BB419B">
      <w:pPr>
        <w:pStyle w:val="ab"/>
        <w:ind w:left="-567" w:firstLine="1275"/>
        <w:jc w:val="both"/>
        <w:rPr>
          <w:rFonts w:ascii="Times New Roman" w:hAnsi="Times New Roman"/>
          <w:b/>
          <w:sz w:val="24"/>
          <w:szCs w:val="24"/>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b/>
          <w:sz w:val="24"/>
          <w:szCs w:val="24"/>
          <w:u w:val="single"/>
          <w:lang w:val="ru-RU"/>
        </w:rPr>
        <w:t>Вывод</w:t>
      </w:r>
      <w:r w:rsidRPr="00BB419B">
        <w:rPr>
          <w:rFonts w:ascii="Times New Roman" w:hAnsi="Times New Roman"/>
          <w:b/>
          <w:sz w:val="24"/>
          <w:szCs w:val="24"/>
          <w:lang w:val="ru-RU"/>
        </w:rPr>
        <w:t>:</w:t>
      </w:r>
      <w:r w:rsidRPr="00BB419B">
        <w:rPr>
          <w:rFonts w:ascii="Times New Roman" w:hAnsi="Times New Roman"/>
          <w:sz w:val="24"/>
          <w:szCs w:val="24"/>
          <w:lang w:val="ru-RU"/>
        </w:rPr>
        <w:t>Подводя итог психологической работы за истекший период, необходимо отметить, что вся деятельность велась в соответствии с перспективным планом работы и по всем направлениям, в целом запланированный объем работы по решению поставленных задач выполнен.</w:t>
      </w:r>
      <w:r w:rsidRPr="00BB419B">
        <w:rPr>
          <w:rFonts w:ascii="Times New Roman" w:hAnsi="Times New Roman"/>
          <w:sz w:val="24"/>
          <w:szCs w:val="24"/>
        </w:rPr>
        <w:t> </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sz w:val="24"/>
          <w:szCs w:val="24"/>
          <w:lang w:val="ru-RU"/>
        </w:rPr>
        <w:t xml:space="preserve">    На основании выше изложенного определена цель и задачи на 20</w:t>
      </w:r>
      <w:r w:rsidRPr="00BB419B">
        <w:rPr>
          <w:rFonts w:ascii="Times New Roman" w:hAnsi="Times New Roman"/>
          <w:sz w:val="24"/>
          <w:szCs w:val="24"/>
          <w:lang w:val="kk-KZ"/>
        </w:rPr>
        <w:t>23</w:t>
      </w:r>
      <w:r w:rsidRPr="00BB419B">
        <w:rPr>
          <w:rFonts w:ascii="Times New Roman" w:hAnsi="Times New Roman"/>
          <w:sz w:val="24"/>
          <w:szCs w:val="24"/>
          <w:lang w:val="ru-RU"/>
        </w:rPr>
        <w:t xml:space="preserve"> – 202</w:t>
      </w:r>
      <w:r w:rsidRPr="00BB419B">
        <w:rPr>
          <w:rFonts w:ascii="Times New Roman" w:hAnsi="Times New Roman"/>
          <w:sz w:val="24"/>
          <w:szCs w:val="24"/>
          <w:lang w:val="kk-KZ"/>
        </w:rPr>
        <w:t>4</w:t>
      </w:r>
      <w:r w:rsidRPr="00BB419B">
        <w:rPr>
          <w:rFonts w:ascii="Times New Roman" w:hAnsi="Times New Roman"/>
          <w:sz w:val="24"/>
          <w:szCs w:val="24"/>
          <w:lang w:val="ru-RU"/>
        </w:rPr>
        <w:t xml:space="preserve"> учебный год.</w:t>
      </w:r>
    </w:p>
    <w:p w:rsidR="00BB419B" w:rsidRPr="00BB419B" w:rsidRDefault="00BB419B" w:rsidP="00BB419B">
      <w:pPr>
        <w:pStyle w:val="ab"/>
        <w:ind w:left="-567" w:firstLine="1275"/>
        <w:jc w:val="both"/>
        <w:rPr>
          <w:rFonts w:ascii="Times New Roman" w:hAnsi="Times New Roman"/>
          <w:sz w:val="24"/>
          <w:szCs w:val="24"/>
          <w:lang w:val="kk-KZ"/>
        </w:rPr>
      </w:pPr>
    </w:p>
    <w:p w:rsidR="00BB419B" w:rsidRPr="00BB419B" w:rsidRDefault="00BB419B" w:rsidP="00BB419B">
      <w:pPr>
        <w:pStyle w:val="ab"/>
        <w:ind w:left="-567" w:firstLine="1275"/>
        <w:jc w:val="both"/>
        <w:rPr>
          <w:rFonts w:ascii="Times New Roman" w:hAnsi="Times New Roman"/>
          <w:sz w:val="24"/>
          <w:szCs w:val="24"/>
          <w:lang w:val="kk-KZ"/>
        </w:rPr>
      </w:pPr>
      <w:r w:rsidRPr="00BB419B">
        <w:rPr>
          <w:rFonts w:ascii="Times New Roman" w:hAnsi="Times New Roman"/>
          <w:b/>
          <w:sz w:val="24"/>
          <w:szCs w:val="24"/>
          <w:u w:val="single"/>
          <w:lang w:val="ru-RU"/>
        </w:rPr>
        <w:t>Цель:</w:t>
      </w:r>
      <w:r w:rsidRPr="00BB419B">
        <w:rPr>
          <w:rFonts w:ascii="Times New Roman" w:hAnsi="Times New Roman"/>
          <w:sz w:val="24"/>
          <w:szCs w:val="24"/>
          <w:lang w:val="ru-RU"/>
        </w:rPr>
        <w:t xml:space="preserve"> Обеспечение психолого-педагогического сопровождения для гармоничного развития личности </w:t>
      </w:r>
      <w:r w:rsidRPr="00BB419B">
        <w:rPr>
          <w:rFonts w:ascii="Times New Roman" w:hAnsi="Times New Roman"/>
          <w:sz w:val="24"/>
          <w:szCs w:val="24"/>
          <w:lang w:val="kk-KZ"/>
        </w:rPr>
        <w:t>обучающихся</w:t>
      </w:r>
      <w:r w:rsidRPr="00BB419B">
        <w:rPr>
          <w:rFonts w:ascii="Times New Roman" w:hAnsi="Times New Roman"/>
          <w:sz w:val="24"/>
          <w:szCs w:val="24"/>
          <w:lang w:val="ru-RU"/>
        </w:rPr>
        <w:t xml:space="preserve"> в современном образовательном процессе</w:t>
      </w:r>
      <w:r w:rsidRPr="00BB419B">
        <w:rPr>
          <w:rFonts w:ascii="Times New Roman" w:hAnsi="Times New Roman"/>
          <w:sz w:val="24"/>
          <w:szCs w:val="24"/>
          <w:lang w:val="kk-KZ"/>
        </w:rPr>
        <w:t>,</w:t>
      </w:r>
      <w:r w:rsidRPr="00BB419B">
        <w:rPr>
          <w:rFonts w:ascii="Times New Roman" w:eastAsia="Times New Roman" w:hAnsi="Times New Roman"/>
          <w:sz w:val="24"/>
          <w:szCs w:val="24"/>
          <w:lang w:val="ru-RU"/>
        </w:rPr>
        <w:t xml:space="preserve"> способствующих</w:t>
      </w:r>
      <w:r w:rsidRPr="00BB419B">
        <w:rPr>
          <w:rFonts w:ascii="Times New Roman" w:eastAsia="Times New Roman" w:hAnsi="Times New Roman"/>
          <w:sz w:val="24"/>
          <w:szCs w:val="24"/>
        </w:rPr>
        <w:t> </w:t>
      </w:r>
      <w:r w:rsidRPr="00BB419B">
        <w:rPr>
          <w:rFonts w:ascii="Times New Roman" w:eastAsia="Times New Roman" w:hAnsi="Times New Roman"/>
          <w:sz w:val="24"/>
          <w:szCs w:val="24"/>
          <w:lang w:val="ru-RU"/>
        </w:rPr>
        <w:t>развитию, самореализации, социализации, сохранению физического, психологического и социального здоровья</w:t>
      </w:r>
      <w:r w:rsidRPr="00BB419B">
        <w:rPr>
          <w:rFonts w:ascii="Times New Roman" w:eastAsia="Times New Roman" w:hAnsi="Times New Roman"/>
          <w:sz w:val="24"/>
          <w:szCs w:val="24"/>
          <w:lang w:val="kk-KZ"/>
        </w:rPr>
        <w:t>.</w:t>
      </w:r>
    </w:p>
    <w:p w:rsidR="00BB419B" w:rsidRPr="00BB419B" w:rsidRDefault="00BB419B" w:rsidP="00BB419B">
      <w:pPr>
        <w:pStyle w:val="ab"/>
        <w:ind w:left="-567" w:firstLine="1275"/>
        <w:jc w:val="both"/>
        <w:rPr>
          <w:rFonts w:ascii="Times New Roman" w:hAnsi="Times New Roman"/>
          <w:b/>
          <w:sz w:val="24"/>
          <w:szCs w:val="24"/>
          <w:u w:val="single"/>
          <w:lang w:val="kk-KZ"/>
        </w:rPr>
      </w:pPr>
    </w:p>
    <w:p w:rsidR="00BB419B" w:rsidRPr="00BB419B" w:rsidRDefault="00BB419B" w:rsidP="00BB419B">
      <w:pPr>
        <w:pStyle w:val="ab"/>
        <w:ind w:left="-567" w:firstLine="1275"/>
        <w:jc w:val="both"/>
        <w:rPr>
          <w:rFonts w:ascii="Times New Roman" w:hAnsi="Times New Roman"/>
          <w:b/>
          <w:sz w:val="24"/>
          <w:szCs w:val="24"/>
          <w:u w:val="single"/>
          <w:lang w:val="ru-RU"/>
        </w:rPr>
      </w:pPr>
      <w:r w:rsidRPr="00BB419B">
        <w:rPr>
          <w:rFonts w:ascii="Times New Roman" w:hAnsi="Times New Roman"/>
          <w:b/>
          <w:sz w:val="24"/>
          <w:szCs w:val="24"/>
          <w:u w:val="single"/>
          <w:lang w:val="ru-RU"/>
        </w:rPr>
        <w:t>Задачи:</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lastRenderedPageBreak/>
        <w:t>1. Проведение обследования учащихся с целью выявления уровня актуального развития, выявления учащихся «группы риска».</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2. Проведение обследования учащихся на тревожность с целью выявления высокого уровня.</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3. Обеспечение доступности консультативной помощи для всех субъектов образовательного процесса.</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4. Разработка рекомендаций для обеспечения дифференцированного подхода в процессе обучения и воспитания.</w:t>
      </w:r>
    </w:p>
    <w:p w:rsidR="00BB419B" w:rsidRPr="00BB419B"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5. Оказание психолого-педагогической поддержки обучающимся с особыми образовательными потребностями.</w:t>
      </w:r>
    </w:p>
    <w:p w:rsidR="00393FA8" w:rsidRDefault="00BB419B" w:rsidP="00BB419B">
      <w:pPr>
        <w:pStyle w:val="ab"/>
        <w:ind w:left="-567" w:firstLine="1275"/>
        <w:jc w:val="both"/>
        <w:rPr>
          <w:rFonts w:ascii="Times New Roman" w:hAnsi="Times New Roman"/>
          <w:sz w:val="24"/>
          <w:szCs w:val="24"/>
          <w:lang w:val="ru-RU"/>
        </w:rPr>
      </w:pPr>
      <w:r w:rsidRPr="00BB419B">
        <w:rPr>
          <w:rFonts w:ascii="Times New Roman" w:hAnsi="Times New Roman"/>
          <w:sz w:val="24"/>
          <w:szCs w:val="24"/>
          <w:lang w:val="ru-RU"/>
        </w:rPr>
        <w:t>6. Осуществление информационной поддержки обучающихся, педагогов и родителей (законных представителей) по проблемам обучения и воспитания, повышение психолого-педагогической компетентности всех участ</w:t>
      </w:r>
      <w:r>
        <w:rPr>
          <w:rFonts w:ascii="Times New Roman" w:hAnsi="Times New Roman"/>
          <w:sz w:val="24"/>
          <w:szCs w:val="24"/>
          <w:lang w:val="ru-RU"/>
        </w:rPr>
        <w:t>ников образовательного процесса</w:t>
      </w:r>
    </w:p>
    <w:p w:rsidR="00BB419B" w:rsidRPr="00BB419B" w:rsidRDefault="00BB419B" w:rsidP="00BB419B">
      <w:pPr>
        <w:pStyle w:val="ab"/>
        <w:jc w:val="both"/>
        <w:rPr>
          <w:rFonts w:ascii="Times New Roman" w:hAnsi="Times New Roman"/>
          <w:b/>
          <w:sz w:val="24"/>
          <w:szCs w:val="24"/>
          <w:lang w:val="ru-RU"/>
        </w:rPr>
      </w:pPr>
      <w:r w:rsidRPr="00BB419B">
        <w:rPr>
          <w:rFonts w:ascii="Times New Roman" w:hAnsi="Times New Roman"/>
          <w:b/>
          <w:sz w:val="24"/>
          <w:szCs w:val="24"/>
          <w:u w:val="single"/>
          <w:lang w:val="ru-RU"/>
        </w:rPr>
        <w:t>Организационно – методическое направление</w:t>
      </w:r>
      <w:r w:rsidRPr="00BB419B">
        <w:rPr>
          <w:rFonts w:ascii="Times New Roman" w:hAnsi="Times New Roman"/>
          <w:b/>
          <w:sz w:val="24"/>
          <w:szCs w:val="24"/>
          <w:lang w:val="ru-RU"/>
        </w:rPr>
        <w:t xml:space="preserve"> .</w:t>
      </w:r>
    </w:p>
    <w:p w:rsidR="00BB419B" w:rsidRPr="00BB419B" w:rsidRDefault="00BB419B" w:rsidP="00BB419B">
      <w:pPr>
        <w:pStyle w:val="ab"/>
        <w:jc w:val="both"/>
        <w:rPr>
          <w:rFonts w:ascii="Times New Roman" w:hAnsi="Times New Roman"/>
          <w:b/>
          <w:sz w:val="24"/>
          <w:szCs w:val="24"/>
          <w:lang w:val="ru-RU"/>
        </w:rPr>
      </w:pPr>
    </w:p>
    <w:p w:rsidR="00BB419B" w:rsidRPr="00BB419B" w:rsidRDefault="00BB419B" w:rsidP="00BB419B">
      <w:pPr>
        <w:pStyle w:val="ab"/>
        <w:ind w:firstLine="708"/>
        <w:jc w:val="both"/>
        <w:rPr>
          <w:rFonts w:ascii="Times New Roman" w:hAnsi="Times New Roman"/>
          <w:b/>
          <w:sz w:val="24"/>
          <w:szCs w:val="24"/>
          <w:lang w:val="ru-RU"/>
        </w:rPr>
      </w:pPr>
      <w:r w:rsidRPr="00BB419B">
        <w:rPr>
          <w:rFonts w:ascii="Times New Roman" w:hAnsi="Times New Roman"/>
          <w:b/>
          <w:sz w:val="24"/>
          <w:szCs w:val="24"/>
          <w:lang w:val="ru-RU"/>
        </w:rPr>
        <w:t xml:space="preserve">Организационно – методическое направление осуществлялась по следующим направлениям: </w:t>
      </w:r>
    </w:p>
    <w:p w:rsidR="00BB419B" w:rsidRPr="00BB419B" w:rsidRDefault="00BB419B" w:rsidP="00AB5D79">
      <w:pPr>
        <w:pStyle w:val="ab"/>
        <w:numPr>
          <w:ilvl w:val="0"/>
          <w:numId w:val="58"/>
        </w:numPr>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t>Разработка развивающих, коррекционных и просветительских программ;</w:t>
      </w:r>
    </w:p>
    <w:p w:rsidR="00BB419B" w:rsidRPr="00BB419B" w:rsidRDefault="00BB419B" w:rsidP="00AB5D79">
      <w:pPr>
        <w:pStyle w:val="ab"/>
        <w:numPr>
          <w:ilvl w:val="0"/>
          <w:numId w:val="58"/>
        </w:numPr>
        <w:jc w:val="both"/>
        <w:rPr>
          <w:rFonts w:ascii="Times New Roman" w:eastAsia="Times New Roman" w:hAnsi="Times New Roman"/>
          <w:sz w:val="24"/>
          <w:szCs w:val="24"/>
          <w:lang w:val="ru-RU" w:eastAsia="ru-RU"/>
        </w:rPr>
      </w:pPr>
      <w:r w:rsidRPr="00BB419B">
        <w:rPr>
          <w:rFonts w:ascii="Times New Roman" w:hAnsi="Times New Roman"/>
          <w:sz w:val="24"/>
          <w:szCs w:val="24"/>
          <w:lang w:val="kk-KZ"/>
        </w:rPr>
        <w:t>П</w:t>
      </w:r>
      <w:r w:rsidRPr="00BB419B">
        <w:rPr>
          <w:rFonts w:ascii="Times New Roman" w:hAnsi="Times New Roman"/>
          <w:sz w:val="24"/>
          <w:szCs w:val="24"/>
          <w:lang w:val="ru-RU"/>
        </w:rPr>
        <w:t xml:space="preserve">одбор, анализ и составление программ для групповой и индивидуальной коррекционно-развивающей работы; </w:t>
      </w:r>
    </w:p>
    <w:p w:rsidR="00BB419B" w:rsidRPr="00BB419B" w:rsidRDefault="00BB419B" w:rsidP="00AB5D79">
      <w:pPr>
        <w:pStyle w:val="ab"/>
        <w:numPr>
          <w:ilvl w:val="0"/>
          <w:numId w:val="58"/>
        </w:numPr>
        <w:jc w:val="both"/>
        <w:rPr>
          <w:rFonts w:ascii="Times New Roman" w:eastAsia="Times New Roman" w:hAnsi="Times New Roman"/>
          <w:sz w:val="24"/>
          <w:szCs w:val="24"/>
          <w:lang w:val="ru-RU" w:eastAsia="ru-RU"/>
        </w:rPr>
      </w:pPr>
      <w:r w:rsidRPr="00BB419B">
        <w:rPr>
          <w:rFonts w:ascii="Times New Roman" w:hAnsi="Times New Roman"/>
          <w:sz w:val="24"/>
          <w:szCs w:val="24"/>
          <w:lang w:val="kk-KZ"/>
        </w:rPr>
        <w:t>Р</w:t>
      </w:r>
      <w:r w:rsidRPr="00BB419B">
        <w:rPr>
          <w:rFonts w:ascii="Times New Roman" w:hAnsi="Times New Roman"/>
          <w:sz w:val="24"/>
          <w:szCs w:val="24"/>
          <w:lang w:val="ru-RU"/>
        </w:rPr>
        <w:t xml:space="preserve">азработка и написание программ выступлений на родительских собраниях; </w:t>
      </w:r>
    </w:p>
    <w:p w:rsidR="00BB419B" w:rsidRPr="00BB419B" w:rsidRDefault="00BB419B" w:rsidP="00AB5D79">
      <w:pPr>
        <w:pStyle w:val="ab"/>
        <w:numPr>
          <w:ilvl w:val="0"/>
          <w:numId w:val="58"/>
        </w:numPr>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t>Обработка и анализ результатов диагностики, подготовка рекомендаций для учащихся, педагогов и родителей</w:t>
      </w:r>
      <w:r w:rsidRPr="00BB419B">
        <w:rPr>
          <w:rFonts w:ascii="Times New Roman" w:hAnsi="Times New Roman"/>
          <w:sz w:val="24"/>
          <w:szCs w:val="24"/>
          <w:lang w:val="kk-KZ"/>
        </w:rPr>
        <w:t xml:space="preserve">; </w:t>
      </w:r>
    </w:p>
    <w:p w:rsidR="00BB419B" w:rsidRPr="00BB419B" w:rsidRDefault="00BB419B" w:rsidP="00AB5D79">
      <w:pPr>
        <w:pStyle w:val="ab"/>
        <w:numPr>
          <w:ilvl w:val="0"/>
          <w:numId w:val="58"/>
        </w:numPr>
        <w:jc w:val="both"/>
        <w:rPr>
          <w:rFonts w:ascii="Times New Roman" w:eastAsia="Times New Roman" w:hAnsi="Times New Roman"/>
          <w:sz w:val="24"/>
          <w:szCs w:val="24"/>
          <w:lang w:eastAsia="ru-RU"/>
        </w:rPr>
      </w:pPr>
      <w:r w:rsidRPr="00BB419B">
        <w:rPr>
          <w:rFonts w:ascii="Times New Roman" w:hAnsi="Times New Roman"/>
          <w:sz w:val="24"/>
          <w:szCs w:val="24"/>
        </w:rPr>
        <w:t>Оформление документации педагога-психолога</w:t>
      </w:r>
      <w:r w:rsidRPr="00BB419B">
        <w:rPr>
          <w:rFonts w:ascii="Times New Roman" w:hAnsi="Times New Roman"/>
          <w:sz w:val="24"/>
          <w:szCs w:val="24"/>
          <w:lang w:val="kk-KZ"/>
        </w:rPr>
        <w:t xml:space="preserve">; </w:t>
      </w:r>
    </w:p>
    <w:p w:rsidR="00BB419B" w:rsidRPr="00BB419B" w:rsidRDefault="00BB419B" w:rsidP="00AB5D79">
      <w:pPr>
        <w:pStyle w:val="ab"/>
        <w:numPr>
          <w:ilvl w:val="0"/>
          <w:numId w:val="58"/>
        </w:numPr>
        <w:jc w:val="both"/>
        <w:rPr>
          <w:rFonts w:ascii="Times New Roman" w:eastAsia="Times New Roman" w:hAnsi="Times New Roman"/>
          <w:sz w:val="24"/>
          <w:szCs w:val="24"/>
          <w:lang w:val="ru-RU" w:eastAsia="ru-RU"/>
        </w:rPr>
      </w:pPr>
      <w:r w:rsidRPr="00BB419B">
        <w:rPr>
          <w:rFonts w:ascii="Times New Roman" w:hAnsi="Times New Roman"/>
          <w:sz w:val="24"/>
          <w:szCs w:val="24"/>
          <w:lang w:val="ru-RU"/>
        </w:rPr>
        <w:t>Участие в  конференциях и семинарах в целях самообразования</w:t>
      </w:r>
      <w:r w:rsidRPr="00BB419B">
        <w:rPr>
          <w:rFonts w:ascii="Times New Roman" w:hAnsi="Times New Roman"/>
          <w:sz w:val="24"/>
          <w:szCs w:val="24"/>
          <w:lang w:val="kk-KZ"/>
        </w:rPr>
        <w:t>.</w:t>
      </w:r>
    </w:p>
    <w:p w:rsidR="00BB419B" w:rsidRPr="00BB419B" w:rsidRDefault="00BB419B" w:rsidP="00BB419B">
      <w:pPr>
        <w:pStyle w:val="ab"/>
        <w:jc w:val="both"/>
        <w:rPr>
          <w:rFonts w:ascii="Times New Roman" w:hAnsi="Times New Roman"/>
          <w:b/>
          <w:sz w:val="24"/>
          <w:szCs w:val="24"/>
          <w:u w:val="single"/>
          <w:lang w:val="ru-RU"/>
        </w:rPr>
      </w:pPr>
    </w:p>
    <w:p w:rsidR="00BB419B" w:rsidRPr="00BB419B" w:rsidRDefault="00BB419B" w:rsidP="00BB419B">
      <w:pPr>
        <w:ind w:firstLine="708"/>
        <w:jc w:val="both"/>
        <w:rPr>
          <w:rFonts w:eastAsia="Calibri"/>
        </w:rPr>
      </w:pPr>
      <w:r w:rsidRPr="00BB419B">
        <w:rPr>
          <w:u w:val="single"/>
        </w:rPr>
        <w:t>Выводы.</w:t>
      </w:r>
      <w:r w:rsidRPr="00BB419B">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учебно-воспитательного процесса. Кроме того, необходимо больше внимания уделить разработке программ взаимодействия с педагогическими кадрами.</w:t>
      </w:r>
    </w:p>
    <w:p w:rsidR="00BB419B" w:rsidRPr="00BB419B" w:rsidRDefault="00BB419B" w:rsidP="00BB419B">
      <w:pPr>
        <w:pStyle w:val="ab"/>
        <w:jc w:val="both"/>
        <w:rPr>
          <w:rFonts w:ascii="Times New Roman" w:hAnsi="Times New Roman"/>
          <w:b/>
          <w:sz w:val="24"/>
          <w:szCs w:val="24"/>
          <w:u w:val="single"/>
          <w:lang w:val="ru-RU"/>
        </w:rPr>
      </w:pPr>
    </w:p>
    <w:p w:rsidR="00BB419B" w:rsidRPr="00BB419B" w:rsidRDefault="00BB419B" w:rsidP="00BB419B">
      <w:pPr>
        <w:pStyle w:val="ab"/>
        <w:jc w:val="both"/>
        <w:rPr>
          <w:rFonts w:ascii="Times New Roman" w:hAnsi="Times New Roman"/>
          <w:b/>
          <w:sz w:val="24"/>
          <w:szCs w:val="24"/>
          <w:u w:val="single"/>
          <w:lang w:val="ru-RU"/>
        </w:rPr>
      </w:pPr>
      <w:r w:rsidRPr="00BB419B">
        <w:rPr>
          <w:rFonts w:ascii="Times New Roman" w:hAnsi="Times New Roman"/>
          <w:b/>
          <w:sz w:val="24"/>
          <w:szCs w:val="24"/>
          <w:u w:val="single"/>
          <w:lang w:val="ru-RU"/>
        </w:rPr>
        <w:t>Экспертное направление .</w:t>
      </w:r>
    </w:p>
    <w:p w:rsidR="00BB419B" w:rsidRPr="00BB419B" w:rsidRDefault="00BB419B" w:rsidP="00BB419B">
      <w:pPr>
        <w:pStyle w:val="ab"/>
        <w:jc w:val="both"/>
        <w:rPr>
          <w:rFonts w:ascii="Times New Roman" w:hAnsi="Times New Roman"/>
          <w:b/>
          <w:sz w:val="24"/>
          <w:szCs w:val="24"/>
          <w:u w:val="single"/>
          <w:lang w:val="ru-RU"/>
        </w:rPr>
      </w:pPr>
    </w:p>
    <w:p w:rsidR="00BB419B" w:rsidRPr="00BB419B" w:rsidRDefault="00BB419B" w:rsidP="00BB419B">
      <w:pPr>
        <w:pStyle w:val="ab"/>
        <w:jc w:val="both"/>
        <w:rPr>
          <w:rFonts w:ascii="Times New Roman" w:hAnsi="Times New Roman"/>
          <w:sz w:val="24"/>
          <w:szCs w:val="24"/>
          <w:lang w:val="kk-KZ" w:eastAsia="ru-RU"/>
        </w:rPr>
      </w:pPr>
      <w:r w:rsidRPr="00BB419B">
        <w:rPr>
          <w:rFonts w:ascii="Times New Roman" w:hAnsi="Times New Roman"/>
          <w:sz w:val="24"/>
          <w:szCs w:val="24"/>
          <w:lang w:val="kk-KZ"/>
        </w:rPr>
        <w:tab/>
      </w:r>
      <w:r w:rsidRPr="00BB419B">
        <w:rPr>
          <w:rFonts w:ascii="Times New Roman" w:hAnsi="Times New Roman"/>
          <w:sz w:val="24"/>
          <w:szCs w:val="24"/>
          <w:lang w:val="ru-RU" w:eastAsia="ru-RU"/>
        </w:rPr>
        <w:t xml:space="preserve">Посещение уроков в 1 «А», </w:t>
      </w:r>
      <w:r w:rsidRPr="00BB419B">
        <w:rPr>
          <w:rFonts w:ascii="Times New Roman" w:hAnsi="Times New Roman"/>
          <w:sz w:val="24"/>
          <w:szCs w:val="24"/>
          <w:lang w:val="kk-KZ" w:eastAsia="ru-RU"/>
        </w:rPr>
        <w:t>1 «Б»</w:t>
      </w:r>
      <w:r w:rsidRPr="00BB419B">
        <w:rPr>
          <w:rFonts w:ascii="Times New Roman" w:hAnsi="Times New Roman"/>
          <w:sz w:val="24"/>
          <w:szCs w:val="24"/>
          <w:lang w:val="ru-RU" w:eastAsia="ru-RU"/>
        </w:rPr>
        <w:t>; 4 «А», 4 «Б»</w:t>
      </w:r>
      <w:r w:rsidRPr="00BB419B">
        <w:rPr>
          <w:rFonts w:ascii="Times New Roman" w:hAnsi="Times New Roman"/>
          <w:sz w:val="24"/>
          <w:szCs w:val="24"/>
          <w:lang w:val="kk-KZ" w:eastAsia="ru-RU"/>
        </w:rPr>
        <w:t>;</w:t>
      </w:r>
      <w:r w:rsidRPr="00BB419B">
        <w:rPr>
          <w:rFonts w:ascii="Times New Roman" w:hAnsi="Times New Roman"/>
          <w:sz w:val="24"/>
          <w:szCs w:val="24"/>
          <w:lang w:val="ru-RU" w:eastAsia="ru-RU"/>
        </w:rPr>
        <w:t xml:space="preserve"> 5«А»,5 «</w:t>
      </w:r>
      <w:r w:rsidRPr="00BB419B">
        <w:rPr>
          <w:rFonts w:ascii="Times New Roman" w:hAnsi="Times New Roman"/>
          <w:sz w:val="24"/>
          <w:szCs w:val="24"/>
          <w:lang w:val="kk-KZ" w:eastAsia="ru-RU"/>
        </w:rPr>
        <w:t>Б</w:t>
      </w:r>
      <w:r w:rsidRPr="00BB419B">
        <w:rPr>
          <w:rFonts w:ascii="Times New Roman" w:hAnsi="Times New Roman"/>
          <w:sz w:val="24"/>
          <w:szCs w:val="24"/>
          <w:lang w:val="ru-RU" w:eastAsia="ru-RU"/>
        </w:rPr>
        <w:t>»; 6  «Б»; 7 «А», 7 «Б»; 8 «А»</w:t>
      </w:r>
      <w:r w:rsidRPr="00BB419B">
        <w:rPr>
          <w:rFonts w:ascii="Times New Roman" w:hAnsi="Times New Roman"/>
          <w:sz w:val="24"/>
          <w:szCs w:val="24"/>
          <w:lang w:val="kk-KZ" w:eastAsia="ru-RU"/>
        </w:rPr>
        <w:t xml:space="preserve">, 8 «Б», 11  </w:t>
      </w:r>
      <w:r w:rsidRPr="00BB419B">
        <w:rPr>
          <w:rFonts w:ascii="Times New Roman" w:hAnsi="Times New Roman"/>
          <w:sz w:val="24"/>
          <w:szCs w:val="24"/>
          <w:lang w:val="ru-RU" w:eastAsia="ru-RU"/>
        </w:rPr>
        <w:t>классах</w:t>
      </w:r>
      <w:r w:rsidRPr="00BB419B">
        <w:rPr>
          <w:rFonts w:ascii="Times New Roman" w:hAnsi="Times New Roman"/>
          <w:sz w:val="24"/>
          <w:szCs w:val="24"/>
          <w:lang w:val="kk-KZ" w:eastAsia="ru-RU"/>
        </w:rPr>
        <w:t>,</w:t>
      </w:r>
      <w:r w:rsidRPr="00BB419B">
        <w:rPr>
          <w:rFonts w:ascii="Times New Roman" w:hAnsi="Times New Roman"/>
          <w:sz w:val="24"/>
          <w:szCs w:val="24"/>
          <w:lang w:val="ru-RU" w:eastAsia="ru-RU"/>
        </w:rPr>
        <w:t xml:space="preserve"> с целью рассмотрения индивидуальных особенностей развития учащихся на различных возрастных этапах. После каждого урока с педагогами проводился краткий анализ, были даны рекомендации.</w:t>
      </w:r>
      <w:r w:rsidRPr="00BB419B">
        <w:rPr>
          <w:rFonts w:ascii="Times New Roman" w:hAnsi="Times New Roman"/>
          <w:sz w:val="24"/>
          <w:szCs w:val="24"/>
          <w:lang w:val="kk-KZ" w:eastAsia="ru-RU"/>
        </w:rPr>
        <w:t xml:space="preserve"> П</w:t>
      </w:r>
      <w:r w:rsidRPr="00BB419B">
        <w:rPr>
          <w:rFonts w:ascii="Times New Roman" w:hAnsi="Times New Roman"/>
          <w:sz w:val="24"/>
          <w:szCs w:val="24"/>
          <w:lang w:val="ru-RU" w:eastAsia="ru-RU"/>
        </w:rPr>
        <w:t>роведение ШПМПк (школьных психолого-медико-педагогических консилиумов) по 1-м классам.</w:t>
      </w:r>
    </w:p>
    <w:p w:rsidR="00BB419B" w:rsidRPr="00BB419B" w:rsidRDefault="00BB419B" w:rsidP="00BB419B">
      <w:pPr>
        <w:pStyle w:val="ab"/>
        <w:ind w:firstLine="708"/>
        <w:jc w:val="both"/>
        <w:rPr>
          <w:rFonts w:ascii="Times New Roman" w:hAnsi="Times New Roman"/>
          <w:sz w:val="24"/>
          <w:szCs w:val="24"/>
          <w:lang w:val="kk-KZ" w:eastAsia="ru-RU"/>
        </w:rPr>
      </w:pPr>
      <w:r w:rsidRPr="00BB419B">
        <w:rPr>
          <w:rFonts w:ascii="Times New Roman" w:hAnsi="Times New Roman"/>
          <w:sz w:val="24"/>
          <w:szCs w:val="24"/>
          <w:lang w:val="ru-RU" w:eastAsia="ru-RU"/>
        </w:rPr>
        <w:t>В течение учебного года</w:t>
      </w:r>
      <w:r w:rsidRPr="00BB419B">
        <w:rPr>
          <w:rFonts w:ascii="Times New Roman" w:hAnsi="Times New Roman"/>
          <w:sz w:val="24"/>
          <w:szCs w:val="24"/>
          <w:lang w:val="kk-KZ" w:eastAsia="ru-RU"/>
        </w:rPr>
        <w:t xml:space="preserve"> участвовала в заседаниях совета по профилактике правонарушений, </w:t>
      </w:r>
      <w:r w:rsidRPr="00BB419B">
        <w:rPr>
          <w:rFonts w:ascii="Times New Roman" w:hAnsi="Times New Roman"/>
          <w:sz w:val="24"/>
          <w:szCs w:val="24"/>
          <w:lang w:val="ru-RU"/>
        </w:rPr>
        <w:t xml:space="preserve">в ходе которых рассматривались вопросы по организации индивидуальной профилактической работы с обучающимися, требующими особого внимания; анализировались причины пропусков учебных занятий, неуспеваемости по учебным дисциплинам, пропуски учебных занятий без уважительной причины. А также на советах по профориентации где были озвучены результаты диагностик и даны соответствующие рекомендации как для обучающихся , так и для законных представителей (родителей). </w:t>
      </w:r>
    </w:p>
    <w:p w:rsidR="00BB419B" w:rsidRPr="00BB419B" w:rsidRDefault="00BB419B" w:rsidP="00BB419B">
      <w:pPr>
        <w:pStyle w:val="ab"/>
        <w:ind w:firstLine="708"/>
        <w:jc w:val="both"/>
        <w:rPr>
          <w:rFonts w:ascii="Times New Roman" w:hAnsi="Times New Roman"/>
          <w:b/>
          <w:sz w:val="24"/>
          <w:szCs w:val="24"/>
          <w:lang w:val="kk-KZ"/>
        </w:rPr>
      </w:pPr>
      <w:r w:rsidRPr="00BB419B">
        <w:rPr>
          <w:rFonts w:ascii="Times New Roman" w:hAnsi="Times New Roman"/>
          <w:sz w:val="24"/>
          <w:szCs w:val="24"/>
          <w:lang w:val="kk-KZ" w:eastAsia="ru-RU"/>
        </w:rPr>
        <w:t>Участвовала в часах наставничества среди педагогов-психологов организаций образования города Рудного в качестве слушателя. Участвовала в городском конкурсе на лучший стенд психологичекой службы  (видеоролик) по профилактике дезадаптации ,суицидального поведения и бытового насилия среди обучающихся,родителей и педагогов и заняла 3 место.Прошла 80 часовые курсы повышения квалификации на тему : «Профилактика насилия в организациях образования» .В качестве слушателя прошла 8-часовые курсы по профилактике буллинга в образовательной сфере которое проводилось (в дистанционном формате) учебным центром Орлеу-РК. Участвовала в качестве слушателя на семинаре  по теме «Детство без слёз».Приняла участие в семинаре по профилактике суицидального поведения несовершеннолетних в качаестве слушателя.</w:t>
      </w:r>
      <w:r w:rsidRPr="00BB419B">
        <w:rPr>
          <w:rFonts w:ascii="Times New Roman" w:hAnsi="Times New Roman"/>
          <w:sz w:val="24"/>
          <w:szCs w:val="24"/>
          <w:lang w:val="ru-RU" w:eastAsia="ru-RU"/>
        </w:rPr>
        <w:t xml:space="preserve">Прошла курсы </w:t>
      </w:r>
      <w:r w:rsidRPr="00BB419B">
        <w:rPr>
          <w:rFonts w:ascii="Times New Roman" w:hAnsi="Times New Roman"/>
          <w:sz w:val="24"/>
          <w:szCs w:val="24"/>
          <w:lang w:val="ru-RU" w:eastAsia="ru-RU"/>
        </w:rPr>
        <w:lastRenderedPageBreak/>
        <w:t>«Қабилет» для определения уровня одаренности для учащихся 7-11 классов. Получила благодарственное письмо от Отдела образования города Рудного по семинару  «Одаренные дети: формы и методы работы.»</w:t>
      </w:r>
    </w:p>
    <w:p w:rsidR="00BB419B" w:rsidRPr="00BB419B" w:rsidRDefault="00BB419B" w:rsidP="00BB419B">
      <w:pPr>
        <w:pStyle w:val="ab"/>
        <w:jc w:val="both"/>
        <w:rPr>
          <w:rFonts w:ascii="Times New Roman" w:hAnsi="Times New Roman"/>
          <w:b/>
          <w:sz w:val="24"/>
          <w:szCs w:val="24"/>
          <w:lang w:val="kk-KZ"/>
        </w:rPr>
      </w:pPr>
    </w:p>
    <w:p w:rsidR="00BB419B" w:rsidRPr="00BB419B" w:rsidRDefault="00BB419B" w:rsidP="00BB419B">
      <w:pPr>
        <w:pStyle w:val="ab"/>
        <w:ind w:firstLine="708"/>
        <w:jc w:val="both"/>
        <w:rPr>
          <w:rFonts w:ascii="Times New Roman" w:hAnsi="Times New Roman"/>
          <w:sz w:val="24"/>
          <w:szCs w:val="24"/>
          <w:lang w:val="kk-KZ"/>
        </w:rPr>
      </w:pPr>
      <w:r w:rsidRPr="00BB419B">
        <w:rPr>
          <w:rFonts w:ascii="Times New Roman" w:hAnsi="Times New Roman"/>
          <w:b/>
          <w:sz w:val="24"/>
          <w:szCs w:val="24"/>
          <w:u w:val="single"/>
          <w:lang w:val="ru-RU"/>
        </w:rPr>
        <w:t>Вывод</w:t>
      </w:r>
      <w:r w:rsidRPr="00BB419B">
        <w:rPr>
          <w:rFonts w:ascii="Times New Roman" w:hAnsi="Times New Roman"/>
          <w:b/>
          <w:sz w:val="24"/>
          <w:szCs w:val="24"/>
          <w:lang w:val="ru-RU"/>
        </w:rPr>
        <w:t>:</w:t>
      </w:r>
      <w:r w:rsidRPr="00BB419B">
        <w:rPr>
          <w:rFonts w:ascii="Times New Roman" w:hAnsi="Times New Roman"/>
          <w:sz w:val="24"/>
          <w:szCs w:val="24"/>
          <w:lang w:val="ru-RU"/>
        </w:rPr>
        <w:t>Подводя итог психологической работы за истекший период, необходимо отметить, что вся деятельность велась в соответствии с перспективным планом работы и по всем направлениям, в целом запланированный объем работы по решению поставленных задач выполнен.</w:t>
      </w:r>
      <w:r w:rsidRPr="00BB419B">
        <w:rPr>
          <w:rFonts w:ascii="Times New Roman" w:hAnsi="Times New Roman"/>
          <w:sz w:val="24"/>
          <w:szCs w:val="24"/>
        </w:rPr>
        <w:t> </w:t>
      </w:r>
    </w:p>
    <w:p w:rsidR="00BB419B" w:rsidRPr="00BB419B" w:rsidRDefault="00BB419B" w:rsidP="00BB419B">
      <w:pPr>
        <w:pStyle w:val="ab"/>
        <w:jc w:val="both"/>
        <w:rPr>
          <w:rFonts w:ascii="Times New Roman" w:hAnsi="Times New Roman"/>
          <w:sz w:val="24"/>
          <w:szCs w:val="24"/>
          <w:lang w:val="kk-KZ"/>
        </w:rPr>
      </w:pPr>
    </w:p>
    <w:p w:rsidR="00BB419B" w:rsidRPr="00BB419B" w:rsidRDefault="00BB419B" w:rsidP="00BB419B">
      <w:pPr>
        <w:pStyle w:val="ab"/>
        <w:jc w:val="both"/>
        <w:rPr>
          <w:rFonts w:ascii="Times New Roman" w:hAnsi="Times New Roman"/>
          <w:sz w:val="24"/>
          <w:szCs w:val="24"/>
          <w:lang w:val="kk-KZ"/>
        </w:rPr>
      </w:pPr>
      <w:r w:rsidRPr="00BB419B">
        <w:rPr>
          <w:rFonts w:ascii="Times New Roman" w:hAnsi="Times New Roman"/>
          <w:sz w:val="24"/>
          <w:szCs w:val="24"/>
          <w:lang w:val="ru-RU"/>
        </w:rPr>
        <w:t xml:space="preserve">    На основании выше изложенного определена цель и задачи на 20</w:t>
      </w:r>
      <w:r w:rsidRPr="00BB419B">
        <w:rPr>
          <w:rFonts w:ascii="Times New Roman" w:hAnsi="Times New Roman"/>
          <w:sz w:val="24"/>
          <w:szCs w:val="24"/>
          <w:lang w:val="kk-KZ"/>
        </w:rPr>
        <w:t>23</w:t>
      </w:r>
      <w:r w:rsidRPr="00BB419B">
        <w:rPr>
          <w:rFonts w:ascii="Times New Roman" w:hAnsi="Times New Roman"/>
          <w:sz w:val="24"/>
          <w:szCs w:val="24"/>
          <w:lang w:val="ru-RU"/>
        </w:rPr>
        <w:t xml:space="preserve"> – 202</w:t>
      </w:r>
      <w:r w:rsidRPr="00BB419B">
        <w:rPr>
          <w:rFonts w:ascii="Times New Roman" w:hAnsi="Times New Roman"/>
          <w:sz w:val="24"/>
          <w:szCs w:val="24"/>
          <w:lang w:val="kk-KZ"/>
        </w:rPr>
        <w:t>4</w:t>
      </w:r>
      <w:r w:rsidRPr="00BB419B">
        <w:rPr>
          <w:rFonts w:ascii="Times New Roman" w:hAnsi="Times New Roman"/>
          <w:sz w:val="24"/>
          <w:szCs w:val="24"/>
          <w:lang w:val="ru-RU"/>
        </w:rPr>
        <w:t xml:space="preserve"> учебный год.</w:t>
      </w:r>
    </w:p>
    <w:p w:rsidR="00BB419B" w:rsidRPr="00BB419B" w:rsidRDefault="00BB419B" w:rsidP="00BB419B">
      <w:pPr>
        <w:pStyle w:val="ab"/>
        <w:jc w:val="both"/>
        <w:rPr>
          <w:rFonts w:ascii="Times New Roman" w:hAnsi="Times New Roman"/>
          <w:sz w:val="24"/>
          <w:szCs w:val="24"/>
          <w:lang w:val="kk-KZ"/>
        </w:rPr>
      </w:pPr>
    </w:p>
    <w:p w:rsidR="00BB419B" w:rsidRPr="00BB419B" w:rsidRDefault="00BB419B" w:rsidP="00BB419B">
      <w:pPr>
        <w:pStyle w:val="ab"/>
        <w:ind w:firstLine="708"/>
        <w:jc w:val="both"/>
        <w:rPr>
          <w:rFonts w:ascii="Times New Roman" w:hAnsi="Times New Roman"/>
          <w:sz w:val="24"/>
          <w:szCs w:val="24"/>
          <w:lang w:val="kk-KZ"/>
        </w:rPr>
      </w:pPr>
      <w:r w:rsidRPr="00BB419B">
        <w:rPr>
          <w:rFonts w:ascii="Times New Roman" w:hAnsi="Times New Roman"/>
          <w:b/>
          <w:sz w:val="24"/>
          <w:szCs w:val="24"/>
          <w:u w:val="single"/>
          <w:lang w:val="ru-RU"/>
        </w:rPr>
        <w:t>Цель:</w:t>
      </w:r>
      <w:r w:rsidRPr="00BB419B">
        <w:rPr>
          <w:rFonts w:ascii="Times New Roman" w:hAnsi="Times New Roman"/>
          <w:sz w:val="24"/>
          <w:szCs w:val="24"/>
          <w:lang w:val="ru-RU"/>
        </w:rPr>
        <w:t xml:space="preserve"> Обеспечение психолого-педагогического сопровождения для гармоничного развития личности </w:t>
      </w:r>
      <w:r w:rsidRPr="00BB419B">
        <w:rPr>
          <w:rFonts w:ascii="Times New Roman" w:hAnsi="Times New Roman"/>
          <w:sz w:val="24"/>
          <w:szCs w:val="24"/>
          <w:lang w:val="kk-KZ"/>
        </w:rPr>
        <w:t>обучающихся</w:t>
      </w:r>
      <w:r w:rsidRPr="00BB419B">
        <w:rPr>
          <w:rFonts w:ascii="Times New Roman" w:hAnsi="Times New Roman"/>
          <w:sz w:val="24"/>
          <w:szCs w:val="24"/>
          <w:lang w:val="ru-RU"/>
        </w:rPr>
        <w:t xml:space="preserve"> в современном образовательном процессе</w:t>
      </w:r>
      <w:r w:rsidRPr="00BB419B">
        <w:rPr>
          <w:rFonts w:ascii="Times New Roman" w:hAnsi="Times New Roman"/>
          <w:sz w:val="24"/>
          <w:szCs w:val="24"/>
          <w:lang w:val="kk-KZ"/>
        </w:rPr>
        <w:t>,</w:t>
      </w:r>
      <w:r w:rsidRPr="00BB419B">
        <w:rPr>
          <w:rFonts w:ascii="Times New Roman" w:eastAsia="Times New Roman" w:hAnsi="Times New Roman"/>
          <w:sz w:val="24"/>
          <w:szCs w:val="24"/>
          <w:lang w:val="ru-RU"/>
        </w:rPr>
        <w:t xml:space="preserve"> способствующих</w:t>
      </w:r>
      <w:r w:rsidRPr="00BB419B">
        <w:rPr>
          <w:rFonts w:ascii="Times New Roman" w:eastAsia="Times New Roman" w:hAnsi="Times New Roman"/>
          <w:sz w:val="24"/>
          <w:szCs w:val="24"/>
        </w:rPr>
        <w:t> </w:t>
      </w:r>
      <w:r w:rsidRPr="00BB419B">
        <w:rPr>
          <w:rFonts w:ascii="Times New Roman" w:eastAsia="Times New Roman" w:hAnsi="Times New Roman"/>
          <w:sz w:val="24"/>
          <w:szCs w:val="24"/>
          <w:lang w:val="ru-RU"/>
        </w:rPr>
        <w:t>развитию, самореализации, социализации, сохранению физического, психологического и социального здоровья</w:t>
      </w:r>
      <w:r w:rsidRPr="00BB419B">
        <w:rPr>
          <w:rFonts w:ascii="Times New Roman" w:eastAsia="Times New Roman" w:hAnsi="Times New Roman"/>
          <w:sz w:val="24"/>
          <w:szCs w:val="24"/>
          <w:lang w:val="kk-KZ"/>
        </w:rPr>
        <w:t>.</w:t>
      </w:r>
    </w:p>
    <w:p w:rsidR="00BB419B" w:rsidRPr="00BB419B" w:rsidRDefault="00BB419B" w:rsidP="00BB419B">
      <w:pPr>
        <w:pStyle w:val="ab"/>
        <w:ind w:firstLine="708"/>
        <w:jc w:val="both"/>
        <w:rPr>
          <w:rFonts w:ascii="Times New Roman" w:hAnsi="Times New Roman"/>
          <w:b/>
          <w:sz w:val="24"/>
          <w:szCs w:val="24"/>
          <w:u w:val="single"/>
          <w:lang w:val="kk-KZ"/>
        </w:rPr>
      </w:pPr>
    </w:p>
    <w:p w:rsidR="00BB419B" w:rsidRPr="00BB419B" w:rsidRDefault="00BB419B" w:rsidP="00BB419B">
      <w:pPr>
        <w:pStyle w:val="ab"/>
        <w:ind w:firstLine="708"/>
        <w:jc w:val="both"/>
        <w:rPr>
          <w:rFonts w:ascii="Times New Roman" w:hAnsi="Times New Roman"/>
          <w:b/>
          <w:sz w:val="24"/>
          <w:szCs w:val="24"/>
          <w:u w:val="single"/>
          <w:lang w:val="ru-RU"/>
        </w:rPr>
      </w:pPr>
      <w:r w:rsidRPr="00BB419B">
        <w:rPr>
          <w:rFonts w:ascii="Times New Roman" w:hAnsi="Times New Roman"/>
          <w:b/>
          <w:sz w:val="24"/>
          <w:szCs w:val="24"/>
          <w:u w:val="single"/>
          <w:lang w:val="ru-RU"/>
        </w:rPr>
        <w:t>Задачи:</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1. Проведение обследования учащихся с целью выявления уровня актуального развития, выявления учащихся «группы риска».</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2. Проведение обследования учащихся на тревожность с целью выявления высокого уровня.</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3. Обеспечение доступности консультативной помощи для всех субъектов образовательного процесса.</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4. Разработка рекомендаций для обеспечения дифференцированного подхода в процессе обучения и воспитания.</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5. Оказание психолого-педагогической поддержки обучающимся с особыми образовательными потребностями.</w:t>
      </w:r>
    </w:p>
    <w:p w:rsidR="00BB419B" w:rsidRPr="00BB419B" w:rsidRDefault="00BB419B" w:rsidP="00BB419B">
      <w:pPr>
        <w:pStyle w:val="ab"/>
        <w:jc w:val="both"/>
        <w:rPr>
          <w:rFonts w:ascii="Times New Roman" w:hAnsi="Times New Roman"/>
          <w:sz w:val="24"/>
          <w:szCs w:val="24"/>
          <w:lang w:val="ru-RU"/>
        </w:rPr>
      </w:pPr>
      <w:r w:rsidRPr="00BB419B">
        <w:rPr>
          <w:rFonts w:ascii="Times New Roman" w:hAnsi="Times New Roman"/>
          <w:sz w:val="24"/>
          <w:szCs w:val="24"/>
          <w:lang w:val="ru-RU"/>
        </w:rPr>
        <w:t>6. Осуществление информационной поддержки обучающихся, педагогов и родителей (законных представителей) по проблемам обучения и воспитания, повышение психолого-педагогической компетентности всех участников образовательного процесса.</w:t>
      </w:r>
    </w:p>
    <w:p w:rsidR="004B2670" w:rsidRDefault="004B2670" w:rsidP="004B2670">
      <w:pPr>
        <w:pStyle w:val="af4"/>
        <w:jc w:val="center"/>
        <w:rPr>
          <w:b/>
          <w:bCs/>
          <w:i/>
        </w:rPr>
      </w:pPr>
      <w:r w:rsidRPr="00FB7DE7">
        <w:rPr>
          <w:b/>
          <w:bCs/>
          <w:i/>
        </w:rPr>
        <w:t xml:space="preserve">Анализ заведующей  библиотекой </w:t>
      </w:r>
    </w:p>
    <w:p w:rsidR="004B2670" w:rsidRDefault="004B2670" w:rsidP="004B2670">
      <w:pPr>
        <w:pStyle w:val="af4"/>
        <w:jc w:val="center"/>
        <w:rPr>
          <w:b/>
          <w:bCs/>
          <w:i/>
        </w:rPr>
      </w:pPr>
      <w:r w:rsidRPr="00FB7DE7">
        <w:rPr>
          <w:b/>
          <w:bCs/>
          <w:i/>
        </w:rPr>
        <w:t>КГУ «</w:t>
      </w:r>
      <w:r>
        <w:rPr>
          <w:b/>
          <w:bCs/>
          <w:i/>
        </w:rPr>
        <w:t xml:space="preserve">Общеобразовательная школа </w:t>
      </w:r>
      <w:r w:rsidRPr="00FB7DE7">
        <w:rPr>
          <w:b/>
          <w:bCs/>
          <w:i/>
        </w:rPr>
        <w:t>№12</w:t>
      </w:r>
      <w:r>
        <w:rPr>
          <w:b/>
          <w:bCs/>
          <w:i/>
        </w:rPr>
        <w:t xml:space="preserve"> отдела образования города Рудного»</w:t>
      </w:r>
    </w:p>
    <w:p w:rsidR="004B2670" w:rsidRPr="00FB7DE7" w:rsidRDefault="004B2670" w:rsidP="004B2670">
      <w:pPr>
        <w:pStyle w:val="af4"/>
        <w:jc w:val="center"/>
        <w:rPr>
          <w:b/>
          <w:bCs/>
          <w:i/>
        </w:rPr>
      </w:pPr>
      <w:r>
        <w:rPr>
          <w:b/>
          <w:bCs/>
          <w:i/>
        </w:rPr>
        <w:t>Управления образования акимата Костанайской области.</w:t>
      </w:r>
    </w:p>
    <w:p w:rsidR="004B2670" w:rsidRPr="00FB7DE7" w:rsidRDefault="004B2670" w:rsidP="004B2670">
      <w:pPr>
        <w:pStyle w:val="ab"/>
        <w:ind w:firstLine="567"/>
        <w:rPr>
          <w:color w:val="000000"/>
          <w:sz w:val="24"/>
          <w:szCs w:val="24"/>
          <w:lang w:val="ru-RU"/>
        </w:rPr>
      </w:pPr>
      <w:r w:rsidRPr="00FB7DE7">
        <w:rPr>
          <w:sz w:val="24"/>
          <w:szCs w:val="24"/>
          <w:lang w:val="ru-RU"/>
        </w:rPr>
        <w:t xml:space="preserve">Школьная библиотека работает по плану, утвержденному администрацией школы, опираясь на разделы общешкольного плана. </w:t>
      </w:r>
    </w:p>
    <w:p w:rsidR="004B2670" w:rsidRPr="00FB7DE7" w:rsidRDefault="004B2670" w:rsidP="004B2670">
      <w:pPr>
        <w:pStyle w:val="ab"/>
        <w:ind w:firstLine="567"/>
        <w:rPr>
          <w:color w:val="000000"/>
          <w:sz w:val="24"/>
          <w:szCs w:val="24"/>
          <w:lang w:val="ru-RU"/>
        </w:rPr>
      </w:pPr>
      <w:r w:rsidRPr="00FB7DE7">
        <w:rPr>
          <w:sz w:val="24"/>
          <w:szCs w:val="24"/>
          <w:lang w:val="ru-RU"/>
        </w:rPr>
        <w:t>В 20</w:t>
      </w:r>
      <w:r>
        <w:rPr>
          <w:sz w:val="24"/>
          <w:szCs w:val="24"/>
          <w:lang w:val="ru-RU"/>
        </w:rPr>
        <w:t>22-2023</w:t>
      </w:r>
      <w:r w:rsidRPr="00FB7DE7">
        <w:rPr>
          <w:sz w:val="24"/>
          <w:szCs w:val="24"/>
          <w:lang w:val="ru-RU"/>
        </w:rPr>
        <w:t xml:space="preserve">учебном году работа школьной библиотеки, совместно с педагогическим коллективом, была направлена на: </w:t>
      </w:r>
    </w:p>
    <w:p w:rsidR="004B2670" w:rsidRPr="00FB7DE7" w:rsidRDefault="004B2670" w:rsidP="004B2670">
      <w:pPr>
        <w:pStyle w:val="ab"/>
        <w:ind w:firstLine="567"/>
        <w:rPr>
          <w:color w:val="000000"/>
          <w:sz w:val="24"/>
          <w:szCs w:val="24"/>
          <w:lang w:val="ru-RU"/>
        </w:rPr>
      </w:pPr>
      <w:r w:rsidRPr="00FB7DE7">
        <w:rPr>
          <w:sz w:val="24"/>
          <w:szCs w:val="24"/>
          <w:lang w:val="ru-RU"/>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4B2670" w:rsidRPr="00FB7DE7" w:rsidRDefault="004B2670" w:rsidP="004B2670">
      <w:pPr>
        <w:pStyle w:val="ab"/>
        <w:ind w:firstLine="567"/>
        <w:rPr>
          <w:sz w:val="24"/>
          <w:szCs w:val="24"/>
          <w:lang w:val="ru-RU"/>
        </w:rPr>
      </w:pPr>
      <w:r w:rsidRPr="00FB7DE7">
        <w:rPr>
          <w:sz w:val="24"/>
          <w:szCs w:val="24"/>
          <w:lang w:val="ru-RU"/>
        </w:rPr>
        <w:t>-обучение читателей пользованию книгой и другими носителями информации, поиску, отбору и умению оценивать информацию;</w:t>
      </w:r>
    </w:p>
    <w:p w:rsidR="004B2670" w:rsidRPr="00FB7DE7" w:rsidRDefault="004B2670" w:rsidP="004B2670">
      <w:pPr>
        <w:pStyle w:val="ab"/>
        <w:ind w:firstLine="567"/>
        <w:rPr>
          <w:sz w:val="24"/>
          <w:szCs w:val="24"/>
          <w:lang w:val="ru-RU"/>
        </w:rPr>
      </w:pPr>
      <w:r w:rsidRPr="00FB7DE7">
        <w:rPr>
          <w:sz w:val="24"/>
          <w:szCs w:val="24"/>
          <w:lang w:val="ru-RU"/>
        </w:rPr>
        <w:t xml:space="preserve"> -формирование эстетической, экологической культуры и интереса к здоровому образу жизни. </w:t>
      </w:r>
    </w:p>
    <w:p w:rsidR="004B2670" w:rsidRPr="00FB7DE7" w:rsidRDefault="004B2670" w:rsidP="004B2670">
      <w:pPr>
        <w:pStyle w:val="ab"/>
        <w:ind w:firstLine="567"/>
        <w:rPr>
          <w:sz w:val="24"/>
          <w:szCs w:val="24"/>
          <w:lang w:val="ru-RU"/>
        </w:rPr>
      </w:pPr>
    </w:p>
    <w:p w:rsidR="004B2670" w:rsidRPr="00FB7DE7" w:rsidRDefault="004B2670" w:rsidP="004B2670">
      <w:pPr>
        <w:pStyle w:val="ab"/>
        <w:ind w:firstLine="567"/>
        <w:rPr>
          <w:b/>
          <w:sz w:val="24"/>
          <w:szCs w:val="24"/>
          <w:u w:val="single"/>
          <w:lang w:val="ru-RU"/>
        </w:rPr>
      </w:pPr>
      <w:r w:rsidRPr="00FB7DE7">
        <w:rPr>
          <w:sz w:val="24"/>
          <w:szCs w:val="24"/>
          <w:lang w:val="ru-RU"/>
        </w:rPr>
        <w:t xml:space="preserve"> </w:t>
      </w:r>
      <w:r w:rsidRPr="00FB7DE7">
        <w:rPr>
          <w:b/>
          <w:sz w:val="24"/>
          <w:szCs w:val="24"/>
          <w:u w:val="single"/>
          <w:lang w:val="ru-RU"/>
        </w:rPr>
        <w:t>Основные функции библиотеки</w:t>
      </w:r>
    </w:p>
    <w:p w:rsidR="004B2670" w:rsidRPr="00FB7DE7" w:rsidRDefault="004B2670" w:rsidP="004B2670">
      <w:pPr>
        <w:pStyle w:val="ab"/>
        <w:ind w:firstLine="567"/>
        <w:rPr>
          <w:sz w:val="24"/>
          <w:szCs w:val="24"/>
          <w:lang w:val="ru-RU"/>
        </w:rPr>
      </w:pPr>
      <w:r w:rsidRPr="00FB7DE7">
        <w:rPr>
          <w:sz w:val="24"/>
          <w:szCs w:val="24"/>
          <w:lang w:val="ru-RU"/>
        </w:rPr>
        <w:t>- Образовательная</w:t>
      </w:r>
    </w:p>
    <w:p w:rsidR="004B2670" w:rsidRPr="00FB7DE7" w:rsidRDefault="004B2670" w:rsidP="004B2670">
      <w:pPr>
        <w:pStyle w:val="ab"/>
        <w:ind w:firstLine="567"/>
        <w:rPr>
          <w:sz w:val="24"/>
          <w:szCs w:val="24"/>
          <w:lang w:val="ru-RU"/>
        </w:rPr>
      </w:pPr>
      <w:r w:rsidRPr="00FB7DE7">
        <w:rPr>
          <w:sz w:val="24"/>
          <w:szCs w:val="24"/>
          <w:lang w:val="ru-RU"/>
        </w:rPr>
        <w:t>- Информационная</w:t>
      </w:r>
    </w:p>
    <w:p w:rsidR="004B2670" w:rsidRPr="00942217" w:rsidRDefault="004B2670" w:rsidP="004B2670">
      <w:pPr>
        <w:pStyle w:val="ab"/>
        <w:ind w:firstLine="567"/>
        <w:rPr>
          <w:sz w:val="24"/>
          <w:szCs w:val="24"/>
          <w:lang w:val="ru-RU"/>
        </w:rPr>
      </w:pPr>
      <w:r>
        <w:rPr>
          <w:sz w:val="24"/>
          <w:szCs w:val="24"/>
          <w:lang w:val="ru-RU"/>
        </w:rPr>
        <w:t>- Культурная</w:t>
      </w:r>
    </w:p>
    <w:p w:rsidR="004B2670" w:rsidRPr="00FB7DE7" w:rsidRDefault="004B2670" w:rsidP="004B2670">
      <w:pPr>
        <w:pStyle w:val="af4"/>
        <w:ind w:firstLine="709"/>
        <w:jc w:val="center"/>
        <w:rPr>
          <w:b/>
          <w:bCs/>
          <w:i/>
          <w:u w:val="single"/>
        </w:rPr>
      </w:pPr>
      <w:r w:rsidRPr="00FB7DE7">
        <w:rPr>
          <w:b/>
          <w:bCs/>
          <w:i/>
          <w:u w:val="single"/>
        </w:rPr>
        <w:t>Общие сведения о библиотеке.</w:t>
      </w:r>
    </w:p>
    <w:p w:rsidR="004B2670" w:rsidRPr="00304941" w:rsidRDefault="004B2670" w:rsidP="004B2670">
      <w:pPr>
        <w:pStyle w:val="af4"/>
        <w:jc w:val="center"/>
        <w:rPr>
          <w:bCs/>
          <w:i/>
        </w:rPr>
      </w:pPr>
      <w:r w:rsidRPr="00304941">
        <w:t xml:space="preserve">Школьная библиотека  </w:t>
      </w:r>
      <w:r w:rsidRPr="00304941">
        <w:rPr>
          <w:bCs/>
          <w:i/>
        </w:rPr>
        <w:t xml:space="preserve">КГУ «Общеобразовательная школа №12 отдела образования города Рудного»» </w:t>
      </w:r>
    </w:p>
    <w:p w:rsidR="004B2670" w:rsidRPr="00FB7DE7" w:rsidRDefault="004B2670" w:rsidP="004B2670">
      <w:pPr>
        <w:pStyle w:val="af4"/>
        <w:ind w:firstLine="709"/>
        <w:jc w:val="both"/>
      </w:pPr>
      <w:r w:rsidRPr="00FB7DE7">
        <w:t>состоит из следующих подразделений:</w:t>
      </w:r>
    </w:p>
    <w:p w:rsidR="004B2670" w:rsidRPr="00FB7DE7" w:rsidRDefault="004B2670" w:rsidP="004B2670">
      <w:pPr>
        <w:pStyle w:val="ab"/>
        <w:numPr>
          <w:ilvl w:val="0"/>
          <w:numId w:val="29"/>
        </w:numPr>
        <w:rPr>
          <w:sz w:val="24"/>
          <w:szCs w:val="24"/>
          <w:lang w:val="ru-RU"/>
        </w:rPr>
      </w:pPr>
      <w:r w:rsidRPr="00FB7DE7">
        <w:rPr>
          <w:sz w:val="24"/>
          <w:szCs w:val="24"/>
          <w:lang w:val="ru-RU"/>
        </w:rPr>
        <w:t xml:space="preserve">Абонемент, </w:t>
      </w:r>
    </w:p>
    <w:p w:rsidR="004B2670" w:rsidRPr="00FB7DE7" w:rsidRDefault="004B2670" w:rsidP="004B2670">
      <w:pPr>
        <w:pStyle w:val="ab"/>
        <w:numPr>
          <w:ilvl w:val="0"/>
          <w:numId w:val="29"/>
        </w:numPr>
        <w:rPr>
          <w:sz w:val="24"/>
          <w:szCs w:val="24"/>
          <w:lang w:val="ru-RU"/>
        </w:rPr>
      </w:pPr>
      <w:r>
        <w:rPr>
          <w:sz w:val="24"/>
          <w:szCs w:val="24"/>
          <w:lang w:val="ru-RU"/>
        </w:rPr>
        <w:lastRenderedPageBreak/>
        <w:t>Ч</w:t>
      </w:r>
      <w:r w:rsidRPr="00FB7DE7">
        <w:rPr>
          <w:sz w:val="24"/>
          <w:szCs w:val="24"/>
          <w:lang w:val="ru-RU"/>
        </w:rPr>
        <w:t>итальный зал на 35 посадочных мест.  Общая площадь библиотеки -140кв.м . Имеются два книгохранилища, отдельно для учебников и художественной литературы.</w:t>
      </w:r>
    </w:p>
    <w:p w:rsidR="004B2670" w:rsidRPr="00FB7DE7" w:rsidRDefault="004B2670" w:rsidP="004B2670">
      <w:pPr>
        <w:pStyle w:val="ab"/>
        <w:rPr>
          <w:sz w:val="24"/>
          <w:szCs w:val="24"/>
          <w:lang w:val="ru-RU"/>
        </w:rPr>
      </w:pPr>
      <w:r w:rsidRPr="00FB7DE7">
        <w:rPr>
          <w:sz w:val="24"/>
          <w:szCs w:val="24"/>
          <w:lang w:val="ru-RU"/>
        </w:rPr>
        <w:t>На  абонементе выдаётся литература по учебной программе и для досугового  чтения.</w:t>
      </w:r>
    </w:p>
    <w:p w:rsidR="004B2670" w:rsidRPr="00FB7DE7" w:rsidRDefault="004B2670" w:rsidP="004B2670">
      <w:pPr>
        <w:pStyle w:val="ab"/>
        <w:rPr>
          <w:sz w:val="24"/>
          <w:szCs w:val="24"/>
          <w:lang w:val="ru-RU"/>
        </w:rPr>
      </w:pPr>
      <w:r w:rsidRPr="00FB7DE7">
        <w:rPr>
          <w:sz w:val="24"/>
          <w:szCs w:val="24"/>
          <w:lang w:val="ru-RU"/>
        </w:rPr>
        <w:t xml:space="preserve">В читальном зале можно пользоваться справочной </w:t>
      </w:r>
      <w:r>
        <w:rPr>
          <w:sz w:val="24"/>
          <w:szCs w:val="24"/>
          <w:lang w:val="ru-RU"/>
        </w:rPr>
        <w:t xml:space="preserve">и дополнительной литературой, </w:t>
      </w:r>
      <w:r w:rsidRPr="00FB7DE7">
        <w:rPr>
          <w:sz w:val="24"/>
          <w:szCs w:val="24"/>
          <w:lang w:val="ru-RU"/>
        </w:rPr>
        <w:t>периодическими изданиями, материалами, находящимися в тематических  папках.</w:t>
      </w:r>
    </w:p>
    <w:p w:rsidR="004B2670" w:rsidRPr="00FB7DE7" w:rsidRDefault="004B2670" w:rsidP="004B2670">
      <w:pPr>
        <w:pStyle w:val="ab"/>
        <w:rPr>
          <w:b/>
          <w:bCs/>
          <w:sz w:val="24"/>
          <w:szCs w:val="24"/>
          <w:lang w:val="ru-RU"/>
        </w:rPr>
      </w:pPr>
    </w:p>
    <w:p w:rsidR="004B2670" w:rsidRPr="00FB7DE7" w:rsidRDefault="004B2670" w:rsidP="004B2670">
      <w:pPr>
        <w:pStyle w:val="ab"/>
        <w:rPr>
          <w:b/>
          <w:i/>
          <w:sz w:val="24"/>
          <w:szCs w:val="24"/>
          <w:u w:val="single"/>
        </w:rPr>
      </w:pPr>
      <w:r w:rsidRPr="00FB7DE7">
        <w:rPr>
          <w:b/>
          <w:bCs/>
          <w:i/>
          <w:sz w:val="24"/>
          <w:szCs w:val="24"/>
          <w:u w:val="single"/>
        </w:rPr>
        <w:t>Технические средства библиотеки</w:t>
      </w:r>
      <w:r w:rsidRPr="00FB7DE7">
        <w:rPr>
          <w:b/>
          <w:i/>
          <w:sz w:val="24"/>
          <w:szCs w:val="24"/>
          <w:u w:val="single"/>
        </w:rPr>
        <w:t>:</w:t>
      </w:r>
    </w:p>
    <w:p w:rsidR="004B2670" w:rsidRPr="00FB7DE7" w:rsidRDefault="004B2670" w:rsidP="004B2670">
      <w:pPr>
        <w:pStyle w:val="ab"/>
        <w:numPr>
          <w:ilvl w:val="0"/>
          <w:numId w:val="25"/>
        </w:numPr>
        <w:rPr>
          <w:sz w:val="24"/>
          <w:szCs w:val="24"/>
        </w:rPr>
      </w:pPr>
      <w:r w:rsidRPr="00FB7DE7">
        <w:rPr>
          <w:sz w:val="24"/>
          <w:szCs w:val="24"/>
        </w:rPr>
        <w:t>Компьютер – 1</w:t>
      </w:r>
    </w:p>
    <w:p w:rsidR="004B2670" w:rsidRPr="00FB7DE7" w:rsidRDefault="004B2670" w:rsidP="004B2670">
      <w:pPr>
        <w:pStyle w:val="ab"/>
        <w:numPr>
          <w:ilvl w:val="0"/>
          <w:numId w:val="25"/>
        </w:numPr>
        <w:rPr>
          <w:sz w:val="24"/>
          <w:szCs w:val="24"/>
        </w:rPr>
      </w:pPr>
      <w:r w:rsidRPr="00FB7DE7">
        <w:rPr>
          <w:sz w:val="24"/>
          <w:szCs w:val="24"/>
        </w:rPr>
        <w:t>Принтер-1</w:t>
      </w:r>
    </w:p>
    <w:p w:rsidR="004B2670" w:rsidRPr="00FB7DE7" w:rsidRDefault="004B2670" w:rsidP="004B2670">
      <w:pPr>
        <w:pStyle w:val="ab"/>
        <w:numPr>
          <w:ilvl w:val="0"/>
          <w:numId w:val="25"/>
        </w:numPr>
        <w:rPr>
          <w:sz w:val="24"/>
          <w:szCs w:val="24"/>
        </w:rPr>
      </w:pPr>
      <w:r w:rsidRPr="00FB7DE7">
        <w:rPr>
          <w:sz w:val="24"/>
          <w:szCs w:val="24"/>
        </w:rPr>
        <w:t>Наличие интернета</w:t>
      </w:r>
    </w:p>
    <w:p w:rsidR="004B2670" w:rsidRPr="00FB7DE7" w:rsidRDefault="004B2670" w:rsidP="004B2670">
      <w:pPr>
        <w:pStyle w:val="ab"/>
        <w:rPr>
          <w:sz w:val="24"/>
          <w:szCs w:val="24"/>
        </w:rPr>
      </w:pPr>
    </w:p>
    <w:p w:rsidR="004B2670" w:rsidRPr="00FB7DE7" w:rsidRDefault="004B2670" w:rsidP="004B2670">
      <w:pPr>
        <w:pStyle w:val="ab"/>
        <w:rPr>
          <w:b/>
          <w:bCs/>
          <w:i/>
          <w:sz w:val="24"/>
          <w:szCs w:val="24"/>
          <w:u w:val="single"/>
        </w:rPr>
      </w:pPr>
      <w:r w:rsidRPr="00FB7DE7">
        <w:rPr>
          <w:b/>
          <w:bCs/>
          <w:i/>
          <w:sz w:val="24"/>
          <w:szCs w:val="24"/>
          <w:u w:val="single"/>
        </w:rPr>
        <w:t>Учебное оборудование библиотеки:</w:t>
      </w:r>
    </w:p>
    <w:p w:rsidR="004B2670" w:rsidRPr="00FB7DE7" w:rsidRDefault="004B2670" w:rsidP="004B2670">
      <w:pPr>
        <w:pStyle w:val="ab"/>
        <w:rPr>
          <w:b/>
          <w:i/>
          <w:sz w:val="24"/>
          <w:szCs w:val="24"/>
          <w:u w:val="single"/>
        </w:rPr>
      </w:pPr>
    </w:p>
    <w:p w:rsidR="004B2670" w:rsidRPr="00FB7DE7" w:rsidRDefault="004B2670" w:rsidP="004B2670">
      <w:pPr>
        <w:pStyle w:val="ab"/>
        <w:numPr>
          <w:ilvl w:val="0"/>
          <w:numId w:val="26"/>
        </w:numPr>
        <w:rPr>
          <w:sz w:val="24"/>
          <w:szCs w:val="24"/>
        </w:rPr>
      </w:pPr>
      <w:r w:rsidRPr="00FB7DE7">
        <w:rPr>
          <w:sz w:val="24"/>
          <w:szCs w:val="24"/>
        </w:rPr>
        <w:t>25 книжных стеллажей;</w:t>
      </w:r>
    </w:p>
    <w:p w:rsidR="004B2670" w:rsidRPr="00FB7DE7" w:rsidRDefault="004B2670" w:rsidP="004B2670">
      <w:pPr>
        <w:pStyle w:val="ab"/>
        <w:numPr>
          <w:ilvl w:val="0"/>
          <w:numId w:val="26"/>
        </w:numPr>
        <w:rPr>
          <w:sz w:val="24"/>
          <w:szCs w:val="24"/>
        </w:rPr>
      </w:pPr>
      <w:r w:rsidRPr="00FB7DE7">
        <w:rPr>
          <w:sz w:val="24"/>
          <w:szCs w:val="24"/>
          <w:lang w:val="ru-RU"/>
        </w:rPr>
        <w:t>6</w:t>
      </w:r>
      <w:r w:rsidRPr="00FB7DE7">
        <w:rPr>
          <w:sz w:val="24"/>
          <w:szCs w:val="24"/>
        </w:rPr>
        <w:t xml:space="preserve"> выставочных стеллажа;</w:t>
      </w:r>
    </w:p>
    <w:p w:rsidR="004B2670" w:rsidRPr="00FB7DE7" w:rsidRDefault="004B2670" w:rsidP="004B2670">
      <w:pPr>
        <w:pStyle w:val="ab"/>
        <w:numPr>
          <w:ilvl w:val="0"/>
          <w:numId w:val="26"/>
        </w:numPr>
        <w:rPr>
          <w:sz w:val="24"/>
          <w:szCs w:val="24"/>
        </w:rPr>
      </w:pPr>
      <w:r w:rsidRPr="00FB7DE7">
        <w:rPr>
          <w:sz w:val="24"/>
          <w:szCs w:val="24"/>
        </w:rPr>
        <w:t>1 стол библиотекаря;</w:t>
      </w:r>
    </w:p>
    <w:p w:rsidR="004B2670" w:rsidRPr="00FB7DE7" w:rsidRDefault="004B2670" w:rsidP="004B2670">
      <w:pPr>
        <w:pStyle w:val="ab"/>
        <w:numPr>
          <w:ilvl w:val="0"/>
          <w:numId w:val="26"/>
        </w:numPr>
        <w:rPr>
          <w:sz w:val="24"/>
          <w:szCs w:val="24"/>
        </w:rPr>
      </w:pPr>
      <w:r w:rsidRPr="00FB7DE7">
        <w:rPr>
          <w:sz w:val="24"/>
          <w:szCs w:val="24"/>
        </w:rPr>
        <w:t>3 стола для читателей.</w:t>
      </w:r>
    </w:p>
    <w:p w:rsidR="004B2670" w:rsidRPr="00FB7DE7" w:rsidRDefault="004B2670" w:rsidP="004B2670">
      <w:pPr>
        <w:pStyle w:val="ab"/>
        <w:numPr>
          <w:ilvl w:val="0"/>
          <w:numId w:val="26"/>
        </w:numPr>
        <w:rPr>
          <w:sz w:val="24"/>
          <w:szCs w:val="24"/>
        </w:rPr>
      </w:pPr>
      <w:r w:rsidRPr="00FB7DE7">
        <w:rPr>
          <w:sz w:val="24"/>
          <w:szCs w:val="24"/>
        </w:rPr>
        <w:t>35 стульев</w:t>
      </w:r>
    </w:p>
    <w:p w:rsidR="004B2670" w:rsidRPr="00FB7DE7" w:rsidRDefault="004B2670" w:rsidP="004B2670">
      <w:pPr>
        <w:pStyle w:val="ab"/>
        <w:rPr>
          <w:sz w:val="24"/>
          <w:szCs w:val="24"/>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7"/>
        <w:gridCol w:w="1842"/>
        <w:gridCol w:w="1276"/>
        <w:gridCol w:w="1174"/>
        <w:gridCol w:w="1875"/>
        <w:gridCol w:w="1634"/>
      </w:tblGrid>
      <w:tr w:rsidR="004B2670" w:rsidRPr="00304941" w:rsidTr="001224F8">
        <w:trPr>
          <w:cantSplit/>
          <w:trHeight w:val="240"/>
        </w:trPr>
        <w:tc>
          <w:tcPr>
            <w:tcW w:w="2307" w:type="dxa"/>
            <w:vMerge w:val="restart"/>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rPr>
            </w:pPr>
            <w:r w:rsidRPr="00304941">
              <w:rPr>
                <w:b/>
              </w:rPr>
              <w:t>ФИО</w:t>
            </w:r>
          </w:p>
        </w:tc>
        <w:tc>
          <w:tcPr>
            <w:tcW w:w="1842" w:type="dxa"/>
            <w:vMerge w:val="restart"/>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rPr>
            </w:pPr>
            <w:r w:rsidRPr="00304941">
              <w:rPr>
                <w:b/>
              </w:rPr>
              <w:t>Образование</w:t>
            </w:r>
          </w:p>
        </w:tc>
        <w:tc>
          <w:tcPr>
            <w:tcW w:w="4325" w:type="dxa"/>
            <w:gridSpan w:val="3"/>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rPr>
            </w:pPr>
            <w:r w:rsidRPr="00304941">
              <w:rPr>
                <w:b/>
              </w:rPr>
              <w:t>Стаж работы</w:t>
            </w:r>
          </w:p>
        </w:tc>
        <w:tc>
          <w:tcPr>
            <w:tcW w:w="1634" w:type="dxa"/>
            <w:vMerge w:val="restart"/>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lang w:val="ru-RU"/>
              </w:rPr>
            </w:pPr>
            <w:r w:rsidRPr="00304941">
              <w:rPr>
                <w:b/>
              </w:rPr>
              <w:t>Курсы переподгот</w:t>
            </w:r>
            <w:r>
              <w:rPr>
                <w:b/>
                <w:lang w:val="ru-RU"/>
              </w:rPr>
              <w:t>овки</w:t>
            </w:r>
          </w:p>
        </w:tc>
      </w:tr>
      <w:tr w:rsidR="004B2670" w:rsidRPr="00304941" w:rsidTr="001224F8">
        <w:trPr>
          <w:cantSplit/>
          <w:trHeight w:val="380"/>
        </w:trPr>
        <w:tc>
          <w:tcPr>
            <w:tcW w:w="2307" w:type="dxa"/>
            <w:vMerge/>
            <w:tcBorders>
              <w:top w:val="single" w:sz="4" w:space="0" w:color="auto"/>
              <w:left w:val="single" w:sz="4" w:space="0" w:color="auto"/>
              <w:bottom w:val="single" w:sz="4" w:space="0" w:color="auto"/>
              <w:right w:val="single" w:sz="4" w:space="0" w:color="auto"/>
            </w:tcBorders>
            <w:vAlign w:val="center"/>
          </w:tcPr>
          <w:p w:rsidR="004B2670" w:rsidRPr="00304941" w:rsidRDefault="004B2670" w:rsidP="001224F8">
            <w:pPr>
              <w:pStyle w:val="ab"/>
              <w:rPr>
                <w:b/>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670" w:rsidRPr="00304941" w:rsidRDefault="004B2670" w:rsidP="001224F8">
            <w:pPr>
              <w:pStyle w:val="ab"/>
              <w:rPr>
                <w:b/>
              </w:rPr>
            </w:pPr>
          </w:p>
        </w:tc>
        <w:tc>
          <w:tcPr>
            <w:tcW w:w="1276" w:type="dxa"/>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rPr>
            </w:pPr>
            <w:r w:rsidRPr="00304941">
              <w:rPr>
                <w:b/>
              </w:rPr>
              <w:t>общий</w:t>
            </w:r>
          </w:p>
        </w:tc>
        <w:tc>
          <w:tcPr>
            <w:tcW w:w="1174" w:type="dxa"/>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lang w:val="ru-RU"/>
              </w:rPr>
            </w:pPr>
            <w:r w:rsidRPr="00304941">
              <w:rPr>
                <w:b/>
                <w:lang w:val="ru-RU"/>
              </w:rPr>
              <w:t xml:space="preserve">В этой школе </w:t>
            </w:r>
          </w:p>
        </w:tc>
        <w:tc>
          <w:tcPr>
            <w:tcW w:w="1875" w:type="dxa"/>
            <w:tcBorders>
              <w:top w:val="single" w:sz="4" w:space="0" w:color="auto"/>
              <w:left w:val="single" w:sz="4" w:space="0" w:color="auto"/>
              <w:bottom w:val="single" w:sz="4" w:space="0" w:color="auto"/>
              <w:right w:val="single" w:sz="4" w:space="0" w:color="auto"/>
            </w:tcBorders>
          </w:tcPr>
          <w:p w:rsidR="004B2670" w:rsidRPr="00304941" w:rsidRDefault="004B2670" w:rsidP="001224F8">
            <w:pPr>
              <w:pStyle w:val="ab"/>
              <w:rPr>
                <w:b/>
              </w:rPr>
            </w:pPr>
            <w:r w:rsidRPr="00304941">
              <w:rPr>
                <w:b/>
              </w:rPr>
              <w:t>библиотечный</w:t>
            </w:r>
          </w:p>
        </w:tc>
        <w:tc>
          <w:tcPr>
            <w:tcW w:w="1634" w:type="dxa"/>
            <w:vMerge/>
            <w:tcBorders>
              <w:top w:val="single" w:sz="4" w:space="0" w:color="auto"/>
              <w:left w:val="single" w:sz="4" w:space="0" w:color="auto"/>
              <w:bottom w:val="single" w:sz="4" w:space="0" w:color="auto"/>
              <w:right w:val="single" w:sz="4" w:space="0" w:color="auto"/>
            </w:tcBorders>
            <w:vAlign w:val="center"/>
          </w:tcPr>
          <w:p w:rsidR="004B2670" w:rsidRPr="00304941" w:rsidRDefault="004B2670" w:rsidP="001224F8">
            <w:pPr>
              <w:pStyle w:val="ab"/>
              <w:rPr>
                <w:b/>
              </w:rPr>
            </w:pPr>
          </w:p>
        </w:tc>
      </w:tr>
      <w:tr w:rsidR="004B2670" w:rsidRPr="00FB7DE7" w:rsidTr="001224F8">
        <w:tc>
          <w:tcPr>
            <w:tcW w:w="2307" w:type="dxa"/>
            <w:tcBorders>
              <w:top w:val="single" w:sz="4" w:space="0" w:color="auto"/>
              <w:left w:val="single" w:sz="4" w:space="0" w:color="auto"/>
              <w:bottom w:val="single" w:sz="4" w:space="0" w:color="auto"/>
              <w:right w:val="single" w:sz="4" w:space="0" w:color="auto"/>
            </w:tcBorders>
          </w:tcPr>
          <w:p w:rsidR="004B2670" w:rsidRDefault="004B2670" w:rsidP="001224F8">
            <w:pPr>
              <w:pStyle w:val="ab"/>
              <w:rPr>
                <w:sz w:val="24"/>
                <w:szCs w:val="24"/>
                <w:lang w:val="ru-RU"/>
              </w:rPr>
            </w:pPr>
            <w:r w:rsidRPr="00FB7DE7">
              <w:rPr>
                <w:sz w:val="24"/>
                <w:szCs w:val="24"/>
                <w:lang w:val="ru-RU"/>
              </w:rPr>
              <w:t>Сагнаева С.Н</w:t>
            </w:r>
          </w:p>
          <w:p w:rsidR="004B2670" w:rsidRPr="00FB7DE7" w:rsidRDefault="004B2670" w:rsidP="001224F8">
            <w:pPr>
              <w:pStyle w:val="ab"/>
              <w:rPr>
                <w:sz w:val="24"/>
                <w:szCs w:val="24"/>
                <w:lang w:val="ru-RU"/>
              </w:rPr>
            </w:pPr>
            <w:r>
              <w:rPr>
                <w:sz w:val="24"/>
                <w:szCs w:val="24"/>
                <w:lang w:val="ru-RU"/>
              </w:rPr>
              <w:t xml:space="preserve">Заведующая библиотекой </w:t>
            </w:r>
          </w:p>
        </w:tc>
        <w:tc>
          <w:tcPr>
            <w:tcW w:w="1842" w:type="dxa"/>
            <w:tcBorders>
              <w:top w:val="single" w:sz="4" w:space="0" w:color="auto"/>
              <w:left w:val="single" w:sz="4" w:space="0" w:color="auto"/>
              <w:bottom w:val="single" w:sz="4" w:space="0" w:color="auto"/>
              <w:right w:val="single" w:sz="4" w:space="0" w:color="auto"/>
            </w:tcBorders>
          </w:tcPr>
          <w:p w:rsidR="004B2670" w:rsidRPr="00FB7DE7" w:rsidRDefault="004B2670" w:rsidP="001224F8">
            <w:pPr>
              <w:pStyle w:val="ab"/>
              <w:rPr>
                <w:sz w:val="24"/>
                <w:szCs w:val="24"/>
              </w:rPr>
            </w:pPr>
            <w:r w:rsidRPr="00FB7DE7">
              <w:rPr>
                <w:sz w:val="24"/>
                <w:szCs w:val="24"/>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4B2670" w:rsidRPr="00FB7DE7" w:rsidRDefault="004B2670" w:rsidP="001224F8">
            <w:pPr>
              <w:pStyle w:val="ab"/>
              <w:rPr>
                <w:sz w:val="24"/>
                <w:szCs w:val="24"/>
                <w:lang w:val="ru-RU"/>
              </w:rPr>
            </w:pPr>
            <w:r w:rsidRPr="00FB7DE7">
              <w:rPr>
                <w:sz w:val="24"/>
                <w:szCs w:val="24"/>
                <w:lang w:val="ru-RU"/>
              </w:rPr>
              <w:t xml:space="preserve"> </w:t>
            </w:r>
            <w:r>
              <w:rPr>
                <w:sz w:val="24"/>
                <w:szCs w:val="24"/>
                <w:lang w:val="ru-RU"/>
              </w:rPr>
              <w:t>20</w:t>
            </w:r>
          </w:p>
        </w:tc>
        <w:tc>
          <w:tcPr>
            <w:tcW w:w="1174" w:type="dxa"/>
            <w:tcBorders>
              <w:top w:val="single" w:sz="4" w:space="0" w:color="auto"/>
              <w:left w:val="single" w:sz="4" w:space="0" w:color="auto"/>
              <w:bottom w:val="single" w:sz="4" w:space="0" w:color="auto"/>
              <w:right w:val="single" w:sz="4" w:space="0" w:color="auto"/>
            </w:tcBorders>
          </w:tcPr>
          <w:p w:rsidR="004B2670" w:rsidRPr="00FB7DE7" w:rsidRDefault="004B2670" w:rsidP="001224F8">
            <w:pPr>
              <w:pStyle w:val="ab"/>
              <w:rPr>
                <w:sz w:val="24"/>
                <w:szCs w:val="24"/>
                <w:lang w:val="ru-RU"/>
              </w:rPr>
            </w:pPr>
            <w:r>
              <w:rPr>
                <w:sz w:val="24"/>
                <w:szCs w:val="24"/>
                <w:lang w:val="ru-RU"/>
              </w:rPr>
              <w:t>10</w:t>
            </w:r>
          </w:p>
        </w:tc>
        <w:tc>
          <w:tcPr>
            <w:tcW w:w="1875" w:type="dxa"/>
            <w:tcBorders>
              <w:top w:val="single" w:sz="4" w:space="0" w:color="auto"/>
              <w:left w:val="single" w:sz="4" w:space="0" w:color="auto"/>
              <w:bottom w:val="single" w:sz="4" w:space="0" w:color="auto"/>
              <w:right w:val="single" w:sz="4" w:space="0" w:color="auto"/>
            </w:tcBorders>
          </w:tcPr>
          <w:p w:rsidR="004B2670" w:rsidRPr="00FB7DE7" w:rsidRDefault="004B2670" w:rsidP="001224F8">
            <w:pPr>
              <w:pStyle w:val="ab"/>
              <w:rPr>
                <w:sz w:val="24"/>
                <w:szCs w:val="24"/>
                <w:lang w:val="ru-RU"/>
              </w:rPr>
            </w:pPr>
            <w:r>
              <w:rPr>
                <w:sz w:val="24"/>
                <w:szCs w:val="24"/>
                <w:lang w:val="ru-RU"/>
              </w:rPr>
              <w:t>16</w:t>
            </w:r>
            <w:r w:rsidRPr="00FB7DE7">
              <w:rPr>
                <w:sz w:val="24"/>
                <w:szCs w:val="24"/>
                <w:lang w:val="ru-RU"/>
              </w:rPr>
              <w:t xml:space="preserve">                                                                                                                                                                                                                                                                                                                                                                                                                                                                                                                                      </w:t>
            </w:r>
          </w:p>
        </w:tc>
        <w:tc>
          <w:tcPr>
            <w:tcW w:w="1634" w:type="dxa"/>
            <w:tcBorders>
              <w:top w:val="single" w:sz="4" w:space="0" w:color="auto"/>
              <w:left w:val="single" w:sz="4" w:space="0" w:color="auto"/>
              <w:bottom w:val="single" w:sz="4" w:space="0" w:color="auto"/>
              <w:right w:val="single" w:sz="4" w:space="0" w:color="auto"/>
            </w:tcBorders>
          </w:tcPr>
          <w:p w:rsidR="004B2670" w:rsidRPr="00FB7DE7" w:rsidRDefault="004B2670" w:rsidP="001224F8">
            <w:pPr>
              <w:pStyle w:val="ab"/>
              <w:rPr>
                <w:sz w:val="24"/>
                <w:szCs w:val="24"/>
                <w:lang w:val="ru-RU"/>
              </w:rPr>
            </w:pPr>
            <w:r w:rsidRPr="00FB7DE7">
              <w:rPr>
                <w:sz w:val="24"/>
                <w:szCs w:val="24"/>
                <w:lang w:val="ru-RU"/>
              </w:rPr>
              <w:t>г.Костанай 12.04.2014г.</w:t>
            </w:r>
          </w:p>
          <w:p w:rsidR="004B2670" w:rsidRDefault="004B2670" w:rsidP="001224F8">
            <w:pPr>
              <w:pStyle w:val="ab"/>
              <w:rPr>
                <w:sz w:val="24"/>
                <w:szCs w:val="24"/>
                <w:lang w:val="ru-RU"/>
              </w:rPr>
            </w:pPr>
            <w:r w:rsidRPr="00FB7DE7">
              <w:rPr>
                <w:sz w:val="24"/>
                <w:szCs w:val="24"/>
                <w:lang w:val="ru-RU"/>
              </w:rPr>
              <w:t>г.Костанай 30.09.2017г</w:t>
            </w:r>
          </w:p>
          <w:p w:rsidR="004B2670" w:rsidRPr="00FB7DE7" w:rsidRDefault="004B2670" w:rsidP="001224F8">
            <w:pPr>
              <w:pStyle w:val="ab"/>
              <w:rPr>
                <w:sz w:val="24"/>
                <w:szCs w:val="24"/>
                <w:lang w:val="ru-RU"/>
              </w:rPr>
            </w:pPr>
          </w:p>
        </w:tc>
      </w:tr>
    </w:tbl>
    <w:p w:rsidR="004B2670" w:rsidRPr="00FB7DE7" w:rsidRDefault="004B2670" w:rsidP="004B2670">
      <w:pPr>
        <w:pStyle w:val="ab"/>
        <w:rPr>
          <w:sz w:val="24"/>
          <w:szCs w:val="24"/>
          <w:lang w:val="ru-RU"/>
        </w:rPr>
      </w:pPr>
    </w:p>
    <w:p w:rsidR="004B2670" w:rsidRPr="00FB7DE7" w:rsidRDefault="004B2670" w:rsidP="004B2670">
      <w:pPr>
        <w:pStyle w:val="ab"/>
        <w:rPr>
          <w:sz w:val="24"/>
          <w:szCs w:val="24"/>
          <w:lang w:val="ru-RU"/>
        </w:rPr>
      </w:pPr>
    </w:p>
    <w:p w:rsidR="004B2670" w:rsidRPr="00FB7DE7" w:rsidRDefault="004B2670" w:rsidP="004B2670">
      <w:pPr>
        <w:pStyle w:val="ab"/>
        <w:rPr>
          <w:sz w:val="24"/>
          <w:szCs w:val="24"/>
        </w:rPr>
      </w:pPr>
      <w:r w:rsidRPr="00FB7DE7">
        <w:rPr>
          <w:b/>
          <w:bCs/>
          <w:sz w:val="24"/>
          <w:szCs w:val="24"/>
          <w:lang w:val="ru-RU"/>
        </w:rPr>
        <w:t>Библиотечный фонд школы состоит</w:t>
      </w:r>
      <w:r w:rsidRPr="00FB7DE7">
        <w:rPr>
          <w:sz w:val="24"/>
          <w:szCs w:val="24"/>
          <w:lang w:val="ru-RU"/>
        </w:rPr>
        <w:t xml:space="preserve"> из основного фонда и фонда учебной литературы. В качественном отношении основной фонд делится </w:t>
      </w:r>
      <w:r w:rsidRPr="00FB7DE7">
        <w:rPr>
          <w:sz w:val="24"/>
          <w:szCs w:val="24"/>
        </w:rPr>
        <w:t xml:space="preserve">на разделы: </w:t>
      </w:r>
    </w:p>
    <w:p w:rsidR="004B2670" w:rsidRPr="00FB7DE7" w:rsidRDefault="004B2670" w:rsidP="004B2670">
      <w:pPr>
        <w:pStyle w:val="ab"/>
        <w:numPr>
          <w:ilvl w:val="0"/>
          <w:numId w:val="27"/>
        </w:numPr>
        <w:rPr>
          <w:sz w:val="24"/>
          <w:szCs w:val="24"/>
        </w:rPr>
      </w:pPr>
      <w:r w:rsidRPr="00FB7DE7">
        <w:rPr>
          <w:sz w:val="24"/>
          <w:szCs w:val="24"/>
        </w:rPr>
        <w:t>краеведческая литература;</w:t>
      </w:r>
    </w:p>
    <w:p w:rsidR="004B2670" w:rsidRPr="00FB7DE7" w:rsidRDefault="004B2670" w:rsidP="004B2670">
      <w:pPr>
        <w:pStyle w:val="ab"/>
        <w:numPr>
          <w:ilvl w:val="0"/>
          <w:numId w:val="27"/>
        </w:numPr>
        <w:rPr>
          <w:sz w:val="24"/>
          <w:szCs w:val="24"/>
        </w:rPr>
      </w:pPr>
      <w:r w:rsidRPr="00FB7DE7">
        <w:rPr>
          <w:sz w:val="24"/>
          <w:szCs w:val="24"/>
        </w:rPr>
        <w:t>отраслевая литература;</w:t>
      </w:r>
    </w:p>
    <w:p w:rsidR="004B2670" w:rsidRPr="00FB7DE7" w:rsidRDefault="004B2670" w:rsidP="004B2670">
      <w:pPr>
        <w:pStyle w:val="ab"/>
        <w:numPr>
          <w:ilvl w:val="0"/>
          <w:numId w:val="27"/>
        </w:numPr>
        <w:rPr>
          <w:sz w:val="24"/>
          <w:szCs w:val="24"/>
        </w:rPr>
      </w:pPr>
      <w:r w:rsidRPr="00FB7DE7">
        <w:rPr>
          <w:sz w:val="24"/>
          <w:szCs w:val="24"/>
        </w:rPr>
        <w:t xml:space="preserve">справочники и энциклопедии; </w:t>
      </w:r>
    </w:p>
    <w:p w:rsidR="004B2670" w:rsidRPr="00FB7DE7" w:rsidRDefault="004B2670" w:rsidP="004B2670">
      <w:pPr>
        <w:pStyle w:val="ab"/>
        <w:numPr>
          <w:ilvl w:val="0"/>
          <w:numId w:val="27"/>
        </w:numPr>
        <w:rPr>
          <w:sz w:val="24"/>
          <w:szCs w:val="24"/>
        </w:rPr>
      </w:pPr>
      <w:r w:rsidRPr="00FB7DE7">
        <w:rPr>
          <w:sz w:val="24"/>
          <w:szCs w:val="24"/>
        </w:rPr>
        <w:t>художественная литература.</w:t>
      </w:r>
    </w:p>
    <w:p w:rsidR="004B2670" w:rsidRPr="00FB7DE7" w:rsidRDefault="004B2670" w:rsidP="004B2670">
      <w:pPr>
        <w:pStyle w:val="ab"/>
        <w:numPr>
          <w:ilvl w:val="0"/>
          <w:numId w:val="27"/>
        </w:numPr>
        <w:rPr>
          <w:sz w:val="24"/>
          <w:szCs w:val="24"/>
        </w:rPr>
      </w:pPr>
      <w:r w:rsidRPr="00FB7DE7">
        <w:rPr>
          <w:sz w:val="24"/>
          <w:szCs w:val="24"/>
        </w:rPr>
        <w:t>Детская литература</w:t>
      </w:r>
    </w:p>
    <w:p w:rsidR="004B2670" w:rsidRPr="00304941" w:rsidRDefault="004B2670" w:rsidP="004B2670">
      <w:pPr>
        <w:pStyle w:val="ab"/>
        <w:numPr>
          <w:ilvl w:val="0"/>
          <w:numId w:val="27"/>
        </w:numPr>
        <w:rPr>
          <w:sz w:val="24"/>
          <w:szCs w:val="24"/>
        </w:rPr>
      </w:pPr>
      <w:r>
        <w:rPr>
          <w:sz w:val="24"/>
          <w:szCs w:val="24"/>
          <w:lang w:val="ru-RU"/>
        </w:rPr>
        <w:t xml:space="preserve">Учебная литература </w:t>
      </w:r>
    </w:p>
    <w:p w:rsidR="004B2670" w:rsidRPr="00304941" w:rsidRDefault="004B2670" w:rsidP="004B2670">
      <w:pPr>
        <w:pStyle w:val="ab"/>
        <w:ind w:left="720"/>
        <w:rPr>
          <w:sz w:val="24"/>
          <w:szCs w:val="24"/>
        </w:rPr>
      </w:pPr>
    </w:p>
    <w:p w:rsidR="004B2670" w:rsidRPr="00FB7DE7" w:rsidRDefault="004B2670" w:rsidP="004B2670">
      <w:pPr>
        <w:pStyle w:val="ab"/>
        <w:ind w:left="720"/>
        <w:rPr>
          <w:sz w:val="24"/>
          <w:szCs w:val="24"/>
        </w:rPr>
      </w:pPr>
    </w:p>
    <w:p w:rsidR="004B2670" w:rsidRPr="00FB7DE7" w:rsidRDefault="004B2670" w:rsidP="004B2670">
      <w:pPr>
        <w:pStyle w:val="ab"/>
        <w:ind w:left="720"/>
        <w:jc w:val="center"/>
        <w:rPr>
          <w:b/>
          <w:sz w:val="24"/>
          <w:szCs w:val="24"/>
          <w:u w:val="single"/>
          <w:lang w:val="ru-RU"/>
        </w:rPr>
      </w:pPr>
      <w:r>
        <w:rPr>
          <w:b/>
          <w:sz w:val="24"/>
          <w:szCs w:val="24"/>
          <w:u w:val="single"/>
          <w:lang w:val="ru-RU"/>
        </w:rPr>
        <w:t>АНАЛИЗ     пополнения фонда за 3</w:t>
      </w:r>
      <w:r w:rsidRPr="00FB7DE7">
        <w:rPr>
          <w:b/>
          <w:sz w:val="24"/>
          <w:szCs w:val="24"/>
          <w:u w:val="single"/>
          <w:lang w:val="ru-RU"/>
        </w:rPr>
        <w:t xml:space="preserve"> года</w:t>
      </w:r>
    </w:p>
    <w:p w:rsidR="004B2670" w:rsidRPr="00FB7DE7" w:rsidRDefault="004B2670" w:rsidP="004B2670">
      <w:pPr>
        <w:pStyle w:val="ab"/>
        <w:ind w:left="720"/>
        <w:jc w:val="center"/>
        <w:rPr>
          <w:b/>
          <w:sz w:val="24"/>
          <w:szCs w:val="24"/>
          <w:u w:val="single"/>
          <w:lang w:val="ru-RU"/>
        </w:rPr>
      </w:pPr>
    </w:p>
    <w:p w:rsidR="004B2670" w:rsidRPr="00FB7DE7" w:rsidRDefault="004B2670" w:rsidP="004B2670">
      <w:pPr>
        <w:pStyle w:val="ab"/>
        <w:ind w:left="720"/>
        <w:jc w:val="center"/>
        <w:rPr>
          <w:b/>
          <w:sz w:val="24"/>
          <w:szCs w:val="24"/>
          <w:u w:val="single"/>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3"/>
        <w:gridCol w:w="1603"/>
        <w:gridCol w:w="1477"/>
        <w:gridCol w:w="1476"/>
        <w:gridCol w:w="1875"/>
      </w:tblGrid>
      <w:tr w:rsidR="004B2670" w:rsidRPr="00FB7DE7" w:rsidTr="001224F8">
        <w:tc>
          <w:tcPr>
            <w:tcW w:w="2790" w:type="dxa"/>
          </w:tcPr>
          <w:p w:rsidR="004B2670" w:rsidRPr="00FB7DE7" w:rsidRDefault="004B2670" w:rsidP="001224F8">
            <w:pPr>
              <w:pStyle w:val="ab"/>
              <w:jc w:val="center"/>
              <w:rPr>
                <w:b/>
                <w:sz w:val="24"/>
                <w:szCs w:val="24"/>
                <w:u w:val="single"/>
                <w:lang w:val="ru-RU"/>
              </w:rPr>
            </w:pPr>
            <w:r w:rsidRPr="00FB7DE7">
              <w:rPr>
                <w:b/>
                <w:sz w:val="24"/>
                <w:szCs w:val="24"/>
                <w:u w:val="single"/>
                <w:lang w:val="ru-RU"/>
              </w:rPr>
              <w:t>Учебный год</w:t>
            </w:r>
          </w:p>
        </w:tc>
        <w:tc>
          <w:tcPr>
            <w:tcW w:w="1701" w:type="dxa"/>
          </w:tcPr>
          <w:p w:rsidR="004B2670" w:rsidRPr="00FB7DE7" w:rsidRDefault="004B2670" w:rsidP="001224F8">
            <w:pPr>
              <w:pStyle w:val="ab"/>
              <w:rPr>
                <w:b/>
                <w:sz w:val="24"/>
                <w:szCs w:val="24"/>
                <w:u w:val="single"/>
                <w:lang w:val="ru-RU"/>
              </w:rPr>
            </w:pPr>
            <w:r w:rsidRPr="00FB7DE7">
              <w:rPr>
                <w:b/>
                <w:sz w:val="24"/>
                <w:szCs w:val="24"/>
                <w:u w:val="single"/>
                <w:lang w:val="ru-RU"/>
              </w:rPr>
              <w:t>201</w:t>
            </w:r>
            <w:r>
              <w:rPr>
                <w:b/>
                <w:sz w:val="24"/>
                <w:szCs w:val="24"/>
                <w:u w:val="single"/>
                <w:lang w:val="ru-RU"/>
              </w:rPr>
              <w:t>9</w:t>
            </w:r>
            <w:r w:rsidRPr="00FB7DE7">
              <w:rPr>
                <w:b/>
                <w:sz w:val="24"/>
                <w:szCs w:val="24"/>
                <w:u w:val="single"/>
                <w:lang w:val="ru-RU"/>
              </w:rPr>
              <w:t>-</w:t>
            </w:r>
            <w:r>
              <w:rPr>
                <w:b/>
                <w:sz w:val="24"/>
                <w:szCs w:val="24"/>
                <w:u w:val="single"/>
                <w:lang w:val="ru-RU"/>
              </w:rPr>
              <w:t>2020</w:t>
            </w:r>
          </w:p>
        </w:tc>
        <w:tc>
          <w:tcPr>
            <w:tcW w:w="1560" w:type="dxa"/>
          </w:tcPr>
          <w:p w:rsidR="004B2670" w:rsidRPr="00FB7DE7" w:rsidRDefault="004B2670" w:rsidP="001224F8">
            <w:pPr>
              <w:pStyle w:val="ab"/>
              <w:rPr>
                <w:b/>
                <w:sz w:val="24"/>
                <w:szCs w:val="24"/>
                <w:u w:val="single"/>
                <w:lang w:val="ru-RU"/>
              </w:rPr>
            </w:pPr>
            <w:r>
              <w:rPr>
                <w:b/>
                <w:sz w:val="24"/>
                <w:szCs w:val="24"/>
                <w:u w:val="single"/>
                <w:lang w:val="ru-RU"/>
              </w:rPr>
              <w:t>2020-2021</w:t>
            </w:r>
          </w:p>
        </w:tc>
        <w:tc>
          <w:tcPr>
            <w:tcW w:w="1559" w:type="dxa"/>
          </w:tcPr>
          <w:p w:rsidR="004B2670" w:rsidRPr="00FB7DE7" w:rsidRDefault="004B2670" w:rsidP="001224F8">
            <w:pPr>
              <w:pStyle w:val="ab"/>
              <w:rPr>
                <w:b/>
                <w:sz w:val="24"/>
                <w:szCs w:val="24"/>
                <w:u w:val="single"/>
                <w:lang w:val="ru-RU"/>
              </w:rPr>
            </w:pPr>
            <w:r>
              <w:rPr>
                <w:b/>
                <w:sz w:val="24"/>
                <w:szCs w:val="24"/>
                <w:u w:val="single"/>
                <w:lang w:val="ru-RU"/>
              </w:rPr>
              <w:t>2021-2022</w:t>
            </w:r>
          </w:p>
        </w:tc>
        <w:tc>
          <w:tcPr>
            <w:tcW w:w="2006" w:type="dxa"/>
            <w:shd w:val="clear" w:color="auto" w:fill="auto"/>
          </w:tcPr>
          <w:p w:rsidR="004B2670" w:rsidRPr="00641ACE" w:rsidRDefault="004B2670" w:rsidP="001224F8">
            <w:pPr>
              <w:rPr>
                <w:b/>
                <w:u w:val="single"/>
              </w:rPr>
            </w:pPr>
            <w:r>
              <w:rPr>
                <w:b/>
                <w:u w:val="single"/>
              </w:rPr>
              <w:t>2022-2023</w:t>
            </w:r>
          </w:p>
        </w:tc>
      </w:tr>
      <w:tr w:rsidR="004B2670" w:rsidRPr="00FB7DE7" w:rsidTr="001224F8">
        <w:tc>
          <w:tcPr>
            <w:tcW w:w="2790" w:type="dxa"/>
          </w:tcPr>
          <w:p w:rsidR="004B2670" w:rsidRPr="00FB7DE7" w:rsidRDefault="004B2670" w:rsidP="001224F8">
            <w:pPr>
              <w:pStyle w:val="ab"/>
              <w:jc w:val="center"/>
              <w:rPr>
                <w:b/>
                <w:sz w:val="24"/>
                <w:szCs w:val="24"/>
                <w:u w:val="single"/>
                <w:lang w:val="ru-RU"/>
              </w:rPr>
            </w:pPr>
            <w:r w:rsidRPr="00FB7DE7">
              <w:rPr>
                <w:b/>
                <w:sz w:val="24"/>
                <w:szCs w:val="24"/>
                <w:u w:val="single"/>
                <w:lang w:val="ru-RU"/>
              </w:rPr>
              <w:t>Учебный фонд</w:t>
            </w:r>
          </w:p>
        </w:tc>
        <w:tc>
          <w:tcPr>
            <w:tcW w:w="1701" w:type="dxa"/>
          </w:tcPr>
          <w:p w:rsidR="004B2670" w:rsidRPr="00FB7DE7" w:rsidRDefault="004B2670" w:rsidP="001224F8">
            <w:pPr>
              <w:pStyle w:val="ab"/>
              <w:rPr>
                <w:b/>
                <w:sz w:val="24"/>
                <w:szCs w:val="24"/>
                <w:u w:val="single"/>
                <w:lang w:val="ru-RU"/>
              </w:rPr>
            </w:pPr>
            <w:r>
              <w:rPr>
                <w:b/>
                <w:sz w:val="24"/>
                <w:szCs w:val="24"/>
                <w:u w:val="single"/>
                <w:lang w:val="ru-RU"/>
              </w:rPr>
              <w:t>2322</w:t>
            </w:r>
          </w:p>
        </w:tc>
        <w:tc>
          <w:tcPr>
            <w:tcW w:w="1560" w:type="dxa"/>
          </w:tcPr>
          <w:p w:rsidR="004B2670" w:rsidRPr="00FB7DE7" w:rsidRDefault="004B2670" w:rsidP="001224F8">
            <w:pPr>
              <w:pStyle w:val="ab"/>
              <w:rPr>
                <w:b/>
                <w:sz w:val="24"/>
                <w:szCs w:val="24"/>
                <w:u w:val="single"/>
                <w:lang w:val="ru-RU"/>
              </w:rPr>
            </w:pPr>
            <w:r>
              <w:rPr>
                <w:b/>
                <w:sz w:val="24"/>
                <w:szCs w:val="24"/>
                <w:u w:val="single"/>
                <w:lang w:val="ru-RU"/>
              </w:rPr>
              <w:t>1553</w:t>
            </w:r>
          </w:p>
        </w:tc>
        <w:tc>
          <w:tcPr>
            <w:tcW w:w="1559" w:type="dxa"/>
          </w:tcPr>
          <w:p w:rsidR="004B2670" w:rsidRPr="00FB7DE7" w:rsidRDefault="004B2670" w:rsidP="001224F8">
            <w:pPr>
              <w:pStyle w:val="ab"/>
              <w:rPr>
                <w:b/>
                <w:sz w:val="24"/>
                <w:szCs w:val="24"/>
                <w:u w:val="single"/>
                <w:lang w:val="ru-RU"/>
              </w:rPr>
            </w:pPr>
            <w:r>
              <w:rPr>
                <w:b/>
                <w:sz w:val="24"/>
                <w:szCs w:val="24"/>
                <w:u w:val="single"/>
                <w:lang w:val="ru-RU"/>
              </w:rPr>
              <w:t>1004</w:t>
            </w:r>
          </w:p>
        </w:tc>
        <w:tc>
          <w:tcPr>
            <w:tcW w:w="2006" w:type="dxa"/>
            <w:shd w:val="clear" w:color="auto" w:fill="auto"/>
          </w:tcPr>
          <w:p w:rsidR="004B2670" w:rsidRPr="00641ACE" w:rsidRDefault="004B2670" w:rsidP="001224F8">
            <w:pPr>
              <w:rPr>
                <w:b/>
                <w:u w:val="single"/>
              </w:rPr>
            </w:pPr>
            <w:r>
              <w:rPr>
                <w:b/>
                <w:u w:val="single"/>
              </w:rPr>
              <w:t xml:space="preserve"> 1199    </w:t>
            </w:r>
          </w:p>
        </w:tc>
      </w:tr>
      <w:tr w:rsidR="004B2670" w:rsidRPr="00FB7DE7" w:rsidTr="001224F8">
        <w:tc>
          <w:tcPr>
            <w:tcW w:w="2790" w:type="dxa"/>
          </w:tcPr>
          <w:p w:rsidR="004B2670" w:rsidRPr="00FB7DE7" w:rsidRDefault="004B2670" w:rsidP="001224F8">
            <w:pPr>
              <w:pStyle w:val="ab"/>
              <w:jc w:val="center"/>
              <w:rPr>
                <w:b/>
                <w:sz w:val="24"/>
                <w:szCs w:val="24"/>
                <w:u w:val="single"/>
                <w:lang w:val="ru-RU"/>
              </w:rPr>
            </w:pPr>
            <w:r w:rsidRPr="00FB7DE7">
              <w:rPr>
                <w:b/>
                <w:sz w:val="24"/>
                <w:szCs w:val="24"/>
                <w:u w:val="single"/>
                <w:lang w:val="ru-RU"/>
              </w:rPr>
              <w:t>Основной фонд</w:t>
            </w:r>
          </w:p>
        </w:tc>
        <w:tc>
          <w:tcPr>
            <w:tcW w:w="1701" w:type="dxa"/>
          </w:tcPr>
          <w:p w:rsidR="004B2670" w:rsidRPr="00FB7DE7" w:rsidRDefault="004B2670" w:rsidP="001224F8">
            <w:pPr>
              <w:pStyle w:val="ab"/>
              <w:rPr>
                <w:b/>
                <w:sz w:val="24"/>
                <w:szCs w:val="24"/>
                <w:u w:val="single"/>
                <w:lang w:val="ru-RU"/>
              </w:rPr>
            </w:pPr>
            <w:r>
              <w:rPr>
                <w:b/>
                <w:sz w:val="24"/>
                <w:szCs w:val="24"/>
                <w:u w:val="single"/>
                <w:lang w:val="ru-RU"/>
              </w:rPr>
              <w:t>11</w:t>
            </w:r>
          </w:p>
        </w:tc>
        <w:tc>
          <w:tcPr>
            <w:tcW w:w="1560" w:type="dxa"/>
          </w:tcPr>
          <w:p w:rsidR="004B2670" w:rsidRPr="00FB7DE7" w:rsidRDefault="004B2670" w:rsidP="001224F8">
            <w:pPr>
              <w:pStyle w:val="ab"/>
              <w:rPr>
                <w:b/>
                <w:sz w:val="24"/>
                <w:szCs w:val="24"/>
                <w:u w:val="single"/>
                <w:lang w:val="ru-RU"/>
              </w:rPr>
            </w:pPr>
            <w:r>
              <w:rPr>
                <w:b/>
                <w:sz w:val="24"/>
                <w:szCs w:val="24"/>
                <w:u w:val="single"/>
                <w:lang w:val="ru-RU"/>
              </w:rPr>
              <w:t>396</w:t>
            </w:r>
          </w:p>
        </w:tc>
        <w:tc>
          <w:tcPr>
            <w:tcW w:w="1559" w:type="dxa"/>
          </w:tcPr>
          <w:p w:rsidR="004B2670" w:rsidRPr="00FB7DE7" w:rsidRDefault="004B2670" w:rsidP="001224F8">
            <w:pPr>
              <w:pStyle w:val="ab"/>
              <w:rPr>
                <w:b/>
                <w:sz w:val="24"/>
                <w:szCs w:val="24"/>
                <w:u w:val="single"/>
                <w:lang w:val="ru-RU"/>
              </w:rPr>
            </w:pPr>
            <w:r>
              <w:rPr>
                <w:b/>
                <w:sz w:val="24"/>
                <w:szCs w:val="24"/>
                <w:u w:val="single"/>
                <w:lang w:val="ru-RU"/>
              </w:rPr>
              <w:t>64</w:t>
            </w:r>
          </w:p>
        </w:tc>
        <w:tc>
          <w:tcPr>
            <w:tcW w:w="2006" w:type="dxa"/>
            <w:shd w:val="clear" w:color="auto" w:fill="auto"/>
          </w:tcPr>
          <w:p w:rsidR="004B2670" w:rsidRPr="00D472D5" w:rsidRDefault="004B2670" w:rsidP="001224F8">
            <w:pPr>
              <w:rPr>
                <w:b/>
                <w:u w:val="single"/>
              </w:rPr>
            </w:pPr>
            <w:r>
              <w:rPr>
                <w:b/>
                <w:u w:val="single"/>
              </w:rPr>
              <w:t>100</w:t>
            </w:r>
          </w:p>
        </w:tc>
      </w:tr>
      <w:tr w:rsidR="004B2670" w:rsidTr="001224F8">
        <w:tblPrEx>
          <w:tblLook w:val="0000"/>
        </w:tblPrEx>
        <w:trPr>
          <w:trHeight w:val="297"/>
        </w:trPr>
        <w:tc>
          <w:tcPr>
            <w:tcW w:w="2790" w:type="dxa"/>
            <w:vMerge w:val="restart"/>
          </w:tcPr>
          <w:p w:rsidR="004B2670" w:rsidRDefault="004B2670" w:rsidP="001224F8">
            <w:pPr>
              <w:pStyle w:val="ab"/>
              <w:ind w:left="720"/>
              <w:jc w:val="center"/>
              <w:rPr>
                <w:b/>
                <w:sz w:val="24"/>
                <w:szCs w:val="24"/>
                <w:u w:val="single"/>
                <w:lang w:val="ru-RU"/>
              </w:rPr>
            </w:pPr>
          </w:p>
          <w:p w:rsidR="004B2670" w:rsidRDefault="004B2670" w:rsidP="001224F8">
            <w:pPr>
              <w:pStyle w:val="ab"/>
              <w:ind w:left="720"/>
              <w:jc w:val="center"/>
              <w:rPr>
                <w:b/>
                <w:sz w:val="24"/>
                <w:szCs w:val="24"/>
                <w:u w:val="single"/>
                <w:lang w:val="ru-RU"/>
              </w:rPr>
            </w:pPr>
            <w:r>
              <w:rPr>
                <w:b/>
                <w:sz w:val="24"/>
                <w:szCs w:val="24"/>
                <w:u w:val="single"/>
                <w:lang w:val="ru-RU"/>
              </w:rPr>
              <w:t>Списано</w:t>
            </w:r>
          </w:p>
          <w:p w:rsidR="004B2670" w:rsidRDefault="004B2670" w:rsidP="001224F8">
            <w:pPr>
              <w:pStyle w:val="ab"/>
              <w:ind w:left="720"/>
              <w:jc w:val="center"/>
              <w:rPr>
                <w:b/>
                <w:sz w:val="24"/>
                <w:szCs w:val="24"/>
                <w:u w:val="single"/>
                <w:lang w:val="ru-RU"/>
              </w:rPr>
            </w:pPr>
          </w:p>
          <w:p w:rsidR="004B2670" w:rsidRDefault="004B2670" w:rsidP="001224F8">
            <w:pPr>
              <w:pStyle w:val="ab"/>
              <w:ind w:left="720"/>
              <w:jc w:val="center"/>
              <w:rPr>
                <w:b/>
                <w:sz w:val="24"/>
                <w:szCs w:val="24"/>
                <w:u w:val="single"/>
                <w:lang w:val="ru-RU"/>
              </w:rPr>
            </w:pPr>
            <w:r>
              <w:rPr>
                <w:b/>
                <w:sz w:val="24"/>
                <w:szCs w:val="24"/>
                <w:u w:val="single"/>
                <w:lang w:val="ru-RU"/>
              </w:rPr>
              <w:t>Учебный фонд</w:t>
            </w:r>
          </w:p>
          <w:p w:rsidR="004B2670" w:rsidRDefault="004B2670" w:rsidP="001224F8">
            <w:pPr>
              <w:pStyle w:val="ab"/>
              <w:ind w:left="720"/>
              <w:jc w:val="center"/>
              <w:rPr>
                <w:b/>
                <w:sz w:val="24"/>
                <w:szCs w:val="24"/>
                <w:u w:val="single"/>
                <w:lang w:val="ru-RU"/>
              </w:rPr>
            </w:pPr>
            <w:r>
              <w:rPr>
                <w:b/>
                <w:sz w:val="24"/>
                <w:szCs w:val="24"/>
                <w:u w:val="single"/>
                <w:lang w:val="ru-RU"/>
              </w:rPr>
              <w:t>Основной фонд</w:t>
            </w:r>
          </w:p>
          <w:p w:rsidR="004B2670" w:rsidRDefault="004B2670" w:rsidP="001224F8">
            <w:pPr>
              <w:pStyle w:val="ab"/>
              <w:jc w:val="center"/>
              <w:rPr>
                <w:b/>
                <w:sz w:val="24"/>
                <w:szCs w:val="24"/>
                <w:u w:val="single"/>
                <w:lang w:val="ru-RU"/>
              </w:rPr>
            </w:pPr>
          </w:p>
        </w:tc>
        <w:tc>
          <w:tcPr>
            <w:tcW w:w="1701" w:type="dxa"/>
          </w:tcPr>
          <w:p w:rsidR="004B2670" w:rsidRDefault="004B2670" w:rsidP="001224F8">
            <w:pPr>
              <w:pStyle w:val="ab"/>
              <w:rPr>
                <w:b/>
                <w:sz w:val="24"/>
                <w:szCs w:val="24"/>
                <w:u w:val="single"/>
                <w:lang w:val="ru-RU"/>
              </w:rPr>
            </w:pPr>
          </w:p>
          <w:p w:rsidR="004B2670" w:rsidRDefault="004B2670" w:rsidP="001224F8">
            <w:pPr>
              <w:pStyle w:val="ab"/>
              <w:rPr>
                <w:b/>
                <w:sz w:val="24"/>
                <w:szCs w:val="24"/>
                <w:u w:val="single"/>
                <w:lang w:val="ru-RU"/>
              </w:rPr>
            </w:pPr>
          </w:p>
          <w:p w:rsidR="004B2670" w:rsidRDefault="004B2670" w:rsidP="001224F8">
            <w:pPr>
              <w:pStyle w:val="ab"/>
              <w:rPr>
                <w:b/>
                <w:sz w:val="24"/>
                <w:szCs w:val="24"/>
                <w:u w:val="single"/>
                <w:lang w:val="ru-RU"/>
              </w:rPr>
            </w:pPr>
          </w:p>
        </w:tc>
        <w:tc>
          <w:tcPr>
            <w:tcW w:w="1560" w:type="dxa"/>
          </w:tcPr>
          <w:p w:rsidR="004B2670" w:rsidRDefault="004B2670" w:rsidP="001224F8">
            <w:pPr>
              <w:rPr>
                <w:b/>
                <w:u w:val="single"/>
              </w:rPr>
            </w:pPr>
          </w:p>
          <w:p w:rsidR="004B2670" w:rsidRDefault="004B2670" w:rsidP="001224F8">
            <w:pPr>
              <w:pStyle w:val="ab"/>
              <w:rPr>
                <w:b/>
                <w:sz w:val="24"/>
                <w:szCs w:val="24"/>
                <w:u w:val="single"/>
                <w:lang w:val="ru-RU"/>
              </w:rPr>
            </w:pPr>
          </w:p>
        </w:tc>
        <w:tc>
          <w:tcPr>
            <w:tcW w:w="1559" w:type="dxa"/>
          </w:tcPr>
          <w:p w:rsidR="004B2670" w:rsidRDefault="004B2670" w:rsidP="001224F8">
            <w:pPr>
              <w:rPr>
                <w:b/>
                <w:u w:val="single"/>
              </w:rPr>
            </w:pPr>
          </w:p>
          <w:p w:rsidR="004B2670" w:rsidRDefault="004B2670" w:rsidP="001224F8">
            <w:pPr>
              <w:pStyle w:val="ab"/>
              <w:rPr>
                <w:b/>
                <w:sz w:val="24"/>
                <w:szCs w:val="24"/>
                <w:u w:val="single"/>
                <w:lang w:val="ru-RU"/>
              </w:rPr>
            </w:pPr>
          </w:p>
        </w:tc>
        <w:tc>
          <w:tcPr>
            <w:tcW w:w="2006" w:type="dxa"/>
            <w:shd w:val="clear" w:color="auto" w:fill="auto"/>
          </w:tcPr>
          <w:p w:rsidR="004B2670" w:rsidRDefault="004B2670" w:rsidP="001224F8">
            <w:pPr>
              <w:rPr>
                <w:b/>
                <w:u w:val="single"/>
              </w:rPr>
            </w:pPr>
          </w:p>
        </w:tc>
      </w:tr>
      <w:tr w:rsidR="004B2670" w:rsidTr="001224F8">
        <w:tblPrEx>
          <w:tblLook w:val="0000"/>
        </w:tblPrEx>
        <w:trPr>
          <w:trHeight w:val="611"/>
        </w:trPr>
        <w:tc>
          <w:tcPr>
            <w:tcW w:w="2790" w:type="dxa"/>
            <w:vMerge/>
          </w:tcPr>
          <w:p w:rsidR="004B2670" w:rsidRDefault="004B2670" w:rsidP="001224F8">
            <w:pPr>
              <w:pStyle w:val="ab"/>
              <w:ind w:left="720"/>
              <w:jc w:val="center"/>
              <w:rPr>
                <w:b/>
                <w:sz w:val="24"/>
                <w:szCs w:val="24"/>
                <w:u w:val="single"/>
                <w:lang w:val="ru-RU"/>
              </w:rPr>
            </w:pPr>
          </w:p>
        </w:tc>
        <w:tc>
          <w:tcPr>
            <w:tcW w:w="1701" w:type="dxa"/>
          </w:tcPr>
          <w:p w:rsidR="004B2670" w:rsidRDefault="004B2670" w:rsidP="001224F8">
            <w:pPr>
              <w:pStyle w:val="ab"/>
              <w:rPr>
                <w:b/>
                <w:sz w:val="24"/>
                <w:szCs w:val="24"/>
                <w:u w:val="single"/>
                <w:lang w:val="ru-RU"/>
              </w:rPr>
            </w:pPr>
            <w:r>
              <w:rPr>
                <w:b/>
                <w:sz w:val="24"/>
                <w:szCs w:val="24"/>
                <w:u w:val="single"/>
                <w:lang w:val="ru-RU"/>
              </w:rPr>
              <w:t xml:space="preserve">2756   </w:t>
            </w:r>
          </w:p>
          <w:p w:rsidR="004B2670" w:rsidRDefault="004B2670" w:rsidP="001224F8">
            <w:pPr>
              <w:pStyle w:val="ab"/>
              <w:jc w:val="center"/>
              <w:rPr>
                <w:b/>
                <w:sz w:val="24"/>
                <w:szCs w:val="24"/>
                <w:u w:val="single"/>
                <w:lang w:val="ru-RU"/>
              </w:rPr>
            </w:pPr>
          </w:p>
          <w:p w:rsidR="004B2670" w:rsidRDefault="004B2670" w:rsidP="001224F8">
            <w:pPr>
              <w:pStyle w:val="ab"/>
              <w:rPr>
                <w:b/>
                <w:sz w:val="24"/>
                <w:szCs w:val="24"/>
                <w:u w:val="single"/>
                <w:lang w:val="ru-RU"/>
              </w:rPr>
            </w:pPr>
          </w:p>
        </w:tc>
        <w:tc>
          <w:tcPr>
            <w:tcW w:w="1560" w:type="dxa"/>
          </w:tcPr>
          <w:p w:rsidR="004B2670" w:rsidRDefault="004B2670" w:rsidP="001224F8">
            <w:pPr>
              <w:rPr>
                <w:b/>
                <w:u w:val="single"/>
              </w:rPr>
            </w:pPr>
            <w:r>
              <w:rPr>
                <w:b/>
                <w:u w:val="single"/>
              </w:rPr>
              <w:t>2577</w:t>
            </w:r>
          </w:p>
          <w:p w:rsidR="004B2670" w:rsidRDefault="004B2670" w:rsidP="001224F8">
            <w:pPr>
              <w:pStyle w:val="ab"/>
              <w:jc w:val="center"/>
              <w:rPr>
                <w:b/>
                <w:sz w:val="24"/>
                <w:szCs w:val="24"/>
                <w:u w:val="single"/>
                <w:lang w:val="ru-RU"/>
              </w:rPr>
            </w:pPr>
          </w:p>
          <w:p w:rsidR="004B2670" w:rsidRDefault="004B2670" w:rsidP="001224F8">
            <w:pPr>
              <w:pStyle w:val="ab"/>
              <w:rPr>
                <w:b/>
                <w:sz w:val="24"/>
                <w:szCs w:val="24"/>
                <w:u w:val="single"/>
                <w:lang w:val="ru-RU"/>
              </w:rPr>
            </w:pPr>
          </w:p>
        </w:tc>
        <w:tc>
          <w:tcPr>
            <w:tcW w:w="1559" w:type="dxa"/>
          </w:tcPr>
          <w:p w:rsidR="004B2670" w:rsidRDefault="004B2670" w:rsidP="001224F8">
            <w:pPr>
              <w:rPr>
                <w:b/>
                <w:u w:val="single"/>
              </w:rPr>
            </w:pPr>
            <w:r>
              <w:rPr>
                <w:b/>
                <w:u w:val="single"/>
              </w:rPr>
              <w:t>1455</w:t>
            </w:r>
          </w:p>
          <w:p w:rsidR="004B2670" w:rsidRDefault="004B2670" w:rsidP="001224F8">
            <w:pPr>
              <w:rPr>
                <w:b/>
                <w:u w:val="single"/>
              </w:rPr>
            </w:pPr>
            <w:r>
              <w:rPr>
                <w:b/>
                <w:u w:val="single"/>
              </w:rPr>
              <w:t>0</w:t>
            </w:r>
          </w:p>
          <w:p w:rsidR="004B2670" w:rsidRDefault="004B2670" w:rsidP="001224F8">
            <w:pPr>
              <w:pStyle w:val="ab"/>
              <w:jc w:val="center"/>
              <w:rPr>
                <w:b/>
                <w:sz w:val="24"/>
                <w:szCs w:val="24"/>
                <w:u w:val="single"/>
                <w:lang w:val="ru-RU"/>
              </w:rPr>
            </w:pPr>
          </w:p>
          <w:p w:rsidR="004B2670" w:rsidRDefault="004B2670" w:rsidP="001224F8">
            <w:pPr>
              <w:pStyle w:val="ab"/>
              <w:rPr>
                <w:b/>
                <w:sz w:val="24"/>
                <w:szCs w:val="24"/>
                <w:u w:val="single"/>
                <w:lang w:val="ru-RU"/>
              </w:rPr>
            </w:pPr>
          </w:p>
        </w:tc>
        <w:tc>
          <w:tcPr>
            <w:tcW w:w="2006" w:type="dxa"/>
            <w:shd w:val="clear" w:color="auto" w:fill="auto"/>
          </w:tcPr>
          <w:p w:rsidR="004B2670" w:rsidRDefault="004B2670" w:rsidP="001224F8">
            <w:pPr>
              <w:rPr>
                <w:b/>
                <w:u w:val="single"/>
              </w:rPr>
            </w:pPr>
          </w:p>
        </w:tc>
      </w:tr>
    </w:tbl>
    <w:p w:rsidR="004B2670" w:rsidRPr="00FB7DE7" w:rsidRDefault="004B2670" w:rsidP="004B2670">
      <w:pPr>
        <w:pStyle w:val="ab"/>
        <w:rPr>
          <w:sz w:val="24"/>
          <w:szCs w:val="24"/>
          <w:lang w:val="ru-RU"/>
        </w:rPr>
      </w:pPr>
      <w:r>
        <w:rPr>
          <w:b/>
          <w:sz w:val="24"/>
          <w:szCs w:val="24"/>
          <w:lang w:val="ru-RU"/>
        </w:rPr>
        <w:lastRenderedPageBreak/>
        <w:t>На 1 января 2023</w:t>
      </w:r>
      <w:r w:rsidRPr="00FB7DE7">
        <w:rPr>
          <w:b/>
          <w:sz w:val="24"/>
          <w:szCs w:val="24"/>
          <w:lang w:val="ru-RU"/>
        </w:rPr>
        <w:t>года, общий фонд библиотеки (учебный,основной фонды)</w:t>
      </w:r>
      <w:r>
        <w:rPr>
          <w:b/>
          <w:sz w:val="24"/>
          <w:szCs w:val="24"/>
          <w:lang w:val="ru-RU"/>
        </w:rPr>
        <w:t>24121</w:t>
      </w:r>
      <w:r w:rsidRPr="00FB7DE7">
        <w:rPr>
          <w:b/>
          <w:sz w:val="24"/>
          <w:szCs w:val="24"/>
          <w:lang w:val="ru-RU"/>
        </w:rPr>
        <w:t xml:space="preserve"> </w:t>
      </w:r>
      <w:r>
        <w:rPr>
          <w:b/>
          <w:sz w:val="24"/>
          <w:szCs w:val="24"/>
          <w:lang w:val="ru-RU"/>
        </w:rPr>
        <w:t xml:space="preserve"> </w:t>
      </w:r>
      <w:r w:rsidRPr="00FB7DE7">
        <w:rPr>
          <w:b/>
          <w:sz w:val="24"/>
          <w:szCs w:val="24"/>
          <w:lang w:val="ru-RU"/>
        </w:rPr>
        <w:t>экз</w:t>
      </w:r>
      <w:r>
        <w:rPr>
          <w:sz w:val="24"/>
          <w:szCs w:val="24"/>
          <w:lang w:val="ru-RU"/>
        </w:rPr>
        <w:t>.</w:t>
      </w:r>
    </w:p>
    <w:p w:rsidR="004B2670" w:rsidRPr="004B2670" w:rsidRDefault="004B2670" w:rsidP="004B2670">
      <w:pPr>
        <w:pStyle w:val="ab"/>
        <w:rPr>
          <w:sz w:val="24"/>
          <w:szCs w:val="24"/>
          <w:lang w:val="ru-RU"/>
        </w:rPr>
      </w:pPr>
      <w:r w:rsidRPr="004B2670">
        <w:rPr>
          <w:sz w:val="24"/>
          <w:szCs w:val="24"/>
          <w:lang w:val="ru-RU"/>
        </w:rPr>
        <w:t xml:space="preserve">Для информационно- библиографической поддержки педагогов </w:t>
      </w:r>
    </w:p>
    <w:p w:rsidR="004B2670" w:rsidRPr="004B2670" w:rsidRDefault="004B2670" w:rsidP="004B2670">
      <w:pPr>
        <w:pStyle w:val="ab"/>
        <w:rPr>
          <w:sz w:val="24"/>
          <w:szCs w:val="24"/>
          <w:lang w:val="ru-RU"/>
        </w:rPr>
      </w:pPr>
      <w:r w:rsidRPr="004B2670">
        <w:rPr>
          <w:sz w:val="24"/>
          <w:szCs w:val="24"/>
          <w:lang w:val="ru-RU"/>
        </w:rPr>
        <w:t xml:space="preserve">создан фонд дополнительной литературы, </w:t>
      </w:r>
    </w:p>
    <w:p w:rsidR="004B2670" w:rsidRPr="00FB7DE7" w:rsidRDefault="004B2670" w:rsidP="004B2670">
      <w:pPr>
        <w:pStyle w:val="ab"/>
        <w:rPr>
          <w:sz w:val="24"/>
          <w:szCs w:val="24"/>
          <w:lang w:val="ru-RU"/>
        </w:rPr>
      </w:pPr>
      <w:r w:rsidRPr="00FB7DE7">
        <w:rPr>
          <w:sz w:val="24"/>
          <w:szCs w:val="24"/>
          <w:lang w:val="ru-RU"/>
        </w:rPr>
        <w:t>Раздел дополнительных материалов представлен  по различным  тематикам :</w:t>
      </w:r>
    </w:p>
    <w:p w:rsidR="004B2670" w:rsidRPr="00FB7DE7" w:rsidRDefault="004B2670" w:rsidP="004B2670">
      <w:pPr>
        <w:pStyle w:val="ab"/>
        <w:ind w:left="720"/>
        <w:rPr>
          <w:sz w:val="24"/>
          <w:szCs w:val="24"/>
          <w:lang w:val="ru-RU"/>
        </w:rPr>
      </w:pPr>
    </w:p>
    <w:p w:rsidR="004B2670" w:rsidRPr="00FB7DE7" w:rsidRDefault="004B2670" w:rsidP="004B2670">
      <w:pPr>
        <w:pStyle w:val="ab"/>
        <w:rPr>
          <w:b/>
          <w:i/>
          <w:sz w:val="24"/>
          <w:szCs w:val="24"/>
          <w:u w:val="single"/>
          <w:lang w:val="ru-RU"/>
        </w:rPr>
      </w:pPr>
      <w:r w:rsidRPr="00FB7DE7">
        <w:rPr>
          <w:b/>
          <w:i/>
          <w:sz w:val="24"/>
          <w:szCs w:val="24"/>
          <w:u w:val="single"/>
          <w:lang w:val="ru-RU"/>
        </w:rPr>
        <w:t xml:space="preserve">                                       Работа с читателями и пропаганда литературы.</w:t>
      </w:r>
    </w:p>
    <w:p w:rsidR="004B2670" w:rsidRPr="00FB7DE7" w:rsidRDefault="004B2670" w:rsidP="004B2670">
      <w:pPr>
        <w:pStyle w:val="ab"/>
        <w:rPr>
          <w:sz w:val="24"/>
          <w:szCs w:val="24"/>
          <w:lang w:val="ru-RU"/>
        </w:rPr>
      </w:pPr>
    </w:p>
    <w:p w:rsidR="004B2670" w:rsidRPr="00FB7DE7" w:rsidRDefault="004B2670" w:rsidP="004B2670">
      <w:pPr>
        <w:pStyle w:val="ab"/>
        <w:rPr>
          <w:b/>
          <w:sz w:val="24"/>
          <w:szCs w:val="24"/>
          <w:lang w:val="ru-RU"/>
        </w:rPr>
      </w:pPr>
      <w:r w:rsidRPr="00FB7DE7">
        <w:rPr>
          <w:b/>
          <w:sz w:val="24"/>
          <w:szCs w:val="24"/>
          <w:lang w:val="ru-RU"/>
        </w:rPr>
        <w:t>Охват читателей на 20</w:t>
      </w:r>
      <w:r>
        <w:rPr>
          <w:b/>
          <w:sz w:val="24"/>
          <w:szCs w:val="24"/>
          <w:lang w:val="ru-RU"/>
        </w:rPr>
        <w:t>22-2023</w:t>
      </w:r>
      <w:r w:rsidRPr="00FB7DE7">
        <w:rPr>
          <w:b/>
          <w:sz w:val="24"/>
          <w:szCs w:val="24"/>
          <w:lang w:val="ru-RU"/>
        </w:rPr>
        <w:t xml:space="preserve"> учебный год составлял:</w:t>
      </w:r>
    </w:p>
    <w:p w:rsidR="004B2670" w:rsidRPr="008D5ECB" w:rsidRDefault="004B2670" w:rsidP="004B2670">
      <w:pPr>
        <w:pStyle w:val="ab"/>
        <w:rPr>
          <w:b/>
          <w:sz w:val="24"/>
          <w:szCs w:val="24"/>
          <w:lang w:val="ru-RU"/>
        </w:rPr>
      </w:pPr>
      <w:r w:rsidRPr="00FB7DE7">
        <w:rPr>
          <w:b/>
          <w:sz w:val="24"/>
          <w:szCs w:val="24"/>
        </w:rPr>
        <w:t xml:space="preserve">Состав читателей </w:t>
      </w:r>
      <w:r>
        <w:rPr>
          <w:b/>
          <w:sz w:val="24"/>
          <w:szCs w:val="24"/>
          <w:lang w:val="ru-RU"/>
        </w:rPr>
        <w:t>-402</w:t>
      </w:r>
    </w:p>
    <w:p w:rsidR="004B2670" w:rsidRPr="008D5ECB" w:rsidRDefault="004B2670" w:rsidP="004B2670">
      <w:pPr>
        <w:pStyle w:val="ab"/>
        <w:rPr>
          <w:sz w:val="24"/>
          <w:szCs w:val="24"/>
        </w:rPr>
      </w:pPr>
      <w:r w:rsidRPr="008D5ECB">
        <w:rPr>
          <w:sz w:val="24"/>
          <w:szCs w:val="24"/>
          <w:lang w:val="ru-RU"/>
        </w:rPr>
        <w:t xml:space="preserve">                     </w:t>
      </w:r>
      <w:r>
        <w:rPr>
          <w:sz w:val="24"/>
          <w:szCs w:val="24"/>
          <w:lang w:val="ru-RU"/>
        </w:rPr>
        <w:t xml:space="preserve">               </w:t>
      </w:r>
      <w:r w:rsidRPr="008D5ECB">
        <w:rPr>
          <w:b/>
          <w:sz w:val="24"/>
          <w:szCs w:val="24"/>
          <w:u w:val="single"/>
          <w:lang w:val="ru-RU"/>
        </w:rPr>
        <w:t>2021 учебный год</w:t>
      </w:r>
      <w:r w:rsidRPr="008D5ECB">
        <w:rPr>
          <w:sz w:val="24"/>
          <w:szCs w:val="24"/>
        </w:rPr>
        <w:t xml:space="preserve"> </w:t>
      </w:r>
    </w:p>
    <w:p w:rsidR="004B2670" w:rsidRPr="00C841EB" w:rsidRDefault="004B2670" w:rsidP="004B2670">
      <w:pPr>
        <w:pStyle w:val="ab"/>
        <w:numPr>
          <w:ilvl w:val="0"/>
          <w:numId w:val="28"/>
        </w:numPr>
        <w:rPr>
          <w:sz w:val="24"/>
          <w:szCs w:val="24"/>
        </w:rPr>
      </w:pPr>
      <w:r w:rsidRPr="00C841EB">
        <w:rPr>
          <w:sz w:val="24"/>
          <w:szCs w:val="24"/>
        </w:rPr>
        <w:t xml:space="preserve">Учащиеся </w:t>
      </w:r>
      <w:r w:rsidRPr="00C841EB">
        <w:rPr>
          <w:sz w:val="24"/>
          <w:szCs w:val="24"/>
          <w:lang w:val="ru-RU"/>
        </w:rPr>
        <w:t>1</w:t>
      </w:r>
      <w:r w:rsidRPr="00C841EB">
        <w:rPr>
          <w:sz w:val="24"/>
          <w:szCs w:val="24"/>
        </w:rPr>
        <w:t>-4 класса-</w:t>
      </w:r>
      <w:r w:rsidRPr="00C841EB">
        <w:rPr>
          <w:sz w:val="24"/>
          <w:szCs w:val="24"/>
          <w:lang w:val="ru-RU"/>
        </w:rPr>
        <w:t xml:space="preserve">-  </w:t>
      </w:r>
      <w:r>
        <w:rPr>
          <w:sz w:val="24"/>
          <w:szCs w:val="24"/>
          <w:lang w:val="ru-RU"/>
        </w:rPr>
        <w:t>69</w:t>
      </w:r>
    </w:p>
    <w:p w:rsidR="004B2670" w:rsidRPr="00C841EB" w:rsidRDefault="004B2670" w:rsidP="004B2670">
      <w:pPr>
        <w:pStyle w:val="ab"/>
        <w:numPr>
          <w:ilvl w:val="0"/>
          <w:numId w:val="28"/>
        </w:numPr>
        <w:rPr>
          <w:sz w:val="24"/>
          <w:szCs w:val="24"/>
        </w:rPr>
      </w:pPr>
      <w:r w:rsidRPr="00C841EB">
        <w:rPr>
          <w:sz w:val="24"/>
          <w:szCs w:val="24"/>
        </w:rPr>
        <w:t>Учащиеся 5-6 класса</w:t>
      </w:r>
      <w:r w:rsidRPr="00C841EB">
        <w:rPr>
          <w:sz w:val="24"/>
          <w:szCs w:val="24"/>
          <w:lang w:val="ru-RU"/>
        </w:rPr>
        <w:t xml:space="preserve"> --  </w:t>
      </w:r>
      <w:r>
        <w:rPr>
          <w:sz w:val="24"/>
          <w:szCs w:val="24"/>
          <w:lang w:val="ru-RU"/>
        </w:rPr>
        <w:t>39</w:t>
      </w:r>
      <w:r w:rsidRPr="00C841EB">
        <w:rPr>
          <w:sz w:val="24"/>
          <w:szCs w:val="24"/>
          <w:lang w:val="ru-RU"/>
        </w:rPr>
        <w:t xml:space="preserve"> </w:t>
      </w:r>
    </w:p>
    <w:p w:rsidR="004B2670" w:rsidRPr="00C841EB" w:rsidRDefault="004B2670" w:rsidP="004B2670">
      <w:pPr>
        <w:pStyle w:val="ab"/>
        <w:numPr>
          <w:ilvl w:val="0"/>
          <w:numId w:val="28"/>
        </w:numPr>
        <w:rPr>
          <w:sz w:val="24"/>
          <w:szCs w:val="24"/>
        </w:rPr>
      </w:pPr>
      <w:r w:rsidRPr="00C841EB">
        <w:rPr>
          <w:sz w:val="24"/>
          <w:szCs w:val="24"/>
        </w:rPr>
        <w:t>Учащиеся 7-9класса</w:t>
      </w:r>
      <w:r>
        <w:rPr>
          <w:sz w:val="24"/>
          <w:szCs w:val="24"/>
          <w:lang w:val="ru-RU"/>
        </w:rPr>
        <w:t>--21</w:t>
      </w:r>
    </w:p>
    <w:p w:rsidR="004B2670" w:rsidRPr="00C841EB" w:rsidRDefault="004B2670" w:rsidP="004B2670">
      <w:pPr>
        <w:pStyle w:val="ab"/>
        <w:numPr>
          <w:ilvl w:val="0"/>
          <w:numId w:val="28"/>
        </w:numPr>
        <w:rPr>
          <w:sz w:val="24"/>
          <w:szCs w:val="24"/>
        </w:rPr>
      </w:pPr>
      <w:r w:rsidRPr="00C841EB">
        <w:rPr>
          <w:sz w:val="24"/>
          <w:szCs w:val="24"/>
        </w:rPr>
        <w:t>Учащиеся 10-11 класса-</w:t>
      </w:r>
      <w:r w:rsidRPr="00C841EB">
        <w:rPr>
          <w:sz w:val="24"/>
          <w:szCs w:val="24"/>
          <w:lang w:val="ru-RU"/>
        </w:rPr>
        <w:t xml:space="preserve">- </w:t>
      </w:r>
      <w:r>
        <w:rPr>
          <w:sz w:val="24"/>
          <w:szCs w:val="24"/>
          <w:lang w:val="ru-RU"/>
        </w:rPr>
        <w:t>27</w:t>
      </w:r>
    </w:p>
    <w:p w:rsidR="004B2670" w:rsidRPr="00147740" w:rsidRDefault="004B2670" w:rsidP="004B2670">
      <w:pPr>
        <w:pStyle w:val="ab"/>
        <w:numPr>
          <w:ilvl w:val="0"/>
          <w:numId w:val="28"/>
        </w:numPr>
        <w:rPr>
          <w:sz w:val="24"/>
          <w:szCs w:val="24"/>
        </w:rPr>
      </w:pPr>
      <w:r w:rsidRPr="00C841EB">
        <w:rPr>
          <w:sz w:val="24"/>
          <w:szCs w:val="24"/>
        </w:rPr>
        <w:t>Учителя и прочие—</w:t>
      </w:r>
      <w:r>
        <w:rPr>
          <w:sz w:val="24"/>
          <w:szCs w:val="24"/>
          <w:lang w:val="ru-RU"/>
        </w:rPr>
        <w:t>47</w:t>
      </w:r>
    </w:p>
    <w:p w:rsidR="004B2670" w:rsidRPr="00E136BA" w:rsidRDefault="004B2670" w:rsidP="004B2670">
      <w:pPr>
        <w:pStyle w:val="ab"/>
        <w:numPr>
          <w:ilvl w:val="0"/>
          <w:numId w:val="28"/>
        </w:numPr>
        <w:rPr>
          <w:b/>
          <w:sz w:val="24"/>
          <w:szCs w:val="24"/>
          <w:u w:val="single"/>
        </w:rPr>
      </w:pPr>
      <w:r w:rsidRPr="00E136BA">
        <w:rPr>
          <w:sz w:val="24"/>
          <w:szCs w:val="24"/>
          <w:lang w:val="ru-RU"/>
        </w:rPr>
        <w:t xml:space="preserve">                         </w:t>
      </w:r>
      <w:r w:rsidRPr="00E136BA">
        <w:rPr>
          <w:b/>
          <w:sz w:val="24"/>
          <w:szCs w:val="24"/>
          <w:u w:val="single"/>
          <w:lang w:val="ru-RU"/>
        </w:rPr>
        <w:t>2022 учебный год</w:t>
      </w:r>
    </w:p>
    <w:p w:rsidR="004B2670" w:rsidRPr="00E136BA" w:rsidRDefault="004B2670" w:rsidP="004B2670">
      <w:pPr>
        <w:pStyle w:val="ab"/>
        <w:numPr>
          <w:ilvl w:val="0"/>
          <w:numId w:val="28"/>
        </w:numPr>
        <w:rPr>
          <w:sz w:val="24"/>
          <w:szCs w:val="24"/>
        </w:rPr>
      </w:pPr>
      <w:r w:rsidRPr="00E136BA">
        <w:rPr>
          <w:sz w:val="24"/>
          <w:szCs w:val="24"/>
          <w:lang w:val="ru-RU"/>
        </w:rPr>
        <w:t>Учащиеся 1-4 класса – 118</w:t>
      </w:r>
    </w:p>
    <w:p w:rsidR="004B2670" w:rsidRPr="00E136BA" w:rsidRDefault="004B2670" w:rsidP="004B2670">
      <w:pPr>
        <w:pStyle w:val="ab"/>
        <w:numPr>
          <w:ilvl w:val="0"/>
          <w:numId w:val="28"/>
        </w:numPr>
        <w:rPr>
          <w:sz w:val="24"/>
          <w:szCs w:val="24"/>
        </w:rPr>
      </w:pPr>
      <w:r w:rsidRPr="00E136BA">
        <w:rPr>
          <w:sz w:val="24"/>
          <w:szCs w:val="24"/>
          <w:lang w:val="ru-RU"/>
        </w:rPr>
        <w:t>Учащиеся 5-6 класса--71</w:t>
      </w:r>
    </w:p>
    <w:p w:rsidR="004B2670" w:rsidRPr="00E136BA" w:rsidRDefault="004B2670" w:rsidP="004B2670">
      <w:pPr>
        <w:pStyle w:val="ab"/>
        <w:numPr>
          <w:ilvl w:val="0"/>
          <w:numId w:val="28"/>
        </w:numPr>
        <w:rPr>
          <w:sz w:val="24"/>
          <w:szCs w:val="24"/>
        </w:rPr>
      </w:pPr>
      <w:r w:rsidRPr="00E136BA">
        <w:rPr>
          <w:sz w:val="24"/>
          <w:szCs w:val="24"/>
          <w:lang w:val="ru-RU"/>
        </w:rPr>
        <w:t>Учащиеся 7-9  -- 121</w:t>
      </w:r>
    </w:p>
    <w:p w:rsidR="004B2670" w:rsidRPr="00E136BA" w:rsidRDefault="004B2670" w:rsidP="004B2670">
      <w:pPr>
        <w:pStyle w:val="ab"/>
        <w:numPr>
          <w:ilvl w:val="0"/>
          <w:numId w:val="28"/>
        </w:numPr>
        <w:rPr>
          <w:sz w:val="24"/>
          <w:szCs w:val="24"/>
        </w:rPr>
      </w:pPr>
      <w:r w:rsidRPr="00E136BA">
        <w:rPr>
          <w:sz w:val="24"/>
          <w:szCs w:val="24"/>
          <w:lang w:val="ru-RU"/>
        </w:rPr>
        <w:t>Учащиеся 10-11класса-- 82</w:t>
      </w:r>
    </w:p>
    <w:p w:rsidR="004B2670" w:rsidRPr="00E136BA" w:rsidRDefault="004B2670" w:rsidP="004B2670">
      <w:pPr>
        <w:pStyle w:val="ab"/>
        <w:numPr>
          <w:ilvl w:val="0"/>
          <w:numId w:val="28"/>
        </w:numPr>
        <w:rPr>
          <w:sz w:val="24"/>
          <w:szCs w:val="24"/>
        </w:rPr>
      </w:pPr>
      <w:r w:rsidRPr="00E136BA">
        <w:rPr>
          <w:sz w:val="24"/>
          <w:szCs w:val="24"/>
          <w:lang w:val="ru-RU"/>
        </w:rPr>
        <w:t>Учителя и прочие- 49</w:t>
      </w:r>
    </w:p>
    <w:p w:rsidR="004B2670" w:rsidRPr="00C841EB" w:rsidRDefault="004B2670" w:rsidP="004B2670">
      <w:pPr>
        <w:pStyle w:val="ab"/>
        <w:rPr>
          <w:b/>
          <w:sz w:val="24"/>
          <w:szCs w:val="24"/>
          <w:u w:val="single"/>
          <w:lang w:val="ru-RU"/>
        </w:rPr>
      </w:pPr>
      <w:r w:rsidRPr="00FB7DE7">
        <w:rPr>
          <w:b/>
          <w:sz w:val="24"/>
          <w:szCs w:val="24"/>
          <w:lang w:val="ru-RU"/>
        </w:rPr>
        <w:t xml:space="preserve">   </w:t>
      </w:r>
      <w:r>
        <w:rPr>
          <w:b/>
          <w:sz w:val="24"/>
          <w:szCs w:val="24"/>
          <w:lang w:val="ru-RU"/>
        </w:rPr>
        <w:t xml:space="preserve">                                </w:t>
      </w:r>
      <w:r w:rsidRPr="00C841EB">
        <w:rPr>
          <w:b/>
          <w:sz w:val="24"/>
          <w:szCs w:val="24"/>
          <w:u w:val="single"/>
          <w:lang w:val="ru-RU"/>
        </w:rPr>
        <w:t>2</w:t>
      </w:r>
      <w:r>
        <w:rPr>
          <w:b/>
          <w:sz w:val="24"/>
          <w:szCs w:val="24"/>
          <w:u w:val="single"/>
          <w:lang w:val="ru-RU"/>
        </w:rPr>
        <w:t>023</w:t>
      </w:r>
      <w:r w:rsidRPr="00C841EB">
        <w:rPr>
          <w:b/>
          <w:sz w:val="24"/>
          <w:szCs w:val="24"/>
          <w:u w:val="single"/>
          <w:lang w:val="ru-RU"/>
        </w:rPr>
        <w:t xml:space="preserve"> учебный год</w:t>
      </w:r>
    </w:p>
    <w:p w:rsidR="004B2670" w:rsidRPr="00C841EB" w:rsidRDefault="004B2670" w:rsidP="00AB5D79">
      <w:pPr>
        <w:pStyle w:val="ab"/>
        <w:numPr>
          <w:ilvl w:val="0"/>
          <w:numId w:val="91"/>
        </w:numPr>
        <w:jc w:val="both"/>
        <w:rPr>
          <w:sz w:val="24"/>
          <w:szCs w:val="24"/>
        </w:rPr>
      </w:pPr>
      <w:r w:rsidRPr="00C841EB">
        <w:rPr>
          <w:sz w:val="24"/>
          <w:szCs w:val="24"/>
        </w:rPr>
        <w:t xml:space="preserve">Учащиеся </w:t>
      </w:r>
      <w:r w:rsidRPr="00C841EB">
        <w:rPr>
          <w:sz w:val="24"/>
          <w:szCs w:val="24"/>
          <w:lang w:val="ru-RU"/>
        </w:rPr>
        <w:t>1</w:t>
      </w:r>
      <w:r w:rsidRPr="00C841EB">
        <w:rPr>
          <w:sz w:val="24"/>
          <w:szCs w:val="24"/>
        </w:rPr>
        <w:t>-4 класса-</w:t>
      </w:r>
      <w:r w:rsidRPr="00C841EB">
        <w:rPr>
          <w:sz w:val="24"/>
          <w:szCs w:val="24"/>
          <w:lang w:val="ru-RU"/>
        </w:rPr>
        <w:t xml:space="preserve">- </w:t>
      </w:r>
      <w:r>
        <w:rPr>
          <w:sz w:val="24"/>
          <w:szCs w:val="24"/>
          <w:lang w:val="ru-RU"/>
        </w:rPr>
        <w:t>142</w:t>
      </w:r>
    </w:p>
    <w:p w:rsidR="004B2670" w:rsidRPr="00C841EB" w:rsidRDefault="004B2670" w:rsidP="00AB5D79">
      <w:pPr>
        <w:pStyle w:val="ab"/>
        <w:numPr>
          <w:ilvl w:val="0"/>
          <w:numId w:val="91"/>
        </w:numPr>
        <w:jc w:val="both"/>
        <w:rPr>
          <w:sz w:val="24"/>
          <w:szCs w:val="24"/>
        </w:rPr>
      </w:pPr>
      <w:r w:rsidRPr="00C841EB">
        <w:rPr>
          <w:sz w:val="24"/>
          <w:szCs w:val="24"/>
        </w:rPr>
        <w:t>Учащиеся 5-6 класса</w:t>
      </w:r>
      <w:r w:rsidRPr="00C841EB">
        <w:rPr>
          <w:sz w:val="24"/>
          <w:szCs w:val="24"/>
          <w:lang w:val="ru-RU"/>
        </w:rPr>
        <w:t xml:space="preserve"> --</w:t>
      </w:r>
      <w:r>
        <w:rPr>
          <w:sz w:val="24"/>
          <w:szCs w:val="24"/>
          <w:lang w:val="ru-RU"/>
        </w:rPr>
        <w:t>86</w:t>
      </w:r>
    </w:p>
    <w:p w:rsidR="004B2670" w:rsidRPr="00C841EB" w:rsidRDefault="004B2670" w:rsidP="00AB5D79">
      <w:pPr>
        <w:pStyle w:val="ab"/>
        <w:numPr>
          <w:ilvl w:val="0"/>
          <w:numId w:val="91"/>
        </w:numPr>
        <w:jc w:val="both"/>
        <w:rPr>
          <w:sz w:val="24"/>
          <w:szCs w:val="24"/>
        </w:rPr>
      </w:pPr>
      <w:r w:rsidRPr="00C841EB">
        <w:rPr>
          <w:sz w:val="24"/>
          <w:szCs w:val="24"/>
        </w:rPr>
        <w:t>Учащиеся 7-9класса-</w:t>
      </w:r>
      <w:r w:rsidRPr="00C841EB">
        <w:rPr>
          <w:sz w:val="24"/>
          <w:szCs w:val="24"/>
          <w:lang w:val="ru-RU"/>
        </w:rPr>
        <w:t>-</w:t>
      </w:r>
      <w:r>
        <w:rPr>
          <w:sz w:val="24"/>
          <w:szCs w:val="24"/>
          <w:lang w:val="ru-RU"/>
        </w:rPr>
        <w:t>82</w:t>
      </w:r>
    </w:p>
    <w:p w:rsidR="004B2670" w:rsidRPr="00C841EB" w:rsidRDefault="004B2670" w:rsidP="00AB5D79">
      <w:pPr>
        <w:pStyle w:val="ab"/>
        <w:numPr>
          <w:ilvl w:val="0"/>
          <w:numId w:val="91"/>
        </w:numPr>
        <w:jc w:val="both"/>
        <w:rPr>
          <w:sz w:val="24"/>
          <w:szCs w:val="24"/>
        </w:rPr>
      </w:pPr>
      <w:r w:rsidRPr="00C841EB">
        <w:rPr>
          <w:sz w:val="24"/>
          <w:szCs w:val="24"/>
        </w:rPr>
        <w:t>Учащиеся 10-11 класса-</w:t>
      </w:r>
      <w:r w:rsidRPr="00C841EB">
        <w:rPr>
          <w:sz w:val="24"/>
          <w:szCs w:val="24"/>
          <w:lang w:val="ru-RU"/>
        </w:rPr>
        <w:t>-</w:t>
      </w:r>
      <w:r>
        <w:rPr>
          <w:sz w:val="24"/>
          <w:szCs w:val="24"/>
          <w:lang w:val="ru-RU"/>
        </w:rPr>
        <w:t>17</w:t>
      </w:r>
    </w:p>
    <w:p w:rsidR="004B2670" w:rsidRPr="00A72105" w:rsidRDefault="004B2670" w:rsidP="00AB5D79">
      <w:pPr>
        <w:pStyle w:val="ab"/>
        <w:numPr>
          <w:ilvl w:val="0"/>
          <w:numId w:val="91"/>
        </w:numPr>
        <w:jc w:val="both"/>
        <w:rPr>
          <w:sz w:val="24"/>
          <w:szCs w:val="24"/>
        </w:rPr>
      </w:pPr>
      <w:r w:rsidRPr="00C841EB">
        <w:rPr>
          <w:sz w:val="24"/>
          <w:szCs w:val="24"/>
        </w:rPr>
        <w:t>Учителя и прочие—</w:t>
      </w:r>
      <w:r>
        <w:rPr>
          <w:sz w:val="24"/>
          <w:szCs w:val="24"/>
          <w:lang w:val="ru-RU"/>
        </w:rPr>
        <w:t>42</w:t>
      </w:r>
    </w:p>
    <w:p w:rsidR="004B2670" w:rsidRPr="008D5ECB" w:rsidRDefault="004B2670" w:rsidP="004B2670">
      <w:pPr>
        <w:pStyle w:val="ab"/>
        <w:jc w:val="both"/>
        <w:rPr>
          <w:sz w:val="24"/>
          <w:szCs w:val="24"/>
        </w:rPr>
      </w:pPr>
      <w:r w:rsidRPr="008D5ECB">
        <w:rPr>
          <w:b/>
          <w:sz w:val="24"/>
          <w:szCs w:val="24"/>
          <w:u w:val="single"/>
          <w:lang w:val="ru-RU"/>
        </w:rPr>
        <w:t>МАССОВАЯ РАБОТА</w:t>
      </w:r>
    </w:p>
    <w:p w:rsidR="004B2670" w:rsidRDefault="004B2670" w:rsidP="004B2670">
      <w:pPr>
        <w:pStyle w:val="ab"/>
        <w:jc w:val="both"/>
        <w:rPr>
          <w:sz w:val="24"/>
          <w:szCs w:val="24"/>
          <w:lang w:val="ru-RU"/>
        </w:rPr>
      </w:pPr>
      <w:r>
        <w:rPr>
          <w:sz w:val="24"/>
          <w:szCs w:val="24"/>
          <w:lang w:val="ru-RU"/>
        </w:rPr>
        <w:t xml:space="preserve">Работа школьной библиотеки была направлена на выполнение плана республиканского проекта  «Читающая школа». </w:t>
      </w:r>
    </w:p>
    <w:p w:rsidR="004B2670" w:rsidRDefault="004B2670" w:rsidP="004B2670">
      <w:pPr>
        <w:pStyle w:val="ab"/>
        <w:jc w:val="both"/>
        <w:rPr>
          <w:sz w:val="24"/>
          <w:szCs w:val="24"/>
          <w:lang w:val="ru-RU"/>
        </w:rPr>
      </w:pPr>
      <w:r>
        <w:rPr>
          <w:sz w:val="24"/>
          <w:szCs w:val="24"/>
          <w:lang w:val="ru-RU"/>
        </w:rPr>
        <w:t xml:space="preserve">В течении  учебного года согласно плану работы   проводились  книжные выставки, оформлялись тематические полки, встречи –беседы, библиотечные уроки.  Для привлечения к чтению новых читателей часть мероприятий проводила с учащимися  1 классы, для того чтобы заинтересовать и привлечь в ряды постоянных читателей. Запланированные </w:t>
      </w:r>
    </w:p>
    <w:p w:rsidR="004B2670" w:rsidRDefault="004B2670" w:rsidP="004B2670">
      <w:r>
        <w:t xml:space="preserve">библиотечные уроки проводятся ежемесячно, приглашаю учащихся начального звена. В течении года ежемесячно проводились библиогтечные уроки на разные темы, знакомя с работой библиотеки, обучая правилам  поведения , навыкам  самостоятельного чтения. Участвуя в процессе школьной воспитательной работы провожу различные мероприятия  в стенах библиотеки, привлекаю к работе активистов классов, а так- же тесно работаю с классными  руководителями. В этом учебном году при школьной библиотеке был организован  детский театр. Участниками стали учащиеся 2Б, 3Б класса.  Инсценировали мини сцены из произведений, Е.Шварца: «Потерянное время», антикоррупционные сказки, кукольный театр для первоклассников, по сказке:  «А есть ли правда?». Участники театра помогали в течении года при проведении мероприятий, читали стихи на праздничных выступлениях. Ежегодно в библиотеке проводим встречу с участниками афганских событий. Приглашаем родственников С.Подоскина.  В этом году11 февраля 2023 года  провели открытие музея, посвященного нашему выпускнику погибшему в Афганистане С.Подоскину. Силами учащихся и педагогов собран материал, вещи  восмидесятых годов, военной тематики. Интересно прошла беседа-встреча посвященная писателю краеведу нашего города И.И.Дьячкову. присутствовала племянница писателя, работник нашей школы С.Бондарчик. Она рассказала о жизни писателя, предоставила фотографии ,хранящиеся в семье. В нашем </w:t>
      </w:r>
      <w:r>
        <w:lastRenderedPageBreak/>
        <w:t>музее хранится рукопись И.Дьячкова: «Повесть о комиссаре», написанная им в 1998 году и подаренная нашему музею.</w:t>
      </w:r>
    </w:p>
    <w:p w:rsidR="004B2670" w:rsidRDefault="004B2670" w:rsidP="004B2670">
      <w:r w:rsidRPr="00040833">
        <w:t>Были оформлены книжные выставки и тематические полки:</w:t>
      </w:r>
      <w:r>
        <w:t xml:space="preserve">  »Эта удивительная природа», «220летие Кенесары Касымулы», «Великий Абай», «Мы этих книг читаем строки..», «Символы свободы и независимости».Важнейш</w:t>
      </w:r>
      <w:r w:rsidRPr="00040833">
        <w:t xml:space="preserve">им </w:t>
      </w:r>
      <w:r>
        <w:t xml:space="preserve"> направ</w:t>
      </w:r>
      <w:r w:rsidRPr="00040833">
        <w:t xml:space="preserve">лением деятельности библиотеки является раскрытие фонда через выставки, рекламу книги. </w:t>
      </w:r>
      <w:r>
        <w:t>В библиотеке оформляются различные книжные выставки, видео-выставки. Также имеются постоянно оформленные тематические полки. Посвященны чаще юбилейным датам года. Особое внимание уделено выставкам, посвященным писателям-юбилярам.  «Читаем вслух», акция проводимая в течении учебного года, К каждой дате готовим видеочтение  отрывка из произведения. В этом году к 130- летию М.Жумабаева,102-летие И.И.Дьячкова, 395 -летие Ш.Перро, 125 -летию М.О.Ауэзова, 150 -летию А.Байтурсынова, М.Макатаева, 125-летие Е.Шварца, И.Алтынсарина. Знакомим читателей с творчеством писателей, проводя книжные выставки. Выставки-беседы пользуются интересом среди начального звена, обсуждаем книги, отдельные произведения. К каждому государственному празднику нашей республики оформляем книжные выставки, приглашаем учащихся для ознакомления .  День национальной валюты в РК, проходит не один год, знакомлю читателей с валютой разных стран, обсуждаем историю происхождения нашей валюты. Красочная выставка ко Дню Наурыз, с выступлением участников театра прошла в этом году. Ко дню Республики подготовили видеопоздравление, читали стихи казахстанских авторов. В течении учебного года оформляю тематическую полку  : «Книги юбиляры».Представленные книги таким образом, чаще заинтересовывают читателей. В этм году были представлены книги  Т.Абдикова, Ж.Сименона, Ж.Верна, Е.Шварца, А.Барто. Б.Мамыш-улы, А.Алимжанова.</w:t>
      </w:r>
    </w:p>
    <w:p w:rsidR="004B2670" w:rsidRDefault="004B2670" w:rsidP="004B2670">
      <w:r>
        <w:t>Литература об исторических героях Казахстана все больше привлекает интерес читателей разных возрастов.прошла встреча –беседа о творчестве И.Дьчкова, нашего краеведа города. К 800- летие Султана Бейбарыса провела беседу , книжную выставку. К 100-летию легендарный летчика, героя ВОВ Казахстана Т.Бегельдинова  была организована книжная выставка, видеообзор-беседа  для читателей начального звена. Активно пропагандирую литературу исторического  напрвления, знакомлю учащихся с краеведением области. Помощь  в проведении мероприятий оказывают классные руководители. В течении года была оформлена полка «Новые книги-интересные истории» . Знакомила учащихся с различными книжными героями  выступая на уроках литературы . совместно с педагогами начальных классов проводились уроки чтения, произведений проходимых по  школьной программе., таким образом знакомила с детской литературой .</w:t>
      </w:r>
    </w:p>
    <w:p w:rsidR="004B2670" w:rsidRPr="00040833" w:rsidRDefault="004B2670" w:rsidP="004B2670"/>
    <w:p w:rsidR="004B2670" w:rsidRPr="00040833" w:rsidRDefault="004B2670" w:rsidP="004B2670">
      <w:r w:rsidRPr="00040833">
        <w:t xml:space="preserve"> </w:t>
      </w:r>
    </w:p>
    <w:p w:rsidR="004B2670" w:rsidRPr="00FB7DE7" w:rsidRDefault="004B2670" w:rsidP="004B2670">
      <w:r w:rsidRPr="00FB7DE7">
        <w:t>В течении учебного года в библиотеке были оформлены</w:t>
      </w:r>
      <w:r>
        <w:t>:</w:t>
      </w:r>
      <w:r w:rsidRPr="00FB7DE7">
        <w:t xml:space="preserve"> </w:t>
      </w:r>
    </w:p>
    <w:p w:rsidR="004B2670" w:rsidRPr="00FB7DE7" w:rsidRDefault="004B2670" w:rsidP="004B2670">
      <w:pPr>
        <w:rPr>
          <w:b/>
          <w:u w:val="single"/>
        </w:rPr>
      </w:pPr>
      <w:r w:rsidRPr="00FB7DE7">
        <w:rPr>
          <w:b/>
          <w:u w:val="single"/>
        </w:rPr>
        <w:t>Книжные выставки-</w:t>
      </w:r>
      <w:r>
        <w:rPr>
          <w:b/>
          <w:u w:val="single"/>
        </w:rPr>
        <w:t xml:space="preserve">  17 </w:t>
      </w:r>
    </w:p>
    <w:p w:rsidR="004B2670" w:rsidRPr="00FB7DE7" w:rsidRDefault="004B2670" w:rsidP="004B2670">
      <w:pPr>
        <w:rPr>
          <w:b/>
          <w:u w:val="single"/>
        </w:rPr>
      </w:pPr>
      <w:r w:rsidRPr="00FB7DE7">
        <w:rPr>
          <w:b/>
          <w:u w:val="single"/>
        </w:rPr>
        <w:t>Тематические полки-</w:t>
      </w:r>
      <w:r>
        <w:rPr>
          <w:b/>
          <w:u w:val="single"/>
        </w:rPr>
        <w:t>10</w:t>
      </w:r>
    </w:p>
    <w:p w:rsidR="004B2670" w:rsidRDefault="004B2670" w:rsidP="004B2670">
      <w:pPr>
        <w:rPr>
          <w:b/>
          <w:u w:val="single"/>
        </w:rPr>
      </w:pPr>
      <w:r>
        <w:rPr>
          <w:b/>
          <w:u w:val="single"/>
        </w:rPr>
        <w:t>Выставки к праздничным датам -11</w:t>
      </w:r>
    </w:p>
    <w:p w:rsidR="004B2670" w:rsidRPr="00FB7DE7" w:rsidRDefault="004B2670" w:rsidP="004B2670">
      <w:pPr>
        <w:rPr>
          <w:b/>
          <w:u w:val="single"/>
        </w:rPr>
      </w:pPr>
      <w:r>
        <w:rPr>
          <w:b/>
          <w:u w:val="single"/>
        </w:rPr>
        <w:t>Викторины, беседы –встречи-9</w:t>
      </w:r>
    </w:p>
    <w:p w:rsidR="004B2670" w:rsidRPr="00FB4BEC" w:rsidRDefault="004B2670" w:rsidP="004B2670">
      <w:pPr>
        <w:rPr>
          <w:b/>
        </w:rPr>
      </w:pPr>
      <w:r w:rsidRPr="00FB4BEC">
        <w:rPr>
          <w:b/>
        </w:rPr>
        <w:t xml:space="preserve">               </w:t>
      </w:r>
    </w:p>
    <w:p w:rsidR="004B2670" w:rsidRPr="00FB4BEC" w:rsidRDefault="004B2670" w:rsidP="004B2670">
      <w:pPr>
        <w:pStyle w:val="ab"/>
        <w:rPr>
          <w:rFonts w:ascii="Times New Roman" w:hAnsi="Times New Roman"/>
          <w:b/>
          <w:sz w:val="24"/>
          <w:szCs w:val="24"/>
          <w:lang w:val="ru-RU"/>
        </w:rPr>
      </w:pPr>
      <w:r w:rsidRPr="00FB4BEC">
        <w:rPr>
          <w:rFonts w:ascii="Times New Roman" w:hAnsi="Times New Roman"/>
          <w:b/>
          <w:sz w:val="24"/>
          <w:szCs w:val="24"/>
          <w:lang w:val="ru-RU"/>
        </w:rPr>
        <w:t xml:space="preserve"> Фотоотчеты  о проведении выставок и мероприятий представлены в папке  «Паспорт мероприятия»,которая ведется в течении учебного года за подписью Завуча по ВВР Гаркуша О.Н. </w:t>
      </w:r>
    </w:p>
    <w:p w:rsidR="004B2670" w:rsidRPr="00FB4BEC" w:rsidRDefault="004B2670" w:rsidP="004B2670">
      <w:pPr>
        <w:pStyle w:val="ab"/>
        <w:rPr>
          <w:rFonts w:ascii="Times New Roman" w:hAnsi="Times New Roman"/>
          <w:i/>
          <w:sz w:val="24"/>
          <w:szCs w:val="24"/>
          <w:lang w:val="ru-RU"/>
        </w:rPr>
      </w:pPr>
    </w:p>
    <w:p w:rsidR="004B2670" w:rsidRPr="00FB4BEC" w:rsidRDefault="004B2670" w:rsidP="004B2670">
      <w:pPr>
        <w:pStyle w:val="ab"/>
        <w:rPr>
          <w:rFonts w:ascii="Times New Roman" w:hAnsi="Times New Roman"/>
          <w:i/>
          <w:sz w:val="24"/>
          <w:szCs w:val="24"/>
          <w:lang w:val="ru-RU"/>
        </w:rPr>
      </w:pPr>
    </w:p>
    <w:p w:rsidR="004B2670" w:rsidRPr="00FB4BEC" w:rsidRDefault="004B2670" w:rsidP="004B2670">
      <w:pPr>
        <w:pStyle w:val="ab"/>
        <w:rPr>
          <w:rFonts w:ascii="Times New Roman" w:hAnsi="Times New Roman"/>
          <w:b/>
          <w:i/>
          <w:sz w:val="24"/>
          <w:szCs w:val="24"/>
          <w:u w:val="single"/>
          <w:lang w:val="ru-RU"/>
        </w:rPr>
      </w:pPr>
      <w:r w:rsidRPr="00FB4BEC">
        <w:rPr>
          <w:rFonts w:ascii="Times New Roman" w:hAnsi="Times New Roman"/>
          <w:b/>
          <w:i/>
          <w:sz w:val="24"/>
          <w:szCs w:val="24"/>
          <w:u w:val="single"/>
          <w:lang w:val="ru-RU"/>
        </w:rPr>
        <w:t xml:space="preserve">Контрольные показатели библиотеки за три года. </w:t>
      </w:r>
    </w:p>
    <w:p w:rsidR="004B2670" w:rsidRPr="00FB4BEC" w:rsidRDefault="004B2670" w:rsidP="004B2670">
      <w:pPr>
        <w:pStyle w:val="ab"/>
        <w:rPr>
          <w:rFonts w:ascii="Times New Roman" w:hAnsi="Times New Roman"/>
          <w:b/>
          <w:i/>
          <w:sz w:val="24"/>
          <w:szCs w:val="24"/>
          <w:u w:val="single"/>
          <w:lang w:val="ru-RU"/>
        </w:rPr>
      </w:pPr>
    </w:p>
    <w:p w:rsidR="004B2670" w:rsidRPr="00FB4BEC" w:rsidRDefault="004B2670" w:rsidP="004B2670">
      <w:pPr>
        <w:pStyle w:val="ab"/>
        <w:rPr>
          <w:rFonts w:ascii="Times New Roman" w:hAnsi="Times New Roman"/>
          <w:b/>
          <w:sz w:val="24"/>
          <w:szCs w:val="24"/>
          <w:lang w:val="ru-RU"/>
        </w:rPr>
      </w:pPr>
      <w:r w:rsidRPr="00FB4BEC">
        <w:rPr>
          <w:rFonts w:ascii="Times New Roman" w:hAnsi="Times New Roman"/>
          <w:sz w:val="24"/>
          <w:szCs w:val="24"/>
          <w:lang w:val="ru-RU"/>
        </w:rPr>
        <w:t>В библиотеке систематически ведётся «Дневник работы с читателями», в котором учитываются сведения о количестве и составе читателей, об объёме выданных изданий и распределении их по отделам библиотечно – библиографической  классификации</w:t>
      </w:r>
      <w:r w:rsidRPr="00FB4BEC">
        <w:rPr>
          <w:rFonts w:ascii="Times New Roman" w:hAnsi="Times New Roman"/>
          <w:b/>
          <w:sz w:val="24"/>
          <w:szCs w:val="24"/>
          <w:lang w:val="ru-RU"/>
        </w:rPr>
        <w:t>.</w:t>
      </w:r>
    </w:p>
    <w:p w:rsidR="004B2670" w:rsidRPr="00FB4BEC" w:rsidRDefault="004B2670" w:rsidP="004B2670">
      <w:pPr>
        <w:pStyle w:val="ab"/>
        <w:rPr>
          <w:rFonts w:ascii="Times New Roman" w:hAnsi="Times New Roman"/>
          <w:b/>
          <w:sz w:val="24"/>
          <w:szCs w:val="24"/>
          <w:lang w:val="ru-RU"/>
        </w:rPr>
      </w:pPr>
    </w:p>
    <w:tbl>
      <w:tblPr>
        <w:tblpPr w:leftFromText="180" w:rightFromText="180" w:vertAnchor="text" w:horzAnchor="margin"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980"/>
        <w:gridCol w:w="1521"/>
        <w:gridCol w:w="1635"/>
      </w:tblGrid>
      <w:tr w:rsidR="004B2670" w:rsidRPr="00FB4BEC" w:rsidTr="001224F8">
        <w:trPr>
          <w:cantSplit/>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 xml:space="preserve">Книжный фонд (основной) </w:t>
            </w:r>
          </w:p>
        </w:tc>
        <w:tc>
          <w:tcPr>
            <w:tcW w:w="1980" w:type="dxa"/>
            <w:shd w:val="clear" w:color="auto" w:fill="auto"/>
          </w:tcPr>
          <w:p w:rsidR="004B2670" w:rsidRPr="00FB4BEC" w:rsidRDefault="004B2670" w:rsidP="001224F8">
            <w:pPr>
              <w:rPr>
                <w:b/>
                <w:u w:val="single"/>
              </w:rPr>
            </w:pPr>
            <w:r w:rsidRPr="00FB4BEC">
              <w:rPr>
                <w:b/>
                <w:u w:val="single"/>
              </w:rPr>
              <w:t>2021год</w:t>
            </w:r>
          </w:p>
          <w:p w:rsidR="004B2670" w:rsidRPr="00FB4BEC" w:rsidRDefault="004B2670" w:rsidP="001224F8">
            <w:pPr>
              <w:rPr>
                <w:u w:val="single"/>
              </w:rPr>
            </w:pPr>
            <w:r w:rsidRPr="00FB4BEC">
              <w:rPr>
                <w:u w:val="single"/>
              </w:rPr>
              <w:t>13088</w:t>
            </w:r>
          </w:p>
        </w:tc>
        <w:tc>
          <w:tcPr>
            <w:tcW w:w="1521" w:type="dxa"/>
            <w:shd w:val="clear" w:color="auto" w:fill="auto"/>
          </w:tcPr>
          <w:p w:rsidR="004B2670" w:rsidRPr="00FB4BEC" w:rsidRDefault="004B2670" w:rsidP="001224F8">
            <w:pPr>
              <w:rPr>
                <w:b/>
                <w:u w:val="single"/>
              </w:rPr>
            </w:pPr>
            <w:r w:rsidRPr="00FB4BEC">
              <w:rPr>
                <w:b/>
                <w:u w:val="single"/>
              </w:rPr>
              <w:t>2022год</w:t>
            </w:r>
          </w:p>
          <w:p w:rsidR="004B2670" w:rsidRPr="00FB4BEC" w:rsidRDefault="004B2670" w:rsidP="001224F8">
            <w:pPr>
              <w:rPr>
                <w:u w:val="single"/>
              </w:rPr>
            </w:pPr>
            <w:r w:rsidRPr="00FB4BEC">
              <w:rPr>
                <w:u w:val="single"/>
              </w:rPr>
              <w:t>13152</w:t>
            </w:r>
          </w:p>
        </w:tc>
        <w:tc>
          <w:tcPr>
            <w:tcW w:w="1635" w:type="dxa"/>
            <w:shd w:val="clear" w:color="auto" w:fill="auto"/>
          </w:tcPr>
          <w:p w:rsidR="004B2670" w:rsidRPr="00FB4BEC" w:rsidRDefault="004B2670" w:rsidP="001224F8">
            <w:pPr>
              <w:rPr>
                <w:b/>
                <w:u w:val="single"/>
              </w:rPr>
            </w:pPr>
            <w:r w:rsidRPr="00FB4BEC">
              <w:rPr>
                <w:b/>
                <w:u w:val="single"/>
              </w:rPr>
              <w:t>2023 год</w:t>
            </w:r>
          </w:p>
          <w:p w:rsidR="004B2670" w:rsidRPr="00FB4BEC" w:rsidRDefault="004B2670" w:rsidP="001224F8">
            <w:pPr>
              <w:rPr>
                <w:u w:val="single"/>
              </w:rPr>
            </w:pPr>
            <w:r w:rsidRPr="00FB4BEC">
              <w:rPr>
                <w:u w:val="single"/>
              </w:rPr>
              <w:t>13252</w:t>
            </w:r>
          </w:p>
        </w:tc>
      </w:tr>
      <w:tr w:rsidR="004B2670" w:rsidRPr="00FB4BEC" w:rsidTr="001224F8">
        <w:trPr>
          <w:cantSplit/>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 xml:space="preserve">Книжный фонд (учебный) </w:t>
            </w:r>
          </w:p>
        </w:tc>
        <w:tc>
          <w:tcPr>
            <w:tcW w:w="1980" w:type="dxa"/>
            <w:shd w:val="clear" w:color="auto" w:fill="auto"/>
          </w:tcPr>
          <w:p w:rsidR="004B2670" w:rsidRPr="00FB4BEC" w:rsidRDefault="004B2670" w:rsidP="001224F8">
            <w:r w:rsidRPr="00FB4BEC">
              <w:t>10121</w:t>
            </w:r>
          </w:p>
        </w:tc>
        <w:tc>
          <w:tcPr>
            <w:tcW w:w="1521" w:type="dxa"/>
            <w:shd w:val="clear" w:color="auto" w:fill="auto"/>
          </w:tcPr>
          <w:p w:rsidR="004B2670" w:rsidRPr="00FB4BEC" w:rsidRDefault="004B2670" w:rsidP="001224F8">
            <w:r w:rsidRPr="00FB4BEC">
              <w:t>9670</w:t>
            </w:r>
          </w:p>
        </w:tc>
        <w:tc>
          <w:tcPr>
            <w:tcW w:w="1635" w:type="dxa"/>
            <w:shd w:val="clear" w:color="auto" w:fill="auto"/>
          </w:tcPr>
          <w:p w:rsidR="004B2670" w:rsidRPr="00FB4BEC" w:rsidRDefault="004B2670" w:rsidP="001224F8">
            <w:r w:rsidRPr="00FB4BEC">
              <w:t>10869</w:t>
            </w:r>
          </w:p>
        </w:tc>
      </w:tr>
      <w:tr w:rsidR="004B2670" w:rsidRPr="00FB4BEC" w:rsidTr="001224F8">
        <w:trPr>
          <w:trHeight w:val="29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lastRenderedPageBreak/>
              <w:t>Читатели</w:t>
            </w:r>
          </w:p>
        </w:tc>
        <w:tc>
          <w:tcPr>
            <w:tcW w:w="1980" w:type="dxa"/>
            <w:shd w:val="clear" w:color="auto" w:fill="auto"/>
          </w:tcPr>
          <w:p w:rsidR="004B2670" w:rsidRPr="00FB4BEC" w:rsidRDefault="004B2670" w:rsidP="001224F8">
            <w:r w:rsidRPr="00FB4BEC">
              <w:t>228</w:t>
            </w:r>
          </w:p>
        </w:tc>
        <w:tc>
          <w:tcPr>
            <w:tcW w:w="1521" w:type="dxa"/>
            <w:shd w:val="clear" w:color="auto" w:fill="auto"/>
          </w:tcPr>
          <w:p w:rsidR="004B2670" w:rsidRPr="00FB4BEC" w:rsidRDefault="004B2670" w:rsidP="001224F8">
            <w:r w:rsidRPr="00FB4BEC">
              <w:t>402</w:t>
            </w:r>
          </w:p>
        </w:tc>
        <w:tc>
          <w:tcPr>
            <w:tcW w:w="1635" w:type="dxa"/>
            <w:shd w:val="clear" w:color="auto" w:fill="auto"/>
          </w:tcPr>
          <w:p w:rsidR="004B2670" w:rsidRPr="00FB4BEC" w:rsidRDefault="004B2670" w:rsidP="001224F8">
            <w:r w:rsidRPr="00FB4BEC">
              <w:t>402</w:t>
            </w:r>
          </w:p>
        </w:tc>
      </w:tr>
      <w:tr w:rsidR="004B2670" w:rsidRPr="00FB4BEC" w:rsidTr="001224F8">
        <w:trPr>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Посещение</w:t>
            </w:r>
          </w:p>
        </w:tc>
        <w:tc>
          <w:tcPr>
            <w:tcW w:w="1980" w:type="dxa"/>
            <w:shd w:val="clear" w:color="auto" w:fill="auto"/>
          </w:tcPr>
          <w:p w:rsidR="004B2670" w:rsidRPr="00FB4BEC" w:rsidRDefault="004B2670" w:rsidP="001224F8">
            <w:r w:rsidRPr="00FB4BEC">
              <w:t>3325</w:t>
            </w:r>
          </w:p>
        </w:tc>
        <w:tc>
          <w:tcPr>
            <w:tcW w:w="1521" w:type="dxa"/>
            <w:shd w:val="clear" w:color="auto" w:fill="auto"/>
          </w:tcPr>
          <w:p w:rsidR="004B2670" w:rsidRPr="00FB4BEC" w:rsidRDefault="004B2670" w:rsidP="001224F8">
            <w:r w:rsidRPr="00FB4BEC">
              <w:t>5285</w:t>
            </w:r>
          </w:p>
        </w:tc>
        <w:tc>
          <w:tcPr>
            <w:tcW w:w="1635" w:type="dxa"/>
            <w:shd w:val="clear" w:color="auto" w:fill="auto"/>
          </w:tcPr>
          <w:p w:rsidR="004B2670" w:rsidRPr="00FB4BEC" w:rsidRDefault="004B2670" w:rsidP="001224F8">
            <w:r w:rsidRPr="00FB4BEC">
              <w:t>4608</w:t>
            </w:r>
          </w:p>
        </w:tc>
      </w:tr>
      <w:tr w:rsidR="004B2670" w:rsidRPr="00FB4BEC" w:rsidTr="001224F8">
        <w:trPr>
          <w:trHeight w:val="29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Книговыдача</w:t>
            </w:r>
          </w:p>
        </w:tc>
        <w:tc>
          <w:tcPr>
            <w:tcW w:w="1980" w:type="dxa"/>
            <w:shd w:val="clear" w:color="auto" w:fill="auto"/>
          </w:tcPr>
          <w:p w:rsidR="004B2670" w:rsidRPr="00FB4BEC" w:rsidRDefault="004B2670" w:rsidP="001224F8">
            <w:r w:rsidRPr="00FB4BEC">
              <w:t>12270</w:t>
            </w:r>
          </w:p>
        </w:tc>
        <w:tc>
          <w:tcPr>
            <w:tcW w:w="1521" w:type="dxa"/>
            <w:shd w:val="clear" w:color="auto" w:fill="auto"/>
          </w:tcPr>
          <w:p w:rsidR="004B2670" w:rsidRPr="00FB4BEC" w:rsidRDefault="004B2670" w:rsidP="001224F8">
            <w:r w:rsidRPr="00FB4BEC">
              <w:t>15110</w:t>
            </w:r>
          </w:p>
        </w:tc>
        <w:tc>
          <w:tcPr>
            <w:tcW w:w="1635" w:type="dxa"/>
            <w:shd w:val="clear" w:color="auto" w:fill="auto"/>
          </w:tcPr>
          <w:p w:rsidR="004B2670" w:rsidRPr="00FB4BEC" w:rsidRDefault="004B2670" w:rsidP="001224F8">
            <w:r w:rsidRPr="00FB4BEC">
              <w:t>11186</w:t>
            </w:r>
          </w:p>
        </w:tc>
      </w:tr>
      <w:tr w:rsidR="004B2670" w:rsidRPr="00FB4BEC" w:rsidTr="001224F8">
        <w:trPr>
          <w:trHeight w:val="26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Посещаемость</w:t>
            </w:r>
          </w:p>
        </w:tc>
        <w:tc>
          <w:tcPr>
            <w:tcW w:w="1980" w:type="dxa"/>
            <w:shd w:val="clear" w:color="auto" w:fill="auto"/>
          </w:tcPr>
          <w:p w:rsidR="004B2670" w:rsidRPr="00FB4BEC" w:rsidRDefault="004B2670" w:rsidP="001224F8">
            <w:r w:rsidRPr="00FB4BEC">
              <w:t>14</w:t>
            </w:r>
          </w:p>
        </w:tc>
        <w:tc>
          <w:tcPr>
            <w:tcW w:w="1521" w:type="dxa"/>
            <w:shd w:val="clear" w:color="auto" w:fill="auto"/>
          </w:tcPr>
          <w:p w:rsidR="004B2670" w:rsidRPr="00FB4BEC" w:rsidRDefault="004B2670" w:rsidP="001224F8">
            <w:r w:rsidRPr="00FB4BEC">
              <w:t>13,2</w:t>
            </w:r>
          </w:p>
        </w:tc>
        <w:tc>
          <w:tcPr>
            <w:tcW w:w="1635" w:type="dxa"/>
            <w:shd w:val="clear" w:color="auto" w:fill="auto"/>
          </w:tcPr>
          <w:p w:rsidR="004B2670" w:rsidRPr="00FB4BEC" w:rsidRDefault="004B2670" w:rsidP="001224F8">
            <w:r w:rsidRPr="00FB4BEC">
              <w:t>11,4</w:t>
            </w:r>
          </w:p>
        </w:tc>
      </w:tr>
      <w:tr w:rsidR="004B2670" w:rsidRPr="00FB4BEC" w:rsidTr="001224F8">
        <w:trPr>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lang w:val="ru-RU"/>
              </w:rPr>
            </w:pPr>
            <w:r w:rsidRPr="00FB4BEC">
              <w:rPr>
                <w:rFonts w:ascii="Times New Roman" w:hAnsi="Times New Roman"/>
                <w:sz w:val="24"/>
                <w:szCs w:val="24"/>
              </w:rPr>
              <w:t>Книгообеспеченность</w:t>
            </w:r>
            <w:r w:rsidRPr="00FB4BEC">
              <w:rPr>
                <w:rFonts w:ascii="Times New Roman" w:hAnsi="Times New Roman"/>
                <w:sz w:val="24"/>
                <w:szCs w:val="24"/>
                <w:lang w:val="ru-RU"/>
              </w:rPr>
              <w:t xml:space="preserve">      общий фонд</w:t>
            </w:r>
          </w:p>
        </w:tc>
        <w:tc>
          <w:tcPr>
            <w:tcW w:w="1980" w:type="dxa"/>
            <w:shd w:val="clear" w:color="auto" w:fill="auto"/>
          </w:tcPr>
          <w:p w:rsidR="004B2670" w:rsidRPr="00FB4BEC" w:rsidRDefault="004B2670" w:rsidP="001224F8">
            <w:r w:rsidRPr="00FB4BEC">
              <w:t>57,4</w:t>
            </w:r>
          </w:p>
        </w:tc>
        <w:tc>
          <w:tcPr>
            <w:tcW w:w="1521" w:type="dxa"/>
            <w:shd w:val="clear" w:color="auto" w:fill="auto"/>
          </w:tcPr>
          <w:p w:rsidR="004B2670" w:rsidRPr="00FB4BEC" w:rsidRDefault="004B2670" w:rsidP="001224F8">
            <w:r w:rsidRPr="00FB4BEC">
              <w:t>56,7</w:t>
            </w:r>
          </w:p>
        </w:tc>
        <w:tc>
          <w:tcPr>
            <w:tcW w:w="1635" w:type="dxa"/>
            <w:shd w:val="clear" w:color="auto" w:fill="auto"/>
          </w:tcPr>
          <w:p w:rsidR="004B2670" w:rsidRPr="00FB4BEC" w:rsidRDefault="004B2670" w:rsidP="001224F8">
            <w:r w:rsidRPr="00FB4BEC">
              <w:t>32.9</w:t>
            </w:r>
          </w:p>
        </w:tc>
      </w:tr>
      <w:tr w:rsidR="004B2670" w:rsidRPr="00FB4BEC" w:rsidTr="001224F8">
        <w:trPr>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Обращаемость фонда</w:t>
            </w:r>
          </w:p>
        </w:tc>
        <w:tc>
          <w:tcPr>
            <w:tcW w:w="1980" w:type="dxa"/>
            <w:shd w:val="clear" w:color="auto" w:fill="auto"/>
          </w:tcPr>
          <w:p w:rsidR="004B2670" w:rsidRPr="00FB4BEC" w:rsidRDefault="004B2670" w:rsidP="001224F8">
            <w:r w:rsidRPr="00FB4BEC">
              <w:t>0,52</w:t>
            </w:r>
          </w:p>
        </w:tc>
        <w:tc>
          <w:tcPr>
            <w:tcW w:w="1521" w:type="dxa"/>
            <w:shd w:val="clear" w:color="auto" w:fill="auto"/>
          </w:tcPr>
          <w:p w:rsidR="004B2670" w:rsidRPr="00FB4BEC" w:rsidRDefault="004B2670" w:rsidP="001224F8">
            <w:r w:rsidRPr="00FB4BEC">
              <w:t>0,66</w:t>
            </w:r>
          </w:p>
        </w:tc>
        <w:tc>
          <w:tcPr>
            <w:tcW w:w="1635" w:type="dxa"/>
            <w:shd w:val="clear" w:color="auto" w:fill="auto"/>
          </w:tcPr>
          <w:p w:rsidR="004B2670" w:rsidRPr="00FB4BEC" w:rsidRDefault="004B2670" w:rsidP="001224F8">
            <w:r w:rsidRPr="00FB4BEC">
              <w:t>0,89</w:t>
            </w:r>
          </w:p>
        </w:tc>
      </w:tr>
      <w:tr w:rsidR="004B2670" w:rsidRPr="00FB4BEC" w:rsidTr="001224F8">
        <w:trPr>
          <w:trHeight w:val="313"/>
        </w:trPr>
        <w:tc>
          <w:tcPr>
            <w:tcW w:w="4503" w:type="dxa"/>
            <w:tcBorders>
              <w:top w:val="single" w:sz="4" w:space="0" w:color="auto"/>
              <w:left w:val="single" w:sz="4" w:space="0" w:color="auto"/>
              <w:bottom w:val="single" w:sz="4" w:space="0" w:color="auto"/>
              <w:right w:val="single" w:sz="4" w:space="0" w:color="auto"/>
            </w:tcBorders>
          </w:tcPr>
          <w:p w:rsidR="004B2670" w:rsidRPr="00FB4BEC" w:rsidRDefault="004B2670" w:rsidP="001224F8">
            <w:pPr>
              <w:pStyle w:val="ab"/>
              <w:rPr>
                <w:rFonts w:ascii="Times New Roman" w:hAnsi="Times New Roman"/>
                <w:sz w:val="24"/>
                <w:szCs w:val="24"/>
              </w:rPr>
            </w:pPr>
            <w:r w:rsidRPr="00FB4BEC">
              <w:rPr>
                <w:rFonts w:ascii="Times New Roman" w:hAnsi="Times New Roman"/>
                <w:sz w:val="24"/>
                <w:szCs w:val="24"/>
              </w:rPr>
              <w:t>Читаемость</w:t>
            </w:r>
          </w:p>
        </w:tc>
        <w:tc>
          <w:tcPr>
            <w:tcW w:w="1980" w:type="dxa"/>
            <w:shd w:val="clear" w:color="auto" w:fill="auto"/>
          </w:tcPr>
          <w:p w:rsidR="004B2670" w:rsidRPr="00FB4BEC" w:rsidRDefault="004B2670" w:rsidP="001224F8">
            <w:r w:rsidRPr="00FB4BEC">
              <w:t>53,8</w:t>
            </w:r>
          </w:p>
        </w:tc>
        <w:tc>
          <w:tcPr>
            <w:tcW w:w="1521" w:type="dxa"/>
            <w:shd w:val="clear" w:color="auto" w:fill="auto"/>
          </w:tcPr>
          <w:p w:rsidR="004B2670" w:rsidRPr="00FB4BEC" w:rsidRDefault="004B2670" w:rsidP="001224F8">
            <w:r w:rsidRPr="00FB4BEC">
              <w:t>37,5</w:t>
            </w:r>
          </w:p>
        </w:tc>
        <w:tc>
          <w:tcPr>
            <w:tcW w:w="1635" w:type="dxa"/>
            <w:shd w:val="clear" w:color="auto" w:fill="auto"/>
          </w:tcPr>
          <w:p w:rsidR="004B2670" w:rsidRPr="00FB4BEC" w:rsidRDefault="004B2670" w:rsidP="001224F8">
            <w:r w:rsidRPr="00FB4BEC">
              <w:t>29,3</w:t>
            </w:r>
          </w:p>
        </w:tc>
      </w:tr>
    </w:tbl>
    <w:p w:rsidR="004B2670" w:rsidRPr="00FB4BEC" w:rsidRDefault="004B2670" w:rsidP="004B2670">
      <w:pPr>
        <w:pStyle w:val="ab"/>
        <w:rPr>
          <w:rFonts w:ascii="Times New Roman" w:hAnsi="Times New Roman"/>
          <w:sz w:val="24"/>
          <w:szCs w:val="24"/>
          <w:lang w:val="ru-RU"/>
        </w:rPr>
      </w:pPr>
      <w:r w:rsidRPr="00FB4BEC">
        <w:rPr>
          <w:rFonts w:ascii="Times New Roman" w:hAnsi="Times New Roman"/>
          <w:sz w:val="24"/>
          <w:szCs w:val="24"/>
          <w:lang w:val="ru-RU"/>
        </w:rPr>
        <w:t xml:space="preserve">      </w:t>
      </w:r>
    </w:p>
    <w:p w:rsidR="004B2670" w:rsidRPr="00FB4BEC" w:rsidRDefault="004B2670" w:rsidP="004B2670">
      <w:pPr>
        <w:pStyle w:val="ab"/>
        <w:rPr>
          <w:rFonts w:ascii="Times New Roman" w:hAnsi="Times New Roman"/>
          <w:b/>
          <w:i/>
          <w:sz w:val="24"/>
          <w:szCs w:val="24"/>
          <w:u w:val="single"/>
          <w:lang w:val="ru-RU"/>
        </w:rPr>
      </w:pPr>
    </w:p>
    <w:p w:rsidR="004B2670" w:rsidRPr="00FB4BEC" w:rsidRDefault="004B2670" w:rsidP="004B2670">
      <w:pPr>
        <w:pStyle w:val="ab"/>
        <w:rPr>
          <w:rFonts w:ascii="Times New Roman" w:hAnsi="Times New Roman"/>
          <w:b/>
          <w:i/>
          <w:sz w:val="24"/>
          <w:szCs w:val="24"/>
          <w:u w:val="single"/>
          <w:lang w:val="ru-RU"/>
        </w:rPr>
      </w:pPr>
      <w:r w:rsidRPr="00FB4BEC">
        <w:rPr>
          <w:rFonts w:ascii="Times New Roman" w:hAnsi="Times New Roman"/>
          <w:b/>
          <w:i/>
          <w:sz w:val="24"/>
          <w:szCs w:val="24"/>
          <w:u w:val="single"/>
          <w:lang w:val="ru-RU"/>
        </w:rPr>
        <w:t>Обеспеченность учебниками учащихся в 2022-2023 учебном году</w:t>
      </w:r>
    </w:p>
    <w:p w:rsidR="004B2670" w:rsidRPr="00FB4BEC" w:rsidRDefault="004B2670" w:rsidP="004B2670">
      <w:r w:rsidRPr="00FB4BEC">
        <w:t xml:space="preserve">Учебники в нашей школе выдаются в бесплатное пользование на возвратной основе из библиотеки. За сохранностью учебников , выдачу их и сбор в конце учебного года  помогают следить  классные руководители .Ежегодно учебный фонд обновляется учебниками нового поколения за счет бюджетного фонда городского акимата.  Учителя и учащиеся пользуются учебниками только нового поколения. Морально устаревшая, ветхая литература и учебники  подлежат списанию. В случае нехватки учебников пополняем фонд за счет книгообмена между школами города. </w:t>
      </w:r>
    </w:p>
    <w:p w:rsidR="004B2670" w:rsidRPr="00FB4BEC" w:rsidRDefault="004B2670" w:rsidP="004B2670">
      <w:pPr>
        <w:rPr>
          <w:b/>
          <w:u w:val="single"/>
        </w:rPr>
      </w:pPr>
      <w:r w:rsidRPr="00FB4BEC">
        <w:rPr>
          <w:b/>
          <w:u w:val="single"/>
        </w:rPr>
        <w:t>Работа с библиотечным  фондом библиотеки в 2022-2023 учебном году:</w:t>
      </w:r>
    </w:p>
    <w:p w:rsidR="004B2670" w:rsidRPr="00FB4BEC" w:rsidRDefault="004B2670" w:rsidP="004B2670"/>
    <w:p w:rsidR="004B2670" w:rsidRPr="00FB4BEC" w:rsidRDefault="004B2670" w:rsidP="004B2670">
      <w:r w:rsidRPr="00FB4BEC">
        <w:t>В 2022-2023 учебном году велась следующая работа с библиотечным фондом:</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изучение состава фонда и анализ его использования;</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формирование фонда библиотеки  за счет городского книгообмена;</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формирование общешкольного заказа на учебную литературу;</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приём, систематизация, техническая обработка и регистрация новых поступлений;</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учёт библиотечного фонда;</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приём и оформление литературы, полученной  в дар</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выявление и списание ветхих, морально устаревших и неиспользуемых документов по установленным правилам и нормам;</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обеспечение свободного доступа пользователей библиотеки к информации;</w:t>
      </w:r>
    </w:p>
    <w:p w:rsidR="004B2670" w:rsidRPr="00FB4BEC" w:rsidRDefault="004B2670" w:rsidP="00AB5D79">
      <w:pPr>
        <w:pStyle w:val="a5"/>
        <w:numPr>
          <w:ilvl w:val="0"/>
          <w:numId w:val="59"/>
        </w:numPr>
        <w:spacing w:after="0" w:line="240" w:lineRule="auto"/>
        <w:rPr>
          <w:rFonts w:ascii="Times New Roman" w:hAnsi="Times New Roman"/>
          <w:sz w:val="24"/>
          <w:szCs w:val="24"/>
        </w:rPr>
      </w:pPr>
      <w:r w:rsidRPr="00FB4BEC">
        <w:rPr>
          <w:rFonts w:ascii="Times New Roman" w:hAnsi="Times New Roman"/>
          <w:sz w:val="24"/>
          <w:szCs w:val="24"/>
        </w:rPr>
        <w:t>работа по сохранности фонда:</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систематический контроль  за своевременным возвратом в библиотеку, выданных изданий;</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систематический рейд-контроль по выявлению нарушителей правил пользования учебной литературой;</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работа с родителями «нарушителей»;</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обеспечение мер по возмещению ущерба, причиненного носителям информации в установленном порядке;</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проведение мероприятий  по проекту «Читающая школа»</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организация работы по мелкому ремонту изданий;</w:t>
      </w:r>
    </w:p>
    <w:p w:rsidR="004B2670" w:rsidRPr="00FB4BEC" w:rsidRDefault="004B2670" w:rsidP="00AB5D79">
      <w:pPr>
        <w:pStyle w:val="a5"/>
        <w:numPr>
          <w:ilvl w:val="0"/>
          <w:numId w:val="92"/>
        </w:numPr>
        <w:spacing w:after="0" w:line="240" w:lineRule="auto"/>
        <w:rPr>
          <w:rFonts w:ascii="Times New Roman" w:hAnsi="Times New Roman"/>
          <w:sz w:val="24"/>
          <w:szCs w:val="24"/>
        </w:rPr>
      </w:pPr>
      <w:r w:rsidRPr="00FB4BEC">
        <w:rPr>
          <w:rFonts w:ascii="Times New Roman" w:hAnsi="Times New Roman"/>
          <w:sz w:val="24"/>
          <w:szCs w:val="24"/>
        </w:rPr>
        <w:t>обеспечение требуемого режима систематизированного хранения и физической сохранности библиотечного фонда.</w:t>
      </w:r>
    </w:p>
    <w:p w:rsidR="004B2670" w:rsidRPr="00FB4BEC" w:rsidRDefault="004B2670" w:rsidP="004B2670">
      <w:pPr>
        <w:pStyle w:val="ab"/>
        <w:rPr>
          <w:rFonts w:ascii="Times New Roman" w:hAnsi="Times New Roman"/>
          <w:sz w:val="24"/>
          <w:szCs w:val="24"/>
          <w:lang w:val="ru-RU"/>
        </w:rPr>
      </w:pPr>
      <w:r w:rsidRPr="00FB4BEC">
        <w:rPr>
          <w:rFonts w:ascii="Times New Roman" w:hAnsi="Times New Roman"/>
          <w:sz w:val="24"/>
          <w:szCs w:val="24"/>
          <w:lang w:val="ru-RU"/>
        </w:rPr>
        <w:t xml:space="preserve">Периодические издания в школьную библиотеку не поступают из-за отсутствия свободных средств в бюджете школы. </w:t>
      </w:r>
    </w:p>
    <w:p w:rsidR="004B2670" w:rsidRPr="00FB4BEC" w:rsidRDefault="004B2670" w:rsidP="004B2670">
      <w:pPr>
        <w:pStyle w:val="ab"/>
        <w:rPr>
          <w:rFonts w:ascii="Times New Roman" w:hAnsi="Times New Roman"/>
          <w:sz w:val="24"/>
          <w:szCs w:val="24"/>
          <w:lang w:val="ru-RU"/>
        </w:rPr>
      </w:pPr>
    </w:p>
    <w:p w:rsidR="004B2670" w:rsidRPr="00FB4BEC" w:rsidRDefault="004B2670" w:rsidP="004B2670">
      <w:pPr>
        <w:pStyle w:val="ab"/>
        <w:ind w:firstLine="567"/>
        <w:rPr>
          <w:rFonts w:ascii="Times New Roman" w:hAnsi="Times New Roman"/>
          <w:sz w:val="24"/>
          <w:szCs w:val="24"/>
          <w:lang w:val="ru-RU"/>
        </w:rPr>
      </w:pPr>
      <w:r w:rsidRPr="00FB4BEC">
        <w:rPr>
          <w:rFonts w:ascii="Times New Roman" w:hAnsi="Times New Roman"/>
          <w:sz w:val="24"/>
          <w:szCs w:val="24"/>
          <w:lang w:val="ru-RU"/>
        </w:rPr>
        <w:t xml:space="preserve"> </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5"/>
        <w:gridCol w:w="1209"/>
        <w:gridCol w:w="1237"/>
        <w:gridCol w:w="1154"/>
      </w:tblGrid>
      <w:tr w:rsidR="004B2670" w:rsidRPr="00FB4BEC" w:rsidTr="001224F8">
        <w:trPr>
          <w:trHeight w:val="615"/>
        </w:trPr>
        <w:tc>
          <w:tcPr>
            <w:tcW w:w="6095" w:type="dxa"/>
            <w:vMerge w:val="restart"/>
          </w:tcPr>
          <w:p w:rsidR="004B2670" w:rsidRPr="00FB4BEC" w:rsidRDefault="004B2670" w:rsidP="001224F8">
            <w:pPr>
              <w:rPr>
                <w:b/>
              </w:rPr>
            </w:pPr>
            <w:r w:rsidRPr="00FB4BEC">
              <w:rPr>
                <w:b/>
              </w:rPr>
              <w:t>Показатели библиотечной статистики</w:t>
            </w:r>
          </w:p>
          <w:p w:rsidR="004B2670" w:rsidRPr="00FB4BEC" w:rsidRDefault="004B2670" w:rsidP="001224F8">
            <w:pPr>
              <w:rPr>
                <w:b/>
              </w:rPr>
            </w:pPr>
          </w:p>
        </w:tc>
        <w:tc>
          <w:tcPr>
            <w:tcW w:w="1217" w:type="dxa"/>
            <w:vMerge w:val="restart"/>
            <w:shd w:val="clear" w:color="auto" w:fill="auto"/>
          </w:tcPr>
          <w:p w:rsidR="004B2670" w:rsidRPr="00FB4BEC" w:rsidRDefault="004B2670" w:rsidP="001224F8">
            <w:pPr>
              <w:rPr>
                <w:b/>
              </w:rPr>
            </w:pPr>
            <w:r w:rsidRPr="00FB4BEC">
              <w:rPr>
                <w:b/>
              </w:rPr>
              <w:t>2020-2021</w:t>
            </w:r>
          </w:p>
          <w:p w:rsidR="004B2670" w:rsidRPr="00FB4BEC" w:rsidRDefault="004B2670" w:rsidP="001224F8">
            <w:r w:rsidRPr="00FB4BEC">
              <w:t>учебный год</w:t>
            </w:r>
          </w:p>
        </w:tc>
        <w:tc>
          <w:tcPr>
            <w:tcW w:w="1243" w:type="dxa"/>
            <w:vMerge w:val="restart"/>
            <w:shd w:val="clear" w:color="auto" w:fill="auto"/>
          </w:tcPr>
          <w:p w:rsidR="004B2670" w:rsidRPr="00FB4BEC" w:rsidRDefault="004B2670" w:rsidP="001224F8">
            <w:pPr>
              <w:rPr>
                <w:b/>
              </w:rPr>
            </w:pPr>
            <w:r w:rsidRPr="00FB4BEC">
              <w:rPr>
                <w:b/>
              </w:rPr>
              <w:t>2021-2022</w:t>
            </w:r>
          </w:p>
          <w:p w:rsidR="004B2670" w:rsidRPr="00FB4BEC" w:rsidRDefault="004B2670" w:rsidP="001224F8">
            <w:pPr>
              <w:rPr>
                <w:b/>
              </w:rPr>
            </w:pPr>
            <w:r w:rsidRPr="00FB4BEC">
              <w:rPr>
                <w:b/>
              </w:rPr>
              <w:t xml:space="preserve">учебный </w:t>
            </w:r>
          </w:p>
          <w:p w:rsidR="004B2670" w:rsidRPr="00FB4BEC" w:rsidRDefault="004B2670" w:rsidP="001224F8">
            <w:r w:rsidRPr="00FB4BEC">
              <w:rPr>
                <w:b/>
              </w:rPr>
              <w:t>год</w:t>
            </w:r>
          </w:p>
        </w:tc>
        <w:tc>
          <w:tcPr>
            <w:tcW w:w="900" w:type="dxa"/>
            <w:shd w:val="clear" w:color="auto" w:fill="auto"/>
          </w:tcPr>
          <w:p w:rsidR="004B2670" w:rsidRPr="00FB4BEC" w:rsidRDefault="004B2670" w:rsidP="001224F8">
            <w:pPr>
              <w:rPr>
                <w:b/>
              </w:rPr>
            </w:pPr>
            <w:r w:rsidRPr="00FB4BEC">
              <w:rPr>
                <w:b/>
              </w:rPr>
              <w:t>2022-</w:t>
            </w:r>
          </w:p>
          <w:p w:rsidR="004B2670" w:rsidRPr="00FB4BEC" w:rsidRDefault="004B2670" w:rsidP="001224F8">
            <w:pPr>
              <w:rPr>
                <w:b/>
              </w:rPr>
            </w:pPr>
            <w:r w:rsidRPr="00FB4BEC">
              <w:rPr>
                <w:b/>
              </w:rPr>
              <w:t>2023</w:t>
            </w:r>
          </w:p>
        </w:tc>
      </w:tr>
      <w:tr w:rsidR="004B2670" w:rsidRPr="00FB4BEC" w:rsidTr="001224F8">
        <w:tc>
          <w:tcPr>
            <w:tcW w:w="6095" w:type="dxa"/>
            <w:vMerge/>
          </w:tcPr>
          <w:p w:rsidR="004B2670" w:rsidRPr="00FB4BEC" w:rsidRDefault="004B2670" w:rsidP="001224F8">
            <w:pPr>
              <w:rPr>
                <w:b/>
              </w:rPr>
            </w:pPr>
          </w:p>
        </w:tc>
        <w:tc>
          <w:tcPr>
            <w:tcW w:w="1217" w:type="dxa"/>
            <w:vMerge/>
            <w:shd w:val="clear" w:color="auto" w:fill="auto"/>
          </w:tcPr>
          <w:p w:rsidR="004B2670" w:rsidRPr="00FB4BEC" w:rsidRDefault="004B2670" w:rsidP="001224F8">
            <w:pPr>
              <w:rPr>
                <w:b/>
              </w:rPr>
            </w:pPr>
          </w:p>
        </w:tc>
        <w:tc>
          <w:tcPr>
            <w:tcW w:w="1243" w:type="dxa"/>
            <w:vMerge/>
            <w:shd w:val="clear" w:color="auto" w:fill="auto"/>
          </w:tcPr>
          <w:p w:rsidR="004B2670" w:rsidRPr="00FB4BEC" w:rsidRDefault="004B2670" w:rsidP="001224F8">
            <w:pPr>
              <w:rPr>
                <w:b/>
              </w:rPr>
            </w:pPr>
          </w:p>
        </w:tc>
        <w:tc>
          <w:tcPr>
            <w:tcW w:w="900" w:type="dxa"/>
            <w:shd w:val="clear" w:color="auto" w:fill="auto"/>
          </w:tcPr>
          <w:p w:rsidR="004B2670" w:rsidRPr="00FB4BEC" w:rsidRDefault="004B2670" w:rsidP="001224F8">
            <w:r w:rsidRPr="00FB4BEC">
              <w:t>Учебный год</w:t>
            </w:r>
          </w:p>
        </w:tc>
      </w:tr>
      <w:tr w:rsidR="004B2670" w:rsidRPr="00FB4BEC" w:rsidTr="001224F8">
        <w:tc>
          <w:tcPr>
            <w:tcW w:w="6095" w:type="dxa"/>
            <w:vMerge/>
          </w:tcPr>
          <w:p w:rsidR="004B2670" w:rsidRPr="00FB4BEC" w:rsidRDefault="004B2670" w:rsidP="001224F8">
            <w:pPr>
              <w:rPr>
                <w:b/>
              </w:rPr>
            </w:pPr>
          </w:p>
        </w:tc>
        <w:tc>
          <w:tcPr>
            <w:tcW w:w="1217" w:type="dxa"/>
            <w:vMerge/>
            <w:shd w:val="clear" w:color="auto" w:fill="auto"/>
          </w:tcPr>
          <w:p w:rsidR="004B2670" w:rsidRPr="00FB4BEC" w:rsidRDefault="004B2670" w:rsidP="001224F8">
            <w:pPr>
              <w:rPr>
                <w:b/>
              </w:rPr>
            </w:pPr>
          </w:p>
        </w:tc>
        <w:tc>
          <w:tcPr>
            <w:tcW w:w="1243" w:type="dxa"/>
            <w:vMerge/>
            <w:shd w:val="clear" w:color="auto" w:fill="auto"/>
          </w:tcPr>
          <w:p w:rsidR="004B2670" w:rsidRPr="00FB4BEC" w:rsidRDefault="004B2670" w:rsidP="001224F8">
            <w:pPr>
              <w:rPr>
                <w:b/>
              </w:rPr>
            </w:pPr>
          </w:p>
        </w:tc>
        <w:tc>
          <w:tcPr>
            <w:tcW w:w="900" w:type="dxa"/>
            <w:shd w:val="clear" w:color="auto" w:fill="auto"/>
          </w:tcPr>
          <w:p w:rsidR="004B2670" w:rsidRPr="00FB4BEC" w:rsidRDefault="004B2670" w:rsidP="001224F8"/>
        </w:tc>
      </w:tr>
      <w:tr w:rsidR="004B2670" w:rsidRPr="00FB4BEC" w:rsidTr="001224F8">
        <w:tc>
          <w:tcPr>
            <w:tcW w:w="6095" w:type="dxa"/>
          </w:tcPr>
          <w:p w:rsidR="004B2670" w:rsidRPr="00FB4BEC" w:rsidRDefault="004B2670" w:rsidP="001224F8">
            <w:r w:rsidRPr="00FB4BEC">
              <w:t xml:space="preserve">Посещаемость (показатель активности посещений)  </w:t>
            </w:r>
          </w:p>
          <w:p w:rsidR="004B2670" w:rsidRPr="00FB4BEC" w:rsidRDefault="004B2670" w:rsidP="001224F8">
            <w:pPr>
              <w:rPr>
                <w:b/>
              </w:rPr>
            </w:pPr>
            <w:r w:rsidRPr="00FB4BEC">
              <w:rPr>
                <w:b/>
              </w:rPr>
              <w:t>П=Число посещений/число читателей  (норма:15-20)</w:t>
            </w:r>
          </w:p>
        </w:tc>
        <w:tc>
          <w:tcPr>
            <w:tcW w:w="1217" w:type="dxa"/>
            <w:shd w:val="clear" w:color="auto" w:fill="auto"/>
          </w:tcPr>
          <w:p w:rsidR="004B2670" w:rsidRPr="00FB4BEC" w:rsidRDefault="004B2670" w:rsidP="001224F8">
            <w:r w:rsidRPr="00FB4BEC">
              <w:t>9,5</w:t>
            </w:r>
          </w:p>
        </w:tc>
        <w:tc>
          <w:tcPr>
            <w:tcW w:w="1243" w:type="dxa"/>
            <w:shd w:val="clear" w:color="auto" w:fill="auto"/>
          </w:tcPr>
          <w:p w:rsidR="004B2670" w:rsidRPr="00FB4BEC" w:rsidRDefault="004B2670" w:rsidP="001224F8">
            <w:r w:rsidRPr="00FB4BEC">
              <w:t>13</w:t>
            </w:r>
          </w:p>
        </w:tc>
        <w:tc>
          <w:tcPr>
            <w:tcW w:w="900" w:type="dxa"/>
            <w:shd w:val="clear" w:color="auto" w:fill="auto"/>
          </w:tcPr>
          <w:p w:rsidR="004B2670" w:rsidRPr="00FB4BEC" w:rsidRDefault="004B2670" w:rsidP="001224F8">
            <w:r w:rsidRPr="00FB4BEC">
              <w:t>11,4</w:t>
            </w:r>
          </w:p>
        </w:tc>
      </w:tr>
      <w:tr w:rsidR="004B2670" w:rsidRPr="00FB4BEC" w:rsidTr="001224F8">
        <w:tc>
          <w:tcPr>
            <w:tcW w:w="6095" w:type="dxa"/>
          </w:tcPr>
          <w:p w:rsidR="004B2670" w:rsidRPr="00FB4BEC" w:rsidRDefault="004B2670" w:rsidP="001224F8">
            <w:r w:rsidRPr="00FB4BEC">
              <w:t>Читаемость (показатель интенсивности чтения)</w:t>
            </w:r>
          </w:p>
          <w:p w:rsidR="004B2670" w:rsidRPr="00FB4BEC" w:rsidRDefault="004B2670" w:rsidP="001224F8">
            <w:pPr>
              <w:rPr>
                <w:b/>
              </w:rPr>
            </w:pPr>
            <w:r w:rsidRPr="00FB4BEC">
              <w:lastRenderedPageBreak/>
              <w:t xml:space="preserve"> </w:t>
            </w:r>
            <w:r w:rsidRPr="00FB4BEC">
              <w:rPr>
                <w:b/>
              </w:rPr>
              <w:t xml:space="preserve">Ч=Книговыдача/число читателей  (норма:16-22) </w:t>
            </w:r>
          </w:p>
        </w:tc>
        <w:tc>
          <w:tcPr>
            <w:tcW w:w="1217" w:type="dxa"/>
            <w:shd w:val="clear" w:color="auto" w:fill="auto"/>
          </w:tcPr>
          <w:p w:rsidR="004B2670" w:rsidRPr="00FB4BEC" w:rsidRDefault="004B2670" w:rsidP="001224F8">
            <w:r w:rsidRPr="00FB4BEC">
              <w:lastRenderedPageBreak/>
              <w:t>19,8</w:t>
            </w:r>
          </w:p>
        </w:tc>
        <w:tc>
          <w:tcPr>
            <w:tcW w:w="1243" w:type="dxa"/>
            <w:shd w:val="clear" w:color="auto" w:fill="auto"/>
          </w:tcPr>
          <w:p w:rsidR="004B2670" w:rsidRPr="00FB4BEC" w:rsidRDefault="004B2670" w:rsidP="001224F8">
            <w:r w:rsidRPr="00FB4BEC">
              <w:t>37</w:t>
            </w:r>
          </w:p>
        </w:tc>
        <w:tc>
          <w:tcPr>
            <w:tcW w:w="900" w:type="dxa"/>
            <w:shd w:val="clear" w:color="auto" w:fill="auto"/>
          </w:tcPr>
          <w:p w:rsidR="004B2670" w:rsidRPr="00FB4BEC" w:rsidRDefault="004B2670" w:rsidP="001224F8">
            <w:r w:rsidRPr="00FB4BEC">
              <w:t>29.3</w:t>
            </w:r>
          </w:p>
        </w:tc>
      </w:tr>
      <w:tr w:rsidR="004B2670" w:rsidRPr="00FB4BEC" w:rsidTr="001224F8">
        <w:tc>
          <w:tcPr>
            <w:tcW w:w="6095" w:type="dxa"/>
          </w:tcPr>
          <w:p w:rsidR="004B2670" w:rsidRPr="00FB4BEC" w:rsidRDefault="004B2670" w:rsidP="001224F8">
            <w:r w:rsidRPr="00FB4BEC">
              <w:lastRenderedPageBreak/>
              <w:t xml:space="preserve">Книгообеспеченность библиотеки не учебной литературой </w:t>
            </w:r>
          </w:p>
          <w:p w:rsidR="004B2670" w:rsidRPr="00FB4BEC" w:rsidRDefault="004B2670" w:rsidP="001224F8">
            <w:pPr>
              <w:rPr>
                <w:b/>
              </w:rPr>
            </w:pPr>
            <w:r w:rsidRPr="00FB4BEC">
              <w:rPr>
                <w:b/>
              </w:rPr>
              <w:t xml:space="preserve">К= Количество не уч. литературы/ число читателей (норма: 8-12) </w:t>
            </w:r>
          </w:p>
        </w:tc>
        <w:tc>
          <w:tcPr>
            <w:tcW w:w="1217" w:type="dxa"/>
            <w:shd w:val="clear" w:color="auto" w:fill="auto"/>
          </w:tcPr>
          <w:p w:rsidR="004B2670" w:rsidRPr="00FB4BEC" w:rsidRDefault="004B2670" w:rsidP="001224F8">
            <w:r w:rsidRPr="00FB4BEC">
              <w:t>37</w:t>
            </w:r>
          </w:p>
        </w:tc>
        <w:tc>
          <w:tcPr>
            <w:tcW w:w="1243" w:type="dxa"/>
            <w:shd w:val="clear" w:color="auto" w:fill="auto"/>
          </w:tcPr>
          <w:p w:rsidR="004B2670" w:rsidRPr="00FB4BEC" w:rsidRDefault="004B2670" w:rsidP="001224F8">
            <w:r w:rsidRPr="00FB4BEC">
              <w:t>32,7</w:t>
            </w:r>
          </w:p>
        </w:tc>
        <w:tc>
          <w:tcPr>
            <w:tcW w:w="900" w:type="dxa"/>
            <w:shd w:val="clear" w:color="auto" w:fill="auto"/>
          </w:tcPr>
          <w:p w:rsidR="004B2670" w:rsidRPr="00FB4BEC" w:rsidRDefault="004B2670" w:rsidP="001224F8">
            <w:r w:rsidRPr="00FB4BEC">
              <w:t xml:space="preserve">32,7  </w:t>
            </w:r>
          </w:p>
        </w:tc>
      </w:tr>
      <w:tr w:rsidR="004B2670" w:rsidRPr="00FB4BEC" w:rsidTr="001224F8">
        <w:tc>
          <w:tcPr>
            <w:tcW w:w="6095" w:type="dxa"/>
          </w:tcPr>
          <w:p w:rsidR="004B2670" w:rsidRPr="00FB4BEC" w:rsidRDefault="004B2670" w:rsidP="001224F8">
            <w:r w:rsidRPr="00FB4BEC">
              <w:t>Процент охвата учащихся библиотечной деятельностью</w:t>
            </w:r>
          </w:p>
          <w:p w:rsidR="004B2670" w:rsidRPr="00FB4BEC" w:rsidRDefault="004B2670" w:rsidP="001224F8">
            <w:pPr>
              <w:rPr>
                <w:b/>
              </w:rPr>
            </w:pPr>
            <w:r w:rsidRPr="00FB4BEC">
              <w:rPr>
                <w:b/>
              </w:rPr>
              <w:t xml:space="preserve">О= Число читателей/общее число учащихся+ педагоги </w:t>
            </w:r>
          </w:p>
        </w:tc>
        <w:tc>
          <w:tcPr>
            <w:tcW w:w="1217" w:type="dxa"/>
            <w:shd w:val="clear" w:color="auto" w:fill="auto"/>
          </w:tcPr>
          <w:p w:rsidR="004B2670" w:rsidRPr="00FB4BEC" w:rsidRDefault="004B2670" w:rsidP="001224F8">
            <w:r w:rsidRPr="00FB4BEC">
              <w:t>43%</w:t>
            </w:r>
          </w:p>
        </w:tc>
        <w:tc>
          <w:tcPr>
            <w:tcW w:w="1243" w:type="dxa"/>
            <w:shd w:val="clear" w:color="auto" w:fill="auto"/>
          </w:tcPr>
          <w:p w:rsidR="004B2670" w:rsidRPr="00FB4BEC" w:rsidRDefault="004B2670" w:rsidP="001224F8">
            <w:r w:rsidRPr="00FB4BEC">
              <w:t>72%</w:t>
            </w:r>
          </w:p>
        </w:tc>
        <w:tc>
          <w:tcPr>
            <w:tcW w:w="900" w:type="dxa"/>
            <w:shd w:val="clear" w:color="auto" w:fill="auto"/>
          </w:tcPr>
          <w:p w:rsidR="004B2670" w:rsidRPr="00FB4BEC" w:rsidRDefault="004B2670" w:rsidP="001224F8">
            <w:r w:rsidRPr="00FB4BEC">
              <w:t>69,4</w:t>
            </w:r>
          </w:p>
        </w:tc>
      </w:tr>
      <w:tr w:rsidR="004B2670" w:rsidRPr="00FB4BEC" w:rsidTr="001224F8">
        <w:tc>
          <w:tcPr>
            <w:tcW w:w="6095" w:type="dxa"/>
          </w:tcPr>
          <w:p w:rsidR="004B2670" w:rsidRPr="00FB4BEC" w:rsidRDefault="004B2670" w:rsidP="001224F8">
            <w:r w:rsidRPr="00FB4BEC">
              <w:t>Обеспеченность обучающихся  учебниками</w:t>
            </w:r>
          </w:p>
          <w:p w:rsidR="004B2670" w:rsidRPr="00FB4BEC" w:rsidRDefault="004B2670" w:rsidP="001224F8">
            <w:r w:rsidRPr="00FB4BEC">
              <w:t xml:space="preserve"> (с учетом городского  книгообмена)</w:t>
            </w:r>
          </w:p>
        </w:tc>
        <w:tc>
          <w:tcPr>
            <w:tcW w:w="1217" w:type="dxa"/>
            <w:shd w:val="clear" w:color="auto" w:fill="auto"/>
          </w:tcPr>
          <w:p w:rsidR="004B2670" w:rsidRPr="00FB4BEC" w:rsidRDefault="004B2670" w:rsidP="001224F8">
            <w:r w:rsidRPr="00FB4BEC">
              <w:t>100%</w:t>
            </w:r>
          </w:p>
        </w:tc>
        <w:tc>
          <w:tcPr>
            <w:tcW w:w="1243" w:type="dxa"/>
            <w:shd w:val="clear" w:color="auto" w:fill="auto"/>
          </w:tcPr>
          <w:p w:rsidR="004B2670" w:rsidRPr="00FB4BEC" w:rsidRDefault="004B2670" w:rsidP="001224F8">
            <w:r w:rsidRPr="00FB4BEC">
              <w:t>100%</w:t>
            </w:r>
          </w:p>
        </w:tc>
        <w:tc>
          <w:tcPr>
            <w:tcW w:w="900" w:type="dxa"/>
            <w:shd w:val="clear" w:color="auto" w:fill="auto"/>
          </w:tcPr>
          <w:p w:rsidR="004B2670" w:rsidRPr="00FB4BEC" w:rsidRDefault="004B2670" w:rsidP="001224F8">
            <w:r w:rsidRPr="00FB4BEC">
              <w:t>100%</w:t>
            </w:r>
          </w:p>
        </w:tc>
      </w:tr>
    </w:tbl>
    <w:p w:rsidR="004B2670" w:rsidRPr="00FB4BEC" w:rsidRDefault="004B2670" w:rsidP="004B2670"/>
    <w:p w:rsidR="004B2670" w:rsidRPr="00FB4BEC" w:rsidRDefault="004B2670" w:rsidP="004B2670">
      <w:pPr>
        <w:rPr>
          <w:b/>
          <w:u w:val="single"/>
        </w:rPr>
      </w:pPr>
      <w:r w:rsidRPr="00FB4BEC">
        <w:rPr>
          <w:b/>
          <w:u w:val="single"/>
        </w:rPr>
        <w:t>Повышение квалификации, работа по самообразованию.</w:t>
      </w:r>
    </w:p>
    <w:p w:rsidR="004B2670" w:rsidRPr="00FB4BEC" w:rsidRDefault="004B2670" w:rsidP="004B2670">
      <w:pPr>
        <w:rPr>
          <w:b/>
          <w:u w:val="single"/>
        </w:rPr>
      </w:pPr>
    </w:p>
    <w:p w:rsidR="004B2670" w:rsidRPr="00FB4BEC" w:rsidRDefault="004B2670" w:rsidP="004B2670">
      <w:pPr>
        <w:jc w:val="both"/>
      </w:pPr>
      <w:r w:rsidRPr="00FB4BEC">
        <w:t>Формы индивидуальной самообразовательной работы состояли в следующем:</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семинаров и курсов;</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совершенствование традиционных и освоение новых библиотечных технологий;</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работа на интернет-форумах библиотечных сообществ;</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посещение библиотек и чтение специальной литературы;</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осмысление библиотечного опыта и обобщение собственной практической деятельности;</w:t>
      </w:r>
    </w:p>
    <w:p w:rsidR="004B2670" w:rsidRPr="00FB4BEC" w:rsidRDefault="004B2670" w:rsidP="00AB5D79">
      <w:pPr>
        <w:pStyle w:val="a5"/>
        <w:numPr>
          <w:ilvl w:val="0"/>
          <w:numId w:val="60"/>
        </w:numPr>
        <w:spacing w:after="0" w:line="240" w:lineRule="auto"/>
        <w:jc w:val="both"/>
        <w:rPr>
          <w:rFonts w:ascii="Times New Roman" w:hAnsi="Times New Roman"/>
          <w:sz w:val="24"/>
          <w:szCs w:val="24"/>
        </w:rPr>
      </w:pPr>
      <w:r w:rsidRPr="00FB4BEC">
        <w:rPr>
          <w:rFonts w:ascii="Times New Roman" w:hAnsi="Times New Roman"/>
          <w:sz w:val="24"/>
          <w:szCs w:val="24"/>
        </w:rPr>
        <w:t>работа с медиа- и оргтехникой (в режиме самостоятельного поиска по банкам педагогической и библиотечной информации, в системе Интернет;</w:t>
      </w:r>
    </w:p>
    <w:p w:rsidR="004B2670" w:rsidRPr="00FB4BEC" w:rsidRDefault="004B2670" w:rsidP="004B2670">
      <w:pPr>
        <w:jc w:val="both"/>
      </w:pPr>
    </w:p>
    <w:p w:rsidR="004B2670" w:rsidRPr="00FB4BEC" w:rsidRDefault="004B2670" w:rsidP="004B2670">
      <w:pPr>
        <w:jc w:val="both"/>
        <w:rPr>
          <w:b/>
          <w:color w:val="000000"/>
          <w:u w:val="single"/>
        </w:rPr>
      </w:pPr>
      <w:r w:rsidRPr="00FB4BEC">
        <w:rPr>
          <w:b/>
          <w:color w:val="000000"/>
          <w:u w:val="single"/>
        </w:rPr>
        <w:t>Общие выводы о работе школьной библиотеки, определение новых задач на следующий</w:t>
      </w:r>
    </w:p>
    <w:p w:rsidR="004B2670" w:rsidRPr="00FB4BEC" w:rsidRDefault="004B2670" w:rsidP="004B2670">
      <w:pPr>
        <w:jc w:val="both"/>
        <w:rPr>
          <w:b/>
          <w:color w:val="000000"/>
          <w:u w:val="single"/>
        </w:rPr>
      </w:pPr>
      <w:r w:rsidRPr="00FB4BEC">
        <w:rPr>
          <w:b/>
          <w:color w:val="000000"/>
          <w:u w:val="single"/>
        </w:rPr>
        <w:t xml:space="preserve"> учебный год</w:t>
      </w:r>
    </w:p>
    <w:p w:rsidR="004B2670" w:rsidRPr="00FB4BEC" w:rsidRDefault="004B2670" w:rsidP="00AB5D79">
      <w:pPr>
        <w:numPr>
          <w:ilvl w:val="0"/>
          <w:numId w:val="61"/>
        </w:numPr>
      </w:pPr>
      <w:r w:rsidRPr="00FB4BEC">
        <w:t xml:space="preserve">Анализируя работу школьной библиотеки за 2022/2023 учебный год, можно сделать </w:t>
      </w:r>
    </w:p>
    <w:p w:rsidR="004B2670" w:rsidRPr="00FB4BEC" w:rsidRDefault="004B2670" w:rsidP="00AB5D79">
      <w:pPr>
        <w:numPr>
          <w:ilvl w:val="0"/>
          <w:numId w:val="61"/>
        </w:numPr>
      </w:pPr>
      <w:r w:rsidRPr="00FB4BEC">
        <w:t xml:space="preserve">следующий вывод: </w:t>
      </w:r>
    </w:p>
    <w:p w:rsidR="004B2670" w:rsidRPr="00FB4BEC" w:rsidRDefault="004B2670" w:rsidP="00AB5D79">
      <w:pPr>
        <w:numPr>
          <w:ilvl w:val="0"/>
          <w:numId w:val="61"/>
        </w:numPr>
      </w:pPr>
      <w:r w:rsidRPr="00FB4BEC">
        <w:t>Работа в школьной библиотеке проводилась в соответствии с годовым планом , а так же по проекту»Читающая школа»</w:t>
      </w:r>
    </w:p>
    <w:p w:rsidR="004B2670" w:rsidRPr="00FB4BEC" w:rsidRDefault="004B2670" w:rsidP="00AB5D79">
      <w:pPr>
        <w:numPr>
          <w:ilvl w:val="0"/>
          <w:numId w:val="61"/>
        </w:numPr>
      </w:pPr>
      <w:r w:rsidRPr="00FB4BEC">
        <w:t xml:space="preserve">Школьная библиотека в течение года оказывала помощь учителям, классным </w:t>
      </w:r>
    </w:p>
    <w:p w:rsidR="004B2670" w:rsidRPr="00A11946" w:rsidRDefault="004B2670" w:rsidP="004B2670">
      <w:pPr>
        <w:ind w:left="720"/>
      </w:pPr>
      <w:r w:rsidRPr="00FB4BEC">
        <w:t>руководителям</w:t>
      </w:r>
      <w:r w:rsidRPr="00A11946">
        <w:t xml:space="preserve"> в проведении массовых мероприятий, классных часов. Производился </w:t>
      </w:r>
    </w:p>
    <w:p w:rsidR="004B2670" w:rsidRPr="00A11946" w:rsidRDefault="004B2670" w:rsidP="004B2670">
      <w:pPr>
        <w:ind w:left="720"/>
      </w:pPr>
      <w:r w:rsidRPr="00A11946">
        <w:t xml:space="preserve">подбор </w:t>
      </w:r>
      <w:r>
        <w:t>литературы</w:t>
      </w:r>
      <w:r w:rsidRPr="00A11946">
        <w:t xml:space="preserve">; оформлялись книжные </w:t>
      </w:r>
      <w:r>
        <w:t>выставки ,тематически  полки .</w:t>
      </w:r>
      <w:r w:rsidRPr="00A11946">
        <w:t xml:space="preserve"> </w:t>
      </w:r>
    </w:p>
    <w:p w:rsidR="004B2670" w:rsidRPr="003D6944" w:rsidRDefault="004B2670" w:rsidP="00AB5D79">
      <w:pPr>
        <w:numPr>
          <w:ilvl w:val="0"/>
          <w:numId w:val="61"/>
        </w:numPr>
      </w:pPr>
      <w:r w:rsidRPr="00A11946">
        <w:t>Библиотека пропагандировала</w:t>
      </w:r>
      <w:r>
        <w:t xml:space="preserve"> семейное </w:t>
      </w:r>
      <w:r w:rsidRPr="00A11946">
        <w:t xml:space="preserve"> чтение. Старалась д</w:t>
      </w:r>
      <w:r>
        <w:t xml:space="preserve">обиться систематического чтения в классах </w:t>
      </w:r>
      <w:r w:rsidRPr="003D6944">
        <w:t xml:space="preserve">знакомя с юбилейными и памятными датами. Проводили онлайн – знакомство с литературой. </w:t>
      </w:r>
    </w:p>
    <w:p w:rsidR="004B2670" w:rsidRPr="00AD73AC" w:rsidRDefault="004B2670" w:rsidP="00AB5D79">
      <w:pPr>
        <w:numPr>
          <w:ilvl w:val="0"/>
          <w:numId w:val="61"/>
        </w:numPr>
        <w:jc w:val="both"/>
        <w:rPr>
          <w:color w:val="000000"/>
        </w:rPr>
      </w:pPr>
      <w:r>
        <w:t>Поставленную</w:t>
      </w:r>
      <w:r w:rsidRPr="00AD73AC">
        <w:t xml:space="preserve"> на этот учебный год</w:t>
      </w:r>
      <w:r>
        <w:t xml:space="preserve"> задачу –открыть театральный  кружок  при библиотеке мы выполнили. В течении года кружок посещали учащиеся 2-3 класса, активно принимая участие в библиотечных мероприятиях.</w:t>
      </w:r>
    </w:p>
    <w:p w:rsidR="004B2670" w:rsidRPr="00FB7DE7" w:rsidRDefault="004B2670" w:rsidP="00AB5D79">
      <w:pPr>
        <w:pStyle w:val="a5"/>
        <w:numPr>
          <w:ilvl w:val="0"/>
          <w:numId w:val="6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На следующий учебный год планирую продолжать п</w:t>
      </w:r>
      <w:r w:rsidRPr="00FB7DE7">
        <w:rPr>
          <w:rFonts w:ascii="Times New Roman" w:hAnsi="Times New Roman"/>
          <w:color w:val="000000"/>
          <w:sz w:val="24"/>
          <w:szCs w:val="24"/>
        </w:rPr>
        <w:t>ривлекать учащихся  к посещению библиотеки и чтению при помощи рекламы книги, ярки</w:t>
      </w:r>
      <w:r>
        <w:rPr>
          <w:rFonts w:ascii="Times New Roman" w:hAnsi="Times New Roman"/>
          <w:color w:val="000000"/>
          <w:sz w:val="24"/>
          <w:szCs w:val="24"/>
        </w:rPr>
        <w:t>х и интересных книжных выставок для участия в проекте «Читающая школа» .</w:t>
      </w:r>
    </w:p>
    <w:p w:rsidR="00BB419B" w:rsidRDefault="00BB419B" w:rsidP="00E92F5E">
      <w:pPr>
        <w:pStyle w:val="ab"/>
        <w:ind w:firstLine="567"/>
        <w:jc w:val="both"/>
        <w:rPr>
          <w:rFonts w:ascii="Times New Roman" w:hAnsi="Times New Roman"/>
          <w:sz w:val="24"/>
          <w:szCs w:val="24"/>
          <w:lang w:val="ru-RU"/>
        </w:rPr>
      </w:pPr>
    </w:p>
    <w:p w:rsidR="0049381A" w:rsidRPr="003E7641" w:rsidRDefault="0049381A" w:rsidP="00E92F5E">
      <w:pPr>
        <w:jc w:val="both"/>
      </w:pPr>
    </w:p>
    <w:p w:rsidR="0049381A" w:rsidRPr="003E7641" w:rsidRDefault="00FB4BEC" w:rsidP="00E92F5E">
      <w:pPr>
        <w:spacing w:line="370" w:lineRule="atLeast"/>
        <w:jc w:val="both"/>
      </w:pPr>
      <w:r>
        <w:t>За 2022 - 2023</w:t>
      </w:r>
      <w:r w:rsidR="0049381A" w:rsidRPr="003E7641">
        <w:t xml:space="preserve"> учебный год школой заключены следующие договора на:</w:t>
      </w:r>
    </w:p>
    <w:p w:rsidR="0049381A" w:rsidRPr="003E7641" w:rsidRDefault="0049381A" w:rsidP="00AB5D79">
      <w:pPr>
        <w:numPr>
          <w:ilvl w:val="0"/>
          <w:numId w:val="77"/>
        </w:numPr>
        <w:spacing w:line="370" w:lineRule="atLeast"/>
        <w:jc w:val="both"/>
      </w:pPr>
      <w:r w:rsidRPr="003E7641">
        <w:t>Технического обслуживания инженерных сетей.</w:t>
      </w:r>
    </w:p>
    <w:p w:rsidR="0049381A" w:rsidRPr="003E7641" w:rsidRDefault="0049381A" w:rsidP="00AB5D79">
      <w:pPr>
        <w:numPr>
          <w:ilvl w:val="0"/>
          <w:numId w:val="77"/>
        </w:numPr>
        <w:spacing w:line="370" w:lineRule="atLeast"/>
        <w:jc w:val="both"/>
      </w:pPr>
      <w:r w:rsidRPr="003E7641">
        <w:t>Предоставление услуг связи.</w:t>
      </w:r>
    </w:p>
    <w:p w:rsidR="0049381A" w:rsidRPr="003E7641" w:rsidRDefault="0049381A" w:rsidP="00AB5D79">
      <w:pPr>
        <w:numPr>
          <w:ilvl w:val="0"/>
          <w:numId w:val="77"/>
        </w:numPr>
        <w:spacing w:line="370" w:lineRule="atLeast"/>
        <w:jc w:val="both"/>
      </w:pPr>
      <w:r w:rsidRPr="003E7641">
        <w:t>Услуги охраннно - пожарной сигнализации.</w:t>
      </w:r>
    </w:p>
    <w:p w:rsidR="0049381A" w:rsidRPr="003E7641" w:rsidRDefault="0049381A" w:rsidP="00AB5D79">
      <w:pPr>
        <w:numPr>
          <w:ilvl w:val="0"/>
          <w:numId w:val="77"/>
        </w:numPr>
        <w:spacing w:line="370" w:lineRule="atLeast"/>
        <w:jc w:val="both"/>
      </w:pPr>
      <w:r w:rsidRPr="003E7641">
        <w:t>Энергоснабжение.</w:t>
      </w:r>
    </w:p>
    <w:p w:rsidR="0049381A" w:rsidRPr="003E7641" w:rsidRDefault="0049381A" w:rsidP="00AB5D79">
      <w:pPr>
        <w:numPr>
          <w:ilvl w:val="0"/>
          <w:numId w:val="77"/>
        </w:numPr>
        <w:spacing w:line="370" w:lineRule="atLeast"/>
        <w:jc w:val="both"/>
      </w:pPr>
      <w:r w:rsidRPr="003E7641">
        <w:t>Оказание  коммунальных услуг.</w:t>
      </w:r>
    </w:p>
    <w:p w:rsidR="0049381A" w:rsidRPr="003E7641" w:rsidRDefault="0049381A" w:rsidP="00AB5D79">
      <w:pPr>
        <w:numPr>
          <w:ilvl w:val="0"/>
          <w:numId w:val="77"/>
        </w:numPr>
        <w:spacing w:line="370" w:lineRule="atLeast"/>
        <w:jc w:val="both"/>
      </w:pPr>
      <w:r w:rsidRPr="003E7641">
        <w:t>Дератизации подвальных помещений,  столовой</w:t>
      </w:r>
    </w:p>
    <w:p w:rsidR="0049381A" w:rsidRPr="003E7641" w:rsidRDefault="0049381A" w:rsidP="00AB5D79">
      <w:pPr>
        <w:numPr>
          <w:ilvl w:val="0"/>
          <w:numId w:val="77"/>
        </w:numPr>
        <w:spacing w:line="370" w:lineRule="atLeast"/>
        <w:jc w:val="both"/>
      </w:pPr>
      <w:r w:rsidRPr="003E7641">
        <w:t>Услуги охраны.</w:t>
      </w:r>
    </w:p>
    <w:p w:rsidR="0049381A" w:rsidRPr="003E7641" w:rsidRDefault="0049381A" w:rsidP="00E92F5E">
      <w:pPr>
        <w:ind w:firstLine="708"/>
        <w:jc w:val="both"/>
      </w:pPr>
      <w:r w:rsidRPr="003E7641">
        <w:lastRenderedPageBreak/>
        <w:t>Осуществлялся  текущий  контроль состояния  инженерно  – технических систем отопления, холодного и горячего водоснабжения  школы, систематически осуществлялся контроль теплового режима в холодное время по школе.</w:t>
      </w:r>
    </w:p>
    <w:p w:rsidR="0049381A" w:rsidRPr="003E7641" w:rsidRDefault="0049381A" w:rsidP="00E92F5E">
      <w:pPr>
        <w:ind w:firstLine="708"/>
        <w:jc w:val="both"/>
      </w:pPr>
      <w:r w:rsidRPr="003E7641">
        <w:t>Проводилась работа по проведению измерений сопротивления изоляции электроустановок и заземляющего устройства, замеры освещенности в помещениях в соответствии с правилами и нормами по обеспечению безопасности жизнедеятельности работников школы, учащихся.</w:t>
      </w:r>
    </w:p>
    <w:p w:rsidR="0049381A" w:rsidRPr="003E7641" w:rsidRDefault="0049381A" w:rsidP="00E92F5E">
      <w:pPr>
        <w:ind w:firstLine="708"/>
        <w:jc w:val="both"/>
      </w:pPr>
      <w:r w:rsidRPr="003E7641">
        <w:t xml:space="preserve">Ведется инвентарный учет имущества школы, ежегодно проводится инвентаризация имущества, своевременно составляется отчетность. </w:t>
      </w:r>
    </w:p>
    <w:p w:rsidR="0049381A" w:rsidRPr="003E7641" w:rsidRDefault="0049381A" w:rsidP="00E92F5E">
      <w:pPr>
        <w:ind w:firstLine="708"/>
        <w:jc w:val="both"/>
      </w:pPr>
      <w:r w:rsidRPr="003E7641">
        <w:t>Два раза в год проводится инструктаж по ТБ и Пожарной безопасности, инструктажи на рабочем месте, ведутся соответствующие журналы.</w:t>
      </w:r>
    </w:p>
    <w:p w:rsidR="00EC402A" w:rsidRPr="00FB4BEC" w:rsidRDefault="0049381A" w:rsidP="00FB4BEC">
      <w:pPr>
        <w:ind w:firstLine="708"/>
        <w:jc w:val="both"/>
      </w:pPr>
      <w:r w:rsidRPr="003E7641">
        <w:t>Вновь принятым на работу проводится инструктаж по ТБ и Пожарной безопасности как первичный, так и непосредственно на рабочем месте, о чем делается запись в журнале.</w:t>
      </w:r>
    </w:p>
    <w:p w:rsidR="00244FB0" w:rsidRPr="003E7641" w:rsidRDefault="00D71AF1" w:rsidP="00E92F5E">
      <w:pPr>
        <w:jc w:val="both"/>
        <w:rPr>
          <w:b/>
        </w:rPr>
      </w:pPr>
      <w:r w:rsidRPr="003E7641">
        <w:rPr>
          <w:b/>
        </w:rPr>
        <w:t xml:space="preserve">Общие </w:t>
      </w:r>
      <w:r w:rsidR="007305F0" w:rsidRPr="003E7641">
        <w:rPr>
          <w:b/>
        </w:rPr>
        <w:t>в</w:t>
      </w:r>
      <w:r w:rsidR="00244FB0" w:rsidRPr="003E7641">
        <w:rPr>
          <w:b/>
        </w:rPr>
        <w:t>ыводы:</w:t>
      </w:r>
    </w:p>
    <w:p w:rsidR="001C4D3A" w:rsidRPr="003E7641" w:rsidRDefault="001C4D3A" w:rsidP="00AB5D79">
      <w:pPr>
        <w:pStyle w:val="a5"/>
        <w:numPr>
          <w:ilvl w:val="1"/>
          <w:numId w:val="41"/>
        </w:numPr>
        <w:ind w:left="284" w:hanging="284"/>
        <w:jc w:val="both"/>
        <w:rPr>
          <w:rFonts w:ascii="Times New Roman" w:hAnsi="Times New Roman"/>
          <w:b/>
          <w:sz w:val="24"/>
          <w:szCs w:val="24"/>
          <w:lang w:val="kk-KZ"/>
        </w:rPr>
      </w:pPr>
      <w:r w:rsidRPr="003E7641">
        <w:rPr>
          <w:rFonts w:ascii="Times New Roman" w:hAnsi="Times New Roman"/>
          <w:sz w:val="24"/>
          <w:szCs w:val="24"/>
          <w:lang w:val="kk-KZ"/>
        </w:rPr>
        <w:t>Научно-методическая работа велась на достаточном уровне. План полностью реализован.</w:t>
      </w:r>
    </w:p>
    <w:p w:rsidR="001C4D3A" w:rsidRPr="003E7641" w:rsidRDefault="001C4D3A" w:rsidP="00AB5D79">
      <w:pPr>
        <w:pStyle w:val="a5"/>
        <w:numPr>
          <w:ilvl w:val="1"/>
          <w:numId w:val="41"/>
        </w:numPr>
        <w:ind w:left="284" w:hanging="284"/>
        <w:jc w:val="both"/>
        <w:rPr>
          <w:rFonts w:ascii="Times New Roman" w:hAnsi="Times New Roman"/>
          <w:b/>
          <w:sz w:val="24"/>
          <w:szCs w:val="24"/>
          <w:lang w:val="kk-KZ"/>
        </w:rPr>
      </w:pPr>
      <w:r w:rsidRPr="003E7641">
        <w:rPr>
          <w:rFonts w:ascii="Times New Roman" w:hAnsi="Times New Roman"/>
          <w:sz w:val="24"/>
          <w:szCs w:val="24"/>
          <w:lang w:val="kk-KZ"/>
        </w:rPr>
        <w:t>Планируемых результатов достигли: повысил</w:t>
      </w:r>
      <w:r w:rsidR="00FB4BEC">
        <w:rPr>
          <w:rFonts w:ascii="Times New Roman" w:hAnsi="Times New Roman"/>
          <w:sz w:val="24"/>
          <w:szCs w:val="24"/>
          <w:lang w:val="kk-KZ"/>
        </w:rPr>
        <w:t>и квалификационную категорию  1 педагог</w:t>
      </w:r>
      <w:r w:rsidRPr="003E7641">
        <w:rPr>
          <w:rFonts w:ascii="Times New Roman" w:hAnsi="Times New Roman"/>
          <w:sz w:val="24"/>
          <w:szCs w:val="24"/>
          <w:lang w:val="kk-KZ"/>
        </w:rPr>
        <w:t>; п</w:t>
      </w:r>
      <w:r w:rsidR="00FB4BEC">
        <w:rPr>
          <w:rFonts w:ascii="Times New Roman" w:hAnsi="Times New Roman"/>
          <w:sz w:val="24"/>
          <w:szCs w:val="24"/>
          <w:lang w:val="kk-KZ"/>
        </w:rPr>
        <w:t>рошли курсовую переподготовку 6</w:t>
      </w:r>
      <w:r w:rsidRPr="003E7641">
        <w:rPr>
          <w:rFonts w:ascii="Times New Roman" w:hAnsi="Times New Roman"/>
          <w:sz w:val="24"/>
          <w:szCs w:val="24"/>
          <w:lang w:val="kk-KZ"/>
        </w:rPr>
        <w:t xml:space="preserve"> педагогов;  качественные показатели труда повысились.</w:t>
      </w:r>
    </w:p>
    <w:p w:rsidR="001C4D3A" w:rsidRPr="003E7641" w:rsidRDefault="001C4D3A" w:rsidP="00AB5D79">
      <w:pPr>
        <w:pStyle w:val="a5"/>
        <w:numPr>
          <w:ilvl w:val="1"/>
          <w:numId w:val="41"/>
        </w:numPr>
        <w:ind w:left="284" w:hanging="284"/>
        <w:jc w:val="both"/>
        <w:rPr>
          <w:rFonts w:ascii="Times New Roman" w:hAnsi="Times New Roman"/>
          <w:b/>
          <w:sz w:val="24"/>
          <w:szCs w:val="24"/>
          <w:lang w:val="kk-KZ"/>
        </w:rPr>
      </w:pPr>
      <w:r w:rsidRPr="003E7641">
        <w:rPr>
          <w:rFonts w:ascii="Times New Roman" w:hAnsi="Times New Roman"/>
          <w:sz w:val="24"/>
          <w:szCs w:val="24"/>
        </w:rPr>
        <w:t>Обобщались  и распространялись результаты творческой деятельности педагогов на уровне школы и города.</w:t>
      </w:r>
    </w:p>
    <w:p w:rsidR="001C4D3A" w:rsidRPr="003E7641" w:rsidRDefault="001C4D3A" w:rsidP="00AB5D79">
      <w:pPr>
        <w:pStyle w:val="a5"/>
        <w:numPr>
          <w:ilvl w:val="1"/>
          <w:numId w:val="41"/>
        </w:numPr>
        <w:ind w:left="284" w:hanging="284"/>
        <w:jc w:val="both"/>
        <w:rPr>
          <w:rFonts w:ascii="Times New Roman" w:hAnsi="Times New Roman"/>
          <w:b/>
          <w:sz w:val="24"/>
          <w:szCs w:val="24"/>
          <w:lang w:val="kk-KZ"/>
        </w:rPr>
      </w:pPr>
      <w:r w:rsidRPr="003E7641">
        <w:rPr>
          <w:rFonts w:ascii="Times New Roman" w:hAnsi="Times New Roman"/>
          <w:sz w:val="24"/>
          <w:szCs w:val="24"/>
          <w:lang w:val="kk-KZ"/>
        </w:rPr>
        <w:t>В учебно-воспитательный процесс в</w:t>
      </w:r>
      <w:r w:rsidRPr="003E7641">
        <w:rPr>
          <w:rFonts w:ascii="Times New Roman" w:hAnsi="Times New Roman"/>
          <w:sz w:val="24"/>
          <w:szCs w:val="24"/>
        </w:rPr>
        <w:t>недрены инновационные технологии, основанные на деятельностном подходе.</w:t>
      </w:r>
    </w:p>
    <w:p w:rsidR="001C4D3A" w:rsidRPr="003E7641" w:rsidRDefault="001C4D3A" w:rsidP="00AB5D79">
      <w:pPr>
        <w:pStyle w:val="a5"/>
        <w:numPr>
          <w:ilvl w:val="1"/>
          <w:numId w:val="41"/>
        </w:numPr>
        <w:ind w:left="284" w:hanging="284"/>
        <w:jc w:val="both"/>
        <w:rPr>
          <w:rFonts w:ascii="Times New Roman" w:hAnsi="Times New Roman"/>
          <w:b/>
          <w:sz w:val="24"/>
          <w:szCs w:val="24"/>
          <w:lang w:val="kk-KZ"/>
        </w:rPr>
      </w:pPr>
      <w:r w:rsidRPr="003E7641">
        <w:rPr>
          <w:rFonts w:ascii="Times New Roman" w:hAnsi="Times New Roman"/>
          <w:sz w:val="24"/>
          <w:szCs w:val="24"/>
          <w:lang w:val="kk-KZ"/>
        </w:rPr>
        <w:t>Недостаточный уровень</w:t>
      </w:r>
      <w:r w:rsidRPr="003E7641">
        <w:rPr>
          <w:rFonts w:ascii="Times New Roman" w:hAnsi="Times New Roman"/>
          <w:sz w:val="24"/>
          <w:szCs w:val="24"/>
        </w:rPr>
        <w:t xml:space="preserve">  результативности участия педагогов в городских и областных профессиональных конкурсах.</w:t>
      </w:r>
    </w:p>
    <w:p w:rsidR="00E24488" w:rsidRPr="003E7641" w:rsidRDefault="001C4D3A" w:rsidP="007A5EFD">
      <w:pPr>
        <w:numPr>
          <w:ilvl w:val="0"/>
          <w:numId w:val="33"/>
        </w:numPr>
        <w:ind w:left="284" w:hanging="284"/>
        <w:jc w:val="both"/>
      </w:pPr>
      <w:r w:rsidRPr="003E7641">
        <w:t>Выпускники 9,11 классов 202</w:t>
      </w:r>
      <w:r w:rsidR="00FB4BEC">
        <w:t>2-2023</w:t>
      </w:r>
      <w:r w:rsidRPr="003E7641">
        <w:t xml:space="preserve"> учебного года предварительно трудоустроены на 100 %.</w:t>
      </w:r>
    </w:p>
    <w:p w:rsidR="00FB4BEC" w:rsidRDefault="00E24488" w:rsidP="007A5EFD">
      <w:pPr>
        <w:numPr>
          <w:ilvl w:val="0"/>
          <w:numId w:val="33"/>
        </w:numPr>
        <w:ind w:left="284" w:hanging="284"/>
        <w:jc w:val="both"/>
      </w:pPr>
      <w:r w:rsidRPr="003E7641">
        <w:t>Качество знаний  в 202</w:t>
      </w:r>
      <w:r w:rsidR="00FB4BEC">
        <w:t>2-2023 учебном году в сравнении с 2021- 2022</w:t>
      </w:r>
      <w:r w:rsidRPr="003E7641">
        <w:t xml:space="preserve"> учебным годом </w:t>
      </w:r>
      <w:r w:rsidRPr="00FB4BEC">
        <w:rPr>
          <w:lang w:val="kk-KZ"/>
        </w:rPr>
        <w:t xml:space="preserve">понизилось </w:t>
      </w:r>
      <w:r w:rsidRPr="003E7641">
        <w:t xml:space="preserve"> на </w:t>
      </w:r>
      <w:r w:rsidRPr="00FB4BEC">
        <w:rPr>
          <w:lang w:val="kk-KZ"/>
        </w:rPr>
        <w:t>3,78</w:t>
      </w:r>
      <w:r w:rsidR="00FB4BEC">
        <w:t>.</w:t>
      </w:r>
    </w:p>
    <w:p w:rsidR="001C4D3A" w:rsidRPr="003E7641" w:rsidRDefault="001C4D3A" w:rsidP="007A5EFD">
      <w:pPr>
        <w:numPr>
          <w:ilvl w:val="0"/>
          <w:numId w:val="33"/>
        </w:numPr>
        <w:ind w:left="284" w:hanging="284"/>
        <w:jc w:val="both"/>
      </w:pPr>
      <w:r w:rsidRPr="003E7641">
        <w:t>Успеваемость обучающихся достаточно стаби</w:t>
      </w:r>
      <w:r w:rsidR="00FB4BEC">
        <w:t>льная: 2022-</w:t>
      </w:r>
      <w:r w:rsidRPr="003E7641">
        <w:t>202</w:t>
      </w:r>
      <w:r w:rsidR="00FB4BEC">
        <w:t>3</w:t>
      </w:r>
      <w:r w:rsidRPr="003E7641">
        <w:t>-100%</w:t>
      </w:r>
    </w:p>
    <w:p w:rsidR="001C4D3A" w:rsidRPr="003E7641" w:rsidRDefault="001C4D3A" w:rsidP="007A5EFD">
      <w:pPr>
        <w:numPr>
          <w:ilvl w:val="0"/>
          <w:numId w:val="33"/>
        </w:numPr>
        <w:ind w:left="284" w:hanging="284"/>
        <w:jc w:val="both"/>
      </w:pPr>
      <w:r w:rsidRPr="003E7641">
        <w:t>Итоги промежуточной и итоговой аттестации обучающихся соответствуют уровню их обученности.</w:t>
      </w:r>
    </w:p>
    <w:p w:rsidR="00060D09" w:rsidRPr="003E7641" w:rsidRDefault="00060D09" w:rsidP="007A5EFD">
      <w:pPr>
        <w:numPr>
          <w:ilvl w:val="0"/>
          <w:numId w:val="33"/>
        </w:numPr>
        <w:ind w:left="284" w:hanging="284"/>
        <w:jc w:val="both"/>
        <w:rPr>
          <w:b/>
          <w:lang w:val="kk-KZ"/>
        </w:rPr>
      </w:pPr>
      <w:r w:rsidRPr="003E7641">
        <w:t>Методическая работа с классными руководителями осуществлялась  путем индивидуальных консультаций, тематических собеседований, методических совещаний, педагогических советов.</w:t>
      </w:r>
    </w:p>
    <w:p w:rsidR="00060D09" w:rsidRPr="003E7641" w:rsidRDefault="00060D09" w:rsidP="007A5EFD">
      <w:pPr>
        <w:numPr>
          <w:ilvl w:val="0"/>
          <w:numId w:val="33"/>
        </w:numPr>
        <w:ind w:left="284" w:hanging="284"/>
        <w:jc w:val="both"/>
        <w:rPr>
          <w:b/>
          <w:lang w:val="kk-KZ"/>
        </w:rPr>
      </w:pPr>
      <w:r w:rsidRPr="003E7641">
        <w:rPr>
          <w:lang w:val="kk-KZ"/>
        </w:rPr>
        <w:t>Отсутствие</w:t>
      </w:r>
      <w:r w:rsidRPr="003E7641">
        <w:t> обучающихся,  совершивших какие– либо правонарушения и задержанных правоохранительными органами.</w:t>
      </w:r>
    </w:p>
    <w:p w:rsidR="00060D09" w:rsidRPr="003E7641" w:rsidRDefault="00060D09" w:rsidP="007A5EFD">
      <w:pPr>
        <w:numPr>
          <w:ilvl w:val="0"/>
          <w:numId w:val="33"/>
        </w:numPr>
        <w:ind w:left="284" w:hanging="284"/>
        <w:jc w:val="both"/>
        <w:rPr>
          <w:b/>
          <w:lang w:val="kk-KZ"/>
        </w:rPr>
      </w:pPr>
      <w:r w:rsidRPr="003E7641">
        <w:t>Значительное уменьшение числа обращений учителями – предметниками с докладными, своевременное реагирование администрации школы, родителей, опекунов на все виды жалоб и замечаний.</w:t>
      </w:r>
    </w:p>
    <w:p w:rsidR="00060D09" w:rsidRPr="003E7641" w:rsidRDefault="00060D09" w:rsidP="007A5EFD">
      <w:pPr>
        <w:numPr>
          <w:ilvl w:val="0"/>
          <w:numId w:val="33"/>
        </w:numPr>
        <w:ind w:left="284" w:hanging="284"/>
        <w:jc w:val="both"/>
        <w:rPr>
          <w:b/>
          <w:lang w:val="kk-KZ"/>
        </w:rPr>
      </w:pPr>
      <w:r w:rsidRPr="003E7641">
        <w:t>Отсутствие противоправных действий подростков в учебное время.</w:t>
      </w:r>
    </w:p>
    <w:p w:rsidR="00060D09" w:rsidRPr="003E7641" w:rsidRDefault="00060D09" w:rsidP="007A5EFD">
      <w:pPr>
        <w:numPr>
          <w:ilvl w:val="0"/>
          <w:numId w:val="33"/>
        </w:numPr>
        <w:ind w:left="284" w:hanging="284"/>
        <w:jc w:val="both"/>
        <w:rPr>
          <w:b/>
          <w:lang w:val="kk-KZ"/>
        </w:rPr>
      </w:pPr>
      <w:r w:rsidRPr="003E7641">
        <w:t>Тесное сотрудничество с органами опеки и попечительства, психоневрологическим диспансером г. Рудного, социальной защитой.</w:t>
      </w:r>
    </w:p>
    <w:p w:rsidR="00060D09" w:rsidRPr="003E7641" w:rsidRDefault="00060D09" w:rsidP="007A5EFD">
      <w:pPr>
        <w:numPr>
          <w:ilvl w:val="0"/>
          <w:numId w:val="33"/>
        </w:numPr>
        <w:ind w:left="284" w:hanging="284"/>
        <w:jc w:val="both"/>
        <w:rPr>
          <w:b/>
          <w:lang w:val="kk-KZ"/>
        </w:rPr>
      </w:pPr>
      <w:r w:rsidRPr="003E7641">
        <w:rPr>
          <w:lang w:val="kk-KZ"/>
        </w:rPr>
        <w:t>Д</w:t>
      </w:r>
      <w:r w:rsidRPr="003E7641">
        <w:t>еятельность педагога-психолога велась в соответствии с перспективным планом работы и по всем направлениям,  запланированный объем работы по решению поставленных задач выполнен. </w:t>
      </w:r>
    </w:p>
    <w:p w:rsidR="00060D09" w:rsidRPr="003E7641" w:rsidRDefault="00060D09" w:rsidP="007A5EFD">
      <w:pPr>
        <w:numPr>
          <w:ilvl w:val="0"/>
          <w:numId w:val="33"/>
        </w:numPr>
        <w:ind w:left="284" w:hanging="284"/>
        <w:jc w:val="both"/>
        <w:rPr>
          <w:b/>
          <w:lang w:val="kk-KZ"/>
        </w:rPr>
      </w:pPr>
      <w:r w:rsidRPr="003E7641">
        <w:t xml:space="preserve">Школьная библиотека в течение года оказывала помощь учителям, классным </w:t>
      </w:r>
    </w:p>
    <w:p w:rsidR="00060D09" w:rsidRPr="003E7641" w:rsidRDefault="00060D09" w:rsidP="00E92F5E">
      <w:pPr>
        <w:ind w:left="284"/>
        <w:jc w:val="both"/>
      </w:pPr>
      <w:r w:rsidRPr="003E7641">
        <w:t xml:space="preserve">руководителям в проведении массовых мероприятий, классных часов. Производился </w:t>
      </w:r>
    </w:p>
    <w:p w:rsidR="00060D09" w:rsidRPr="003E7641" w:rsidRDefault="00060D09" w:rsidP="00E92F5E">
      <w:pPr>
        <w:ind w:left="284"/>
        <w:jc w:val="both"/>
      </w:pPr>
      <w:r w:rsidRPr="003E7641">
        <w:t>подбор литератур</w:t>
      </w:r>
      <w:r w:rsidR="00431BE7" w:rsidRPr="003E7641">
        <w:t>ы; оформлялись книжные выставки</w:t>
      </w:r>
      <w:r w:rsidRPr="003E7641">
        <w:t>,  тематически  полки</w:t>
      </w:r>
      <w:r w:rsidR="00431BE7" w:rsidRPr="003E7641">
        <w:t>.</w:t>
      </w:r>
      <w:r w:rsidRPr="003E7641">
        <w:t xml:space="preserve"> Библиотека пропагандировала семейное  чтение.  </w:t>
      </w:r>
    </w:p>
    <w:p w:rsidR="00BA38CB" w:rsidRPr="003E7641" w:rsidRDefault="00BA38CB" w:rsidP="00E92F5E">
      <w:pPr>
        <w:jc w:val="both"/>
        <w:rPr>
          <w:b/>
        </w:rPr>
      </w:pPr>
    </w:p>
    <w:p w:rsidR="00911548" w:rsidRPr="003E7641" w:rsidRDefault="00911548" w:rsidP="00E92F5E">
      <w:pPr>
        <w:jc w:val="both"/>
        <w:rPr>
          <w:b/>
        </w:rPr>
      </w:pPr>
      <w:r w:rsidRPr="003E7641">
        <w:t xml:space="preserve">Цель </w:t>
      </w:r>
      <w:r w:rsidR="00FB4BEC">
        <w:rPr>
          <w:b/>
        </w:rPr>
        <w:t>на 2023-2024</w:t>
      </w:r>
      <w:r w:rsidRPr="003E7641">
        <w:rPr>
          <w:b/>
        </w:rPr>
        <w:t xml:space="preserve"> учебный год:</w:t>
      </w:r>
    </w:p>
    <w:p w:rsidR="00911548" w:rsidRPr="003E7641" w:rsidRDefault="00911548" w:rsidP="00E92F5E">
      <w:pPr>
        <w:jc w:val="both"/>
      </w:pPr>
    </w:p>
    <w:p w:rsidR="00911548" w:rsidRPr="003E7641" w:rsidRDefault="00FB4BEC" w:rsidP="00E92F5E">
      <w:pPr>
        <w:jc w:val="both"/>
      </w:pPr>
      <w:r>
        <w:t>Цель работы школы в 2023</w:t>
      </w:r>
      <w:r w:rsidR="00911548" w:rsidRPr="003E7641">
        <w:t>–</w:t>
      </w:r>
      <w:r>
        <w:t xml:space="preserve">2023 </w:t>
      </w:r>
      <w:r w:rsidR="00911548" w:rsidRPr="003E7641">
        <w:t xml:space="preserve">учебном году: формирование модели современной школы, ориентированной на качественное обучение и воспитание детей, способных к активному </w:t>
      </w:r>
      <w:r w:rsidR="00911548" w:rsidRPr="003E7641">
        <w:lastRenderedPageBreak/>
        <w:t>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911548" w:rsidRPr="003E7641" w:rsidRDefault="00911548" w:rsidP="00E92F5E">
      <w:pPr>
        <w:jc w:val="both"/>
        <w:rPr>
          <w:b/>
        </w:rPr>
      </w:pPr>
    </w:p>
    <w:p w:rsidR="00911548" w:rsidRPr="003E7641" w:rsidRDefault="00911548" w:rsidP="00E92F5E">
      <w:pPr>
        <w:jc w:val="both"/>
        <w:rPr>
          <w:b/>
        </w:rPr>
      </w:pPr>
    </w:p>
    <w:p w:rsidR="00BA025B" w:rsidRPr="003E7641" w:rsidRDefault="00FB4BEC" w:rsidP="00E92F5E">
      <w:pPr>
        <w:jc w:val="both"/>
        <w:rPr>
          <w:b/>
        </w:rPr>
      </w:pPr>
      <w:r>
        <w:rPr>
          <w:b/>
        </w:rPr>
        <w:t>Общие задачи на 2023</w:t>
      </w:r>
      <w:r w:rsidR="000A0833" w:rsidRPr="003E7641">
        <w:rPr>
          <w:b/>
        </w:rPr>
        <w:t>-202</w:t>
      </w:r>
      <w:r>
        <w:rPr>
          <w:b/>
        </w:rPr>
        <w:t>4</w:t>
      </w:r>
      <w:r w:rsidR="00B911D4" w:rsidRPr="003E7641">
        <w:rPr>
          <w:b/>
        </w:rPr>
        <w:t xml:space="preserve"> учебный год:</w:t>
      </w:r>
    </w:p>
    <w:p w:rsidR="00BA025B" w:rsidRPr="003E7641" w:rsidRDefault="00BA025B" w:rsidP="00E92F5E">
      <w:pPr>
        <w:jc w:val="both"/>
        <w:rPr>
          <w:i/>
        </w:rPr>
      </w:pPr>
    </w:p>
    <w:p w:rsidR="000A0833" w:rsidRPr="003E7641" w:rsidRDefault="000A0833" w:rsidP="00AB5D79">
      <w:pPr>
        <w:pStyle w:val="a5"/>
        <w:numPr>
          <w:ilvl w:val="0"/>
          <w:numId w:val="79"/>
        </w:numPr>
        <w:ind w:left="0" w:firstLine="0"/>
        <w:jc w:val="both"/>
        <w:rPr>
          <w:rFonts w:ascii="Times New Roman" w:hAnsi="Times New Roman"/>
          <w:sz w:val="24"/>
          <w:szCs w:val="24"/>
        </w:rPr>
      </w:pPr>
      <w:r w:rsidRPr="003E7641">
        <w:rPr>
          <w:rFonts w:ascii="Times New Roman" w:hAnsi="Times New Roman"/>
          <w:sz w:val="24"/>
          <w:szCs w:val="24"/>
        </w:rPr>
        <w:t>Организовать работу творческих групп учителей с исследованиями, обменом опыта.</w:t>
      </w:r>
    </w:p>
    <w:p w:rsidR="000A0833" w:rsidRPr="003E7641" w:rsidRDefault="000A0833" w:rsidP="00AB5D79">
      <w:pPr>
        <w:pStyle w:val="a5"/>
        <w:numPr>
          <w:ilvl w:val="0"/>
          <w:numId w:val="79"/>
        </w:numPr>
        <w:ind w:left="0" w:firstLine="0"/>
        <w:jc w:val="both"/>
        <w:rPr>
          <w:rFonts w:ascii="Times New Roman" w:hAnsi="Times New Roman"/>
          <w:sz w:val="24"/>
          <w:szCs w:val="24"/>
        </w:rPr>
      </w:pPr>
      <w:r w:rsidRPr="003E7641">
        <w:rPr>
          <w:rFonts w:ascii="Times New Roman" w:hAnsi="Times New Roman"/>
          <w:sz w:val="24"/>
          <w:szCs w:val="24"/>
        </w:rPr>
        <w:t>Активизировать работу педагогов по созданию авторских пособий, участию в профессиональных конкурсах.</w:t>
      </w:r>
    </w:p>
    <w:p w:rsidR="000A0833" w:rsidRPr="003E7641" w:rsidRDefault="000A0833" w:rsidP="00AB5D79">
      <w:pPr>
        <w:pStyle w:val="a5"/>
        <w:numPr>
          <w:ilvl w:val="0"/>
          <w:numId w:val="79"/>
        </w:numPr>
        <w:ind w:left="0" w:firstLine="0"/>
        <w:jc w:val="both"/>
        <w:rPr>
          <w:rFonts w:ascii="Times New Roman" w:hAnsi="Times New Roman"/>
          <w:sz w:val="24"/>
          <w:szCs w:val="24"/>
        </w:rPr>
      </w:pPr>
      <w:r w:rsidRPr="003E7641">
        <w:rPr>
          <w:rFonts w:ascii="Times New Roman" w:hAnsi="Times New Roman"/>
          <w:sz w:val="24"/>
          <w:szCs w:val="24"/>
        </w:rPr>
        <w:t>Повысить процент  квалификационных категорий  нового формата через досрочную  и плановую аттестацию педагогов.</w:t>
      </w:r>
    </w:p>
    <w:p w:rsidR="000A0833" w:rsidRPr="003E7641" w:rsidRDefault="000A0833" w:rsidP="00AB5D79">
      <w:pPr>
        <w:pStyle w:val="a5"/>
        <w:numPr>
          <w:ilvl w:val="0"/>
          <w:numId w:val="79"/>
        </w:numPr>
        <w:spacing w:line="240" w:lineRule="auto"/>
        <w:ind w:left="0" w:firstLine="0"/>
        <w:jc w:val="both"/>
        <w:rPr>
          <w:rFonts w:ascii="Times New Roman" w:hAnsi="Times New Roman"/>
          <w:sz w:val="24"/>
          <w:szCs w:val="24"/>
        </w:rPr>
      </w:pPr>
      <w:r w:rsidRPr="003E7641">
        <w:rPr>
          <w:rFonts w:ascii="Times New Roman" w:hAnsi="Times New Roman"/>
          <w:sz w:val="24"/>
          <w:szCs w:val="24"/>
        </w:rPr>
        <w:t>Повысить результативность участия педагогов в научно-практических конференциях, конкурсах и олимпиадах (городского, областного и республиканского уровней).</w:t>
      </w:r>
    </w:p>
    <w:p w:rsidR="00BA38CB" w:rsidRPr="003E7641" w:rsidRDefault="00D717AB" w:rsidP="00AB5D79">
      <w:pPr>
        <w:pStyle w:val="a5"/>
        <w:numPr>
          <w:ilvl w:val="0"/>
          <w:numId w:val="79"/>
        </w:numPr>
        <w:spacing w:after="0" w:line="240" w:lineRule="auto"/>
        <w:ind w:left="0" w:firstLine="0"/>
        <w:jc w:val="both"/>
        <w:rPr>
          <w:rFonts w:ascii="Times New Roman" w:hAnsi="Times New Roman"/>
          <w:sz w:val="24"/>
          <w:szCs w:val="24"/>
        </w:rPr>
      </w:pPr>
      <w:r w:rsidRPr="003E7641">
        <w:rPr>
          <w:rFonts w:ascii="Times New Roman" w:hAnsi="Times New Roman"/>
          <w:sz w:val="24"/>
          <w:szCs w:val="24"/>
        </w:rPr>
        <w:t>Продолжить</w:t>
      </w:r>
      <w:r w:rsidR="000A0833" w:rsidRPr="003E7641">
        <w:rPr>
          <w:rFonts w:ascii="Times New Roman" w:hAnsi="Times New Roman"/>
          <w:sz w:val="24"/>
          <w:szCs w:val="24"/>
        </w:rPr>
        <w:t xml:space="preserve"> работу над  методической темой школы </w:t>
      </w:r>
      <w:r w:rsidR="0038429A">
        <w:rPr>
          <w:rFonts w:ascii="Times New Roman" w:hAnsi="Times New Roman"/>
          <w:sz w:val="24"/>
          <w:szCs w:val="24"/>
        </w:rPr>
        <w:t xml:space="preserve"> </w:t>
      </w:r>
      <w:r w:rsidR="000A0833" w:rsidRPr="003E7641">
        <w:rPr>
          <w:rFonts w:ascii="Times New Roman" w:hAnsi="Times New Roman"/>
          <w:b/>
          <w:sz w:val="24"/>
          <w:szCs w:val="24"/>
        </w:rPr>
        <w:t>«</w:t>
      </w:r>
      <w:r w:rsidR="000A0833" w:rsidRPr="003E7641">
        <w:rPr>
          <w:rFonts w:ascii="Times New Roman" w:hAnsi="Times New Roman"/>
          <w:b/>
          <w:bCs/>
          <w:sz w:val="24"/>
          <w:szCs w:val="24"/>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p>
    <w:p w:rsidR="00D717AB" w:rsidRPr="003E7641" w:rsidRDefault="00D717AB" w:rsidP="00AB5D79">
      <w:pPr>
        <w:numPr>
          <w:ilvl w:val="0"/>
          <w:numId w:val="79"/>
        </w:numPr>
        <w:ind w:left="0" w:firstLine="0"/>
        <w:contextualSpacing/>
        <w:jc w:val="both"/>
      </w:pPr>
      <w:r w:rsidRPr="003E7641">
        <w:t>Поставить на внутришкольный контроль 20</w:t>
      </w:r>
      <w:r w:rsidRPr="003E7641">
        <w:rPr>
          <w:lang w:val="kk-KZ"/>
        </w:rPr>
        <w:t>2</w:t>
      </w:r>
      <w:r w:rsidR="00FB4BEC">
        <w:rPr>
          <w:lang w:val="kk-KZ"/>
        </w:rPr>
        <w:t>3</w:t>
      </w:r>
      <w:r w:rsidRPr="003E7641">
        <w:t>-20</w:t>
      </w:r>
      <w:r w:rsidRPr="003E7641">
        <w:rPr>
          <w:lang w:val="kk-KZ"/>
        </w:rPr>
        <w:t>2</w:t>
      </w:r>
      <w:r w:rsidR="00FB4BEC">
        <w:rPr>
          <w:lang w:val="kk-KZ"/>
        </w:rPr>
        <w:t>4</w:t>
      </w:r>
      <w:r w:rsidRPr="003E7641">
        <w:t xml:space="preserve"> учебного года: </w:t>
      </w:r>
    </w:p>
    <w:p w:rsidR="00D717AB" w:rsidRPr="003E7641" w:rsidRDefault="00D717AB" w:rsidP="007A5EFD">
      <w:pPr>
        <w:numPr>
          <w:ilvl w:val="0"/>
          <w:numId w:val="30"/>
        </w:numPr>
        <w:ind w:left="0" w:firstLine="0"/>
        <w:contextualSpacing/>
        <w:jc w:val="both"/>
      </w:pPr>
      <w:r w:rsidRPr="003E7641">
        <w:t>состояние преподавания</w:t>
      </w:r>
      <w:r w:rsidRPr="003E7641">
        <w:rPr>
          <w:lang w:val="kk-KZ"/>
        </w:rPr>
        <w:t xml:space="preserve"> предметов:   </w:t>
      </w:r>
      <w:r w:rsidRPr="003E7641">
        <w:t>всемир</w:t>
      </w:r>
      <w:r w:rsidRPr="003E7641">
        <w:rPr>
          <w:lang w:val="kk-KZ"/>
        </w:rPr>
        <w:t>ная</w:t>
      </w:r>
      <w:r w:rsidRPr="003E7641">
        <w:t xml:space="preserve"> истори</w:t>
      </w:r>
      <w:r w:rsidRPr="003E7641">
        <w:rPr>
          <w:lang w:val="kk-KZ"/>
        </w:rPr>
        <w:t>я</w:t>
      </w:r>
      <w:r w:rsidRPr="003E7641">
        <w:t>, истори</w:t>
      </w:r>
      <w:r w:rsidRPr="003E7641">
        <w:rPr>
          <w:lang w:val="kk-KZ"/>
        </w:rPr>
        <w:t>я</w:t>
      </w:r>
      <w:r w:rsidRPr="003E7641">
        <w:t xml:space="preserve"> Казахстана</w:t>
      </w:r>
      <w:r w:rsidR="003D6C94" w:rsidRPr="003E7641">
        <w:rPr>
          <w:lang w:val="kk-KZ"/>
        </w:rPr>
        <w:t xml:space="preserve">, физика, математика, география </w:t>
      </w:r>
      <w:r w:rsidRPr="003E7641">
        <w:t xml:space="preserve">(снижение показателей </w:t>
      </w:r>
      <w:r w:rsidRPr="003E7641">
        <w:rPr>
          <w:lang w:val="kk-KZ"/>
        </w:rPr>
        <w:t>ЕНТ</w:t>
      </w:r>
      <w:r w:rsidRPr="003E7641">
        <w:t>);</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 xml:space="preserve">Поставить на классно-обощающий контроль обучающихся  </w:t>
      </w:r>
      <w:r w:rsidR="00FB4BEC">
        <w:rPr>
          <w:rFonts w:ascii="Times New Roman" w:hAnsi="Times New Roman"/>
          <w:sz w:val="24"/>
          <w:szCs w:val="24"/>
          <w:lang w:val="ru-RU"/>
        </w:rPr>
        <w:t>2-11</w:t>
      </w:r>
      <w:r w:rsidRPr="003E7641">
        <w:rPr>
          <w:rFonts w:ascii="Times New Roman" w:hAnsi="Times New Roman"/>
          <w:sz w:val="24"/>
          <w:szCs w:val="24"/>
          <w:lang w:val="ru-RU"/>
        </w:rPr>
        <w:t xml:space="preserve">  классов (низкие показатели обученности).</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Усилить контроль за соблюдением правил поведения обучающихся при проведении пробных тестирований.</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Организовать тестирование обучающихся 5-11 классов по материалам «5+</w:t>
      </w:r>
      <w:r w:rsidRPr="003E7641">
        <w:rPr>
          <w:rFonts w:ascii="Times New Roman" w:hAnsi="Times New Roman"/>
          <w:sz w:val="24"/>
          <w:szCs w:val="24"/>
        </w:rPr>
        <w:t>plus</w:t>
      </w:r>
      <w:r w:rsidRPr="003E7641">
        <w:rPr>
          <w:rFonts w:ascii="Times New Roman" w:hAnsi="Times New Roman"/>
          <w:sz w:val="24"/>
          <w:szCs w:val="24"/>
          <w:lang w:val="ru-RU"/>
        </w:rPr>
        <w:t xml:space="preserve">», </w:t>
      </w:r>
      <w:r w:rsidRPr="003E7641">
        <w:rPr>
          <w:rFonts w:ascii="Times New Roman" w:hAnsi="Times New Roman"/>
          <w:sz w:val="24"/>
          <w:szCs w:val="24"/>
        </w:rPr>
        <w:t>UStudy</w:t>
      </w:r>
      <w:r w:rsidRPr="003E7641">
        <w:rPr>
          <w:rFonts w:ascii="Times New Roman" w:hAnsi="Times New Roman"/>
          <w:sz w:val="24"/>
          <w:szCs w:val="24"/>
          <w:lang w:val="kk-KZ"/>
        </w:rPr>
        <w:t xml:space="preserve">, </w:t>
      </w:r>
      <w:r w:rsidRPr="003E7641">
        <w:rPr>
          <w:rFonts w:ascii="Times New Roman" w:hAnsi="Times New Roman"/>
          <w:sz w:val="24"/>
          <w:szCs w:val="24"/>
        </w:rPr>
        <w:t>I</w:t>
      </w:r>
      <w:r w:rsidRPr="003E7641">
        <w:rPr>
          <w:rFonts w:ascii="Times New Roman" w:hAnsi="Times New Roman"/>
          <w:sz w:val="24"/>
          <w:szCs w:val="24"/>
          <w:lang w:val="ru-RU"/>
        </w:rPr>
        <w:t>-</w:t>
      </w:r>
      <w:r w:rsidRPr="003E7641">
        <w:rPr>
          <w:rFonts w:ascii="Times New Roman" w:hAnsi="Times New Roman"/>
          <w:sz w:val="24"/>
          <w:szCs w:val="24"/>
        </w:rPr>
        <w:t>test</w:t>
      </w:r>
      <w:r w:rsidRPr="003E7641">
        <w:rPr>
          <w:rFonts w:ascii="Times New Roman" w:hAnsi="Times New Roman"/>
          <w:sz w:val="24"/>
          <w:szCs w:val="24"/>
          <w:lang w:val="kk-KZ"/>
        </w:rPr>
        <w:t>и т.д.</w:t>
      </w:r>
    </w:p>
    <w:p w:rsidR="00D717AB" w:rsidRPr="003E7641" w:rsidRDefault="00D717AB" w:rsidP="00AB5D79">
      <w:pPr>
        <w:pStyle w:val="a6"/>
        <w:numPr>
          <w:ilvl w:val="0"/>
          <w:numId w:val="79"/>
        </w:numPr>
        <w:shd w:val="clear" w:color="auto" w:fill="FFFFFF"/>
        <w:spacing w:before="0" w:beforeAutospacing="0" w:after="0" w:afterAutospacing="0"/>
        <w:ind w:left="0" w:firstLine="0"/>
        <w:jc w:val="both"/>
      </w:pPr>
      <w:r w:rsidRPr="003E7641">
        <w:rPr>
          <w:bCs/>
        </w:rPr>
        <w:t xml:space="preserve">Рекомендации по подготовке к </w:t>
      </w:r>
      <w:r w:rsidR="00B75FF4" w:rsidRPr="003E7641">
        <w:rPr>
          <w:bCs/>
        </w:rPr>
        <w:t>МОДО</w:t>
      </w:r>
      <w:r w:rsidRPr="003E7641">
        <w:rPr>
          <w:bCs/>
        </w:rPr>
        <w:t>:</w:t>
      </w:r>
    </w:p>
    <w:p w:rsidR="00D717AB" w:rsidRPr="003E7641" w:rsidRDefault="00D717AB" w:rsidP="007A5EFD">
      <w:pPr>
        <w:pStyle w:val="a6"/>
        <w:numPr>
          <w:ilvl w:val="0"/>
          <w:numId w:val="34"/>
        </w:numPr>
        <w:shd w:val="clear" w:color="auto" w:fill="FFFFFF"/>
        <w:tabs>
          <w:tab w:val="clear" w:pos="1080"/>
          <w:tab w:val="num" w:pos="709"/>
        </w:tabs>
        <w:spacing w:before="0" w:beforeAutospacing="0" w:after="0" w:afterAutospacing="0"/>
        <w:ind w:left="0" w:firstLine="0"/>
        <w:jc w:val="both"/>
      </w:pPr>
      <w:r w:rsidRPr="003E7641">
        <w:t>Классным руководителям усилить контрольза посещением учащимися консультаций, при непосещении учащимися консультаций ставить в известность родителей;</w:t>
      </w:r>
    </w:p>
    <w:p w:rsidR="00D717AB" w:rsidRPr="003E7641" w:rsidRDefault="00D717AB" w:rsidP="007A5EFD">
      <w:pPr>
        <w:pStyle w:val="a6"/>
        <w:numPr>
          <w:ilvl w:val="0"/>
          <w:numId w:val="34"/>
        </w:numPr>
        <w:shd w:val="clear" w:color="auto" w:fill="FFFFFF"/>
        <w:tabs>
          <w:tab w:val="clear" w:pos="1080"/>
          <w:tab w:val="num" w:pos="709"/>
        </w:tabs>
        <w:spacing w:before="0" w:beforeAutospacing="0" w:after="0" w:afterAutospacing="0"/>
        <w:ind w:left="0" w:firstLine="0"/>
        <w:jc w:val="both"/>
      </w:pPr>
      <w:r w:rsidRPr="003E7641">
        <w:t>учителям-предметникам помимо повторения теоретического материала, использовать контроль за усвоением знаний учащихся;</w:t>
      </w:r>
    </w:p>
    <w:p w:rsidR="00D717AB" w:rsidRPr="003E7641" w:rsidRDefault="00D717AB" w:rsidP="007A5EFD">
      <w:pPr>
        <w:numPr>
          <w:ilvl w:val="0"/>
          <w:numId w:val="34"/>
        </w:numPr>
        <w:tabs>
          <w:tab w:val="clear" w:pos="1080"/>
          <w:tab w:val="num" w:pos="709"/>
        </w:tabs>
        <w:ind w:left="0" w:firstLine="0"/>
        <w:jc w:val="both"/>
      </w:pPr>
      <w:r w:rsidRPr="003E7641">
        <w:t>провести детальный анализ полученных результатов, выявить причины и факторы, негативно повлиявших на учебные достижения</w:t>
      </w:r>
      <w:r w:rsidR="00F70508">
        <w:t xml:space="preserve"> МОДО</w:t>
      </w:r>
      <w:r w:rsidRPr="003E7641">
        <w:t>;</w:t>
      </w:r>
    </w:p>
    <w:p w:rsidR="00D717AB" w:rsidRPr="003E7641" w:rsidRDefault="00D717AB" w:rsidP="007A5EFD">
      <w:pPr>
        <w:numPr>
          <w:ilvl w:val="0"/>
          <w:numId w:val="34"/>
        </w:numPr>
        <w:tabs>
          <w:tab w:val="clear" w:pos="1080"/>
          <w:tab w:val="num" w:pos="709"/>
        </w:tabs>
        <w:ind w:left="0" w:firstLine="0"/>
        <w:jc w:val="both"/>
      </w:pPr>
      <w:r w:rsidRPr="003E7641">
        <w:t>активнее использовать технологии дифференцированного обучения и индивидуальный подход в учебном процессе. </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Каждому педагогу повысить собственную ответственность за результаты обучения, совершенствовать работу по формированию у обучающихся общеучебных умений и навыков, повышению качества обученности обучающихся путем использования новых технологий обучения, рационального использования времени на уроке, продуманной организации повторении.</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П</w:t>
      </w:r>
      <w:r w:rsidR="00036F1A">
        <w:rPr>
          <w:rFonts w:ascii="Times New Roman" w:hAnsi="Times New Roman"/>
          <w:sz w:val="24"/>
          <w:szCs w:val="24"/>
          <w:lang w:val="ru-RU"/>
        </w:rPr>
        <w:t>ри условии проведения ЕНТ в 2023</w:t>
      </w:r>
      <w:r w:rsidRPr="003E7641">
        <w:rPr>
          <w:rFonts w:ascii="Times New Roman" w:hAnsi="Times New Roman"/>
          <w:sz w:val="24"/>
          <w:szCs w:val="24"/>
          <w:lang w:val="ru-RU"/>
        </w:rPr>
        <w:t xml:space="preserve"> году - ожидаемый результат: </w:t>
      </w:r>
    </w:p>
    <w:p w:rsidR="00D717AB" w:rsidRPr="003E7641" w:rsidRDefault="00D717AB" w:rsidP="00E92F5E">
      <w:pPr>
        <w:pStyle w:val="ab"/>
        <w:jc w:val="both"/>
        <w:rPr>
          <w:rFonts w:ascii="Times New Roman" w:hAnsi="Times New Roman"/>
          <w:sz w:val="24"/>
          <w:szCs w:val="24"/>
          <w:lang w:val="ru-RU"/>
        </w:rPr>
      </w:pPr>
      <w:r w:rsidRPr="003E7641">
        <w:rPr>
          <w:rFonts w:ascii="Times New Roman" w:hAnsi="Times New Roman"/>
          <w:sz w:val="24"/>
          <w:szCs w:val="24"/>
          <w:lang w:val="ru-RU"/>
        </w:rPr>
        <w:t xml:space="preserve">средний балл не менее – </w:t>
      </w:r>
      <w:r w:rsidR="00036F1A">
        <w:rPr>
          <w:rFonts w:ascii="Times New Roman" w:hAnsi="Times New Roman"/>
          <w:sz w:val="24"/>
          <w:szCs w:val="24"/>
          <w:lang w:val="ru-RU"/>
        </w:rPr>
        <w:t>84</w:t>
      </w:r>
      <w:r w:rsidRPr="003E7641">
        <w:rPr>
          <w:rFonts w:ascii="Times New Roman" w:hAnsi="Times New Roman"/>
          <w:sz w:val="24"/>
          <w:szCs w:val="24"/>
          <w:lang w:val="ru-RU"/>
        </w:rPr>
        <w:t xml:space="preserve">;     </w:t>
      </w:r>
    </w:p>
    <w:p w:rsidR="00D717AB" w:rsidRPr="003E7641" w:rsidRDefault="00D717AB"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Достичь следующих результатов обученности:</w:t>
      </w:r>
    </w:p>
    <w:p w:rsidR="00B75FF4" w:rsidRPr="003E7641" w:rsidRDefault="00D717AB" w:rsidP="00E92F5E">
      <w:pPr>
        <w:pStyle w:val="ab"/>
        <w:spacing w:line="276" w:lineRule="auto"/>
        <w:jc w:val="both"/>
        <w:rPr>
          <w:rFonts w:ascii="Times New Roman" w:hAnsi="Times New Roman"/>
          <w:sz w:val="24"/>
          <w:szCs w:val="24"/>
          <w:lang w:val="ru-RU"/>
        </w:rPr>
      </w:pPr>
      <w:r w:rsidRPr="003E7641">
        <w:rPr>
          <w:rFonts w:ascii="Times New Roman" w:hAnsi="Times New Roman"/>
          <w:sz w:val="24"/>
          <w:szCs w:val="24"/>
          <w:lang w:val="ru-RU"/>
        </w:rPr>
        <w:t xml:space="preserve"> качество знаний – 52%, успеваемость – 100%.</w:t>
      </w:r>
    </w:p>
    <w:p w:rsidR="00F63824" w:rsidRPr="003E7641" w:rsidRDefault="00893045" w:rsidP="00AB5D79">
      <w:pPr>
        <w:pStyle w:val="a6"/>
        <w:numPr>
          <w:ilvl w:val="0"/>
          <w:numId w:val="79"/>
        </w:numPr>
        <w:spacing w:before="0" w:beforeAutospacing="0" w:after="0" w:afterAutospacing="0"/>
        <w:ind w:left="0" w:firstLine="0"/>
        <w:jc w:val="both"/>
      </w:pPr>
      <w:r w:rsidRPr="003E7641">
        <w:t>С</w:t>
      </w:r>
      <w:r w:rsidR="00F63824" w:rsidRPr="003E7641">
        <w:t>оздание условий для развития школьного  самоуправления;</w:t>
      </w:r>
    </w:p>
    <w:p w:rsidR="00F63824" w:rsidRPr="003E7641" w:rsidRDefault="00893045" w:rsidP="00AB5D79">
      <w:pPr>
        <w:pStyle w:val="a6"/>
        <w:numPr>
          <w:ilvl w:val="0"/>
          <w:numId w:val="79"/>
        </w:numPr>
        <w:spacing w:before="0" w:beforeAutospacing="0" w:after="0" w:afterAutospacing="0"/>
        <w:ind w:left="0" w:firstLine="0"/>
        <w:jc w:val="both"/>
      </w:pPr>
      <w:r w:rsidRPr="003E7641">
        <w:t>Д</w:t>
      </w:r>
      <w:r w:rsidR="00F63824" w:rsidRPr="003E7641">
        <w:t>остижение оптимального уровня воспитанности обучающихся;</w:t>
      </w:r>
    </w:p>
    <w:p w:rsidR="00F63824" w:rsidRPr="003E7641" w:rsidRDefault="00893045" w:rsidP="00AB5D79">
      <w:pPr>
        <w:pStyle w:val="a6"/>
        <w:numPr>
          <w:ilvl w:val="0"/>
          <w:numId w:val="79"/>
        </w:numPr>
        <w:spacing w:before="0" w:beforeAutospacing="0" w:after="0" w:afterAutospacing="0"/>
        <w:ind w:left="0" w:firstLine="0"/>
        <w:jc w:val="both"/>
      </w:pPr>
      <w:r w:rsidRPr="003E7641">
        <w:t>Р</w:t>
      </w:r>
      <w:r w:rsidR="00F63824" w:rsidRPr="003E7641">
        <w:t>азвитие творческих, духовных и физических способностей личности, формирование основ   укрепления нравственного, здорового образа жизни, обогащение интеллекта через проблему  принятия самостоятельных решений в развитии личности, критического мышления и   функциональной грамотности (компьютерная, цифровая, математическая, естественная,  грамотность);</w:t>
      </w:r>
    </w:p>
    <w:p w:rsidR="00F63824" w:rsidRPr="003E7641" w:rsidRDefault="00893045" w:rsidP="00AB5D79">
      <w:pPr>
        <w:pStyle w:val="a6"/>
        <w:numPr>
          <w:ilvl w:val="0"/>
          <w:numId w:val="79"/>
        </w:numPr>
        <w:spacing w:before="0" w:beforeAutospacing="0" w:after="0" w:afterAutospacing="0"/>
        <w:ind w:left="0" w:firstLine="0"/>
        <w:jc w:val="both"/>
      </w:pPr>
      <w:r w:rsidRPr="003E7641">
        <w:t xml:space="preserve"> И</w:t>
      </w:r>
      <w:r w:rsidR="00F63824" w:rsidRPr="003E7641">
        <w:t xml:space="preserve">спользование педагогических технологий и методических приёмов для формирования   </w:t>
      </w:r>
    </w:p>
    <w:p w:rsidR="00F63824" w:rsidRPr="003E7641" w:rsidRDefault="00893045" w:rsidP="00AB5D79">
      <w:pPr>
        <w:pStyle w:val="a6"/>
        <w:numPr>
          <w:ilvl w:val="0"/>
          <w:numId w:val="79"/>
        </w:numPr>
        <w:spacing w:before="0" w:beforeAutospacing="0" w:after="0" w:afterAutospacing="0"/>
        <w:ind w:left="0" w:firstLine="0"/>
        <w:jc w:val="both"/>
      </w:pPr>
      <w:r w:rsidRPr="003E7641">
        <w:t>К</w:t>
      </w:r>
      <w:r w:rsidR="00F63824" w:rsidRPr="003E7641">
        <w:t>ультуры сохранения и совершенствования собственного здоровья;</w:t>
      </w:r>
    </w:p>
    <w:p w:rsidR="00F63824" w:rsidRPr="003E7641" w:rsidRDefault="00893045" w:rsidP="00AB5D79">
      <w:pPr>
        <w:pStyle w:val="a6"/>
        <w:numPr>
          <w:ilvl w:val="0"/>
          <w:numId w:val="79"/>
        </w:numPr>
        <w:spacing w:before="0" w:beforeAutospacing="0" w:after="0" w:afterAutospacing="0"/>
        <w:ind w:left="0" w:firstLine="0"/>
        <w:jc w:val="both"/>
      </w:pPr>
      <w:r w:rsidRPr="003E7641">
        <w:t>С</w:t>
      </w:r>
      <w:r w:rsidR="00F63824" w:rsidRPr="003E7641">
        <w:t xml:space="preserve">оздание условий для формирования трудолюбивой и любознательной личности, стремящейся овладеть знаниями истории своей Родины, культурными ценностями, </w:t>
      </w:r>
      <w:r w:rsidR="00F63824" w:rsidRPr="003E7641">
        <w:lastRenderedPageBreak/>
        <w:t>созданными   предыдущими поколениями, уважительно относящейся к нациям и народностям, населяющим нашу страну;</w:t>
      </w:r>
    </w:p>
    <w:p w:rsidR="00F63824" w:rsidRPr="003E7641" w:rsidRDefault="00893045" w:rsidP="00AB5D79">
      <w:pPr>
        <w:pStyle w:val="a6"/>
        <w:numPr>
          <w:ilvl w:val="0"/>
          <w:numId w:val="79"/>
        </w:numPr>
        <w:tabs>
          <w:tab w:val="left" w:pos="284"/>
        </w:tabs>
        <w:spacing w:before="0" w:beforeAutospacing="0" w:after="0" w:afterAutospacing="0"/>
        <w:ind w:left="0" w:firstLine="0"/>
        <w:jc w:val="both"/>
      </w:pPr>
      <w:r w:rsidRPr="003E7641">
        <w:t>С</w:t>
      </w:r>
      <w:r w:rsidR="00F63824" w:rsidRPr="003E7641">
        <w:t>оздание  пространства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F63824" w:rsidRPr="003E7641" w:rsidRDefault="00893045" w:rsidP="00AB5D79">
      <w:pPr>
        <w:pStyle w:val="a6"/>
        <w:numPr>
          <w:ilvl w:val="0"/>
          <w:numId w:val="79"/>
        </w:numPr>
        <w:tabs>
          <w:tab w:val="left" w:pos="284"/>
        </w:tabs>
        <w:spacing w:before="0" w:beforeAutospacing="0" w:after="0" w:afterAutospacing="0"/>
        <w:ind w:left="0" w:firstLine="0"/>
        <w:jc w:val="both"/>
      </w:pPr>
      <w:r w:rsidRPr="003E7641">
        <w:t>С</w:t>
      </w:r>
      <w:r w:rsidR="00F63824" w:rsidRPr="003E7641">
        <w:t xml:space="preserve">пособствовать просвещению родителей, повышению их психолог педагогической   </w:t>
      </w:r>
    </w:p>
    <w:p w:rsidR="00F63824" w:rsidRPr="003E7641" w:rsidRDefault="00893045" w:rsidP="00AB5D79">
      <w:pPr>
        <w:pStyle w:val="a6"/>
        <w:numPr>
          <w:ilvl w:val="0"/>
          <w:numId w:val="79"/>
        </w:numPr>
        <w:tabs>
          <w:tab w:val="left" w:pos="284"/>
        </w:tabs>
        <w:spacing w:before="0" w:beforeAutospacing="0" w:after="0" w:afterAutospacing="0"/>
        <w:ind w:left="0" w:firstLine="0"/>
        <w:jc w:val="both"/>
      </w:pPr>
      <w:r w:rsidRPr="003E7641">
        <w:t>К</w:t>
      </w:r>
      <w:r w:rsidR="00F63824" w:rsidRPr="003E7641">
        <w:t>омпетентности в формировании личности ребенка, повышению их ответственности за   воспитание детей.</w:t>
      </w:r>
    </w:p>
    <w:p w:rsidR="00F63824" w:rsidRPr="003E7641" w:rsidRDefault="00893045" w:rsidP="00AB5D79">
      <w:pPr>
        <w:numPr>
          <w:ilvl w:val="0"/>
          <w:numId w:val="79"/>
        </w:numPr>
        <w:spacing w:line="276" w:lineRule="auto"/>
        <w:ind w:left="0" w:firstLine="0"/>
        <w:jc w:val="both"/>
      </w:pPr>
      <w:r w:rsidRPr="003E7641">
        <w:t>П</w:t>
      </w:r>
      <w:r w:rsidR="00F63824" w:rsidRPr="003E7641">
        <w:t>родолжить работу классных руководителей по проведению правового всеобуча.</w:t>
      </w:r>
    </w:p>
    <w:p w:rsidR="00F63824" w:rsidRPr="003E7641" w:rsidRDefault="00F63824" w:rsidP="00AB5D79">
      <w:pPr>
        <w:numPr>
          <w:ilvl w:val="0"/>
          <w:numId w:val="79"/>
        </w:numPr>
        <w:spacing w:line="276" w:lineRule="auto"/>
        <w:ind w:left="0" w:firstLine="0"/>
        <w:jc w:val="both"/>
      </w:pPr>
      <w:r w:rsidRPr="003E7641">
        <w:t>Усилить ответственность со стороны классных руководителей  и контроль со стороны социального педагога за проведение на классных часах по профилактике правонарушений.</w:t>
      </w:r>
    </w:p>
    <w:p w:rsidR="00F63824" w:rsidRPr="003E7641" w:rsidRDefault="00F63824" w:rsidP="00AB5D79">
      <w:pPr>
        <w:numPr>
          <w:ilvl w:val="0"/>
          <w:numId w:val="79"/>
        </w:numPr>
        <w:spacing w:line="276" w:lineRule="auto"/>
        <w:ind w:left="0" w:firstLine="0"/>
        <w:jc w:val="both"/>
      </w:pPr>
      <w:r w:rsidRPr="003E7641">
        <w:t>Спланировать работу с родителями по усилению контроля за детьми.</w:t>
      </w:r>
    </w:p>
    <w:p w:rsidR="00F63824" w:rsidRPr="003E7641" w:rsidRDefault="00F63824" w:rsidP="00AB5D79">
      <w:pPr>
        <w:numPr>
          <w:ilvl w:val="0"/>
          <w:numId w:val="79"/>
        </w:numPr>
        <w:spacing w:line="276" w:lineRule="auto"/>
        <w:ind w:left="0" w:firstLine="0"/>
        <w:jc w:val="both"/>
      </w:pPr>
      <w:r w:rsidRPr="003E7641">
        <w:t>Вовлечь детей, имеющих отклонения в поведении в сферу положительного  воспитательного воздействия (общешкольные мероприятия и акции, социальные проекты, кружки и спортивные секции)</w:t>
      </w:r>
    </w:p>
    <w:p w:rsidR="00F63824" w:rsidRPr="003E7641" w:rsidRDefault="00F63824" w:rsidP="00AB5D79">
      <w:pPr>
        <w:numPr>
          <w:ilvl w:val="0"/>
          <w:numId w:val="79"/>
        </w:numPr>
        <w:spacing w:line="276" w:lineRule="auto"/>
        <w:ind w:left="0" w:firstLine="0"/>
        <w:jc w:val="both"/>
      </w:pPr>
      <w:r w:rsidRPr="003E7641">
        <w:t>Усилить работу по недопущению пропусков уроков обучающимися без уважительной причины.</w:t>
      </w:r>
    </w:p>
    <w:p w:rsidR="00F63824" w:rsidRPr="003E7641" w:rsidRDefault="00F63824" w:rsidP="00AB5D79">
      <w:pPr>
        <w:numPr>
          <w:ilvl w:val="0"/>
          <w:numId w:val="79"/>
        </w:numPr>
        <w:spacing w:line="276" w:lineRule="auto"/>
        <w:ind w:left="0" w:firstLine="0"/>
        <w:jc w:val="both"/>
      </w:pPr>
      <w:r w:rsidRPr="003E7641">
        <w:t>Продолжить работупо снижению числа детей и подростков, состоящих на всех видах учёта.</w:t>
      </w:r>
    </w:p>
    <w:p w:rsidR="00F63824" w:rsidRPr="003E7641" w:rsidRDefault="00893045"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П</w:t>
      </w:r>
      <w:r w:rsidR="00F63824" w:rsidRPr="003E7641">
        <w:rPr>
          <w:rFonts w:ascii="Times New Roman" w:hAnsi="Times New Roman"/>
          <w:sz w:val="24"/>
          <w:szCs w:val="24"/>
          <w:lang w:val="ru-RU"/>
        </w:rPr>
        <w:t>роведение обследования учащихся с целью выявления уровня актуального развития, выявления учащихся «группы риска».</w:t>
      </w:r>
    </w:p>
    <w:p w:rsidR="00F63824" w:rsidRPr="003E7641" w:rsidRDefault="00F63824"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Проведение обследования учащихся на тревожность с целью выявления высокого уровня.</w:t>
      </w:r>
    </w:p>
    <w:p w:rsidR="00F63824" w:rsidRPr="003E7641" w:rsidRDefault="00F63824"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Обеспечение доступности консультативной помощи для всех субъектов образовательного процесса.</w:t>
      </w:r>
    </w:p>
    <w:p w:rsidR="00F63824" w:rsidRPr="003E7641" w:rsidRDefault="00F63824"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Разработка рекомендаций для обеспечения дифференцированного подхода в процессе обучения и воспитания.</w:t>
      </w:r>
    </w:p>
    <w:p w:rsidR="00F63824" w:rsidRPr="003E7641" w:rsidRDefault="00F63824"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Оказание психолого-педагогической поддержки обучающимся с особыми образовательными потребностями.</w:t>
      </w:r>
    </w:p>
    <w:p w:rsidR="00F63824" w:rsidRPr="003E7641" w:rsidRDefault="00F63824" w:rsidP="00AB5D79">
      <w:pPr>
        <w:pStyle w:val="ab"/>
        <w:numPr>
          <w:ilvl w:val="0"/>
          <w:numId w:val="79"/>
        </w:numPr>
        <w:ind w:left="0" w:firstLine="0"/>
        <w:jc w:val="both"/>
        <w:rPr>
          <w:rFonts w:ascii="Times New Roman" w:hAnsi="Times New Roman"/>
          <w:sz w:val="24"/>
          <w:szCs w:val="24"/>
          <w:lang w:val="ru-RU"/>
        </w:rPr>
      </w:pPr>
      <w:r w:rsidRPr="003E7641">
        <w:rPr>
          <w:rFonts w:ascii="Times New Roman" w:hAnsi="Times New Roman"/>
          <w:sz w:val="24"/>
          <w:szCs w:val="24"/>
          <w:lang w:val="ru-RU"/>
        </w:rPr>
        <w:t>Осуществление информационной поддержки обучающихся, педагогов и родителей (законных представителей) по проблемам обучения и воспитания, повышение психолого-педагогической компетентности всех участников образовательного процесса.</w:t>
      </w:r>
    </w:p>
    <w:p w:rsidR="00F63824" w:rsidRPr="003E7641" w:rsidRDefault="00534C7F"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lang w:val="ru-RU"/>
        </w:rPr>
        <w:t>П</w:t>
      </w:r>
      <w:r w:rsidR="00EB6956" w:rsidRPr="003E7641">
        <w:rPr>
          <w:rFonts w:ascii="Times New Roman" w:hAnsi="Times New Roman"/>
          <w:sz w:val="24"/>
          <w:szCs w:val="24"/>
          <w:lang w:val="ru-RU"/>
        </w:rPr>
        <w:t>родолжи</w:t>
      </w:r>
      <w:r w:rsidRPr="003E7641">
        <w:rPr>
          <w:rFonts w:ascii="Times New Roman" w:hAnsi="Times New Roman"/>
          <w:sz w:val="24"/>
          <w:szCs w:val="24"/>
          <w:lang w:val="ru-RU"/>
        </w:rPr>
        <w:t>ть работу по  привлечению учащихся  к посещению библиотеки и чтению при помощи рекламы книги, ярких и интересных книжных выставок</w:t>
      </w:r>
      <w:r w:rsidR="00F73D18" w:rsidRPr="003E7641">
        <w:rPr>
          <w:rFonts w:ascii="Times New Roman" w:hAnsi="Times New Roman"/>
          <w:sz w:val="24"/>
          <w:szCs w:val="24"/>
          <w:lang w:val="ru-RU"/>
        </w:rPr>
        <w:t>.</w:t>
      </w:r>
    </w:p>
    <w:p w:rsidR="00F63824" w:rsidRPr="003E7641" w:rsidRDefault="00F63824"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lang w:val="ru-RU"/>
        </w:rPr>
        <w:t>Необходимо приобретение кресел в актовый зал</w:t>
      </w:r>
    </w:p>
    <w:p w:rsidR="00F63824" w:rsidRPr="003E7641" w:rsidRDefault="00F63824"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lang w:val="ru-RU"/>
        </w:rPr>
        <w:t>Необходимо обновление оборудования в столярной и слесарной мастерских</w:t>
      </w:r>
    </w:p>
    <w:p w:rsidR="00F63824" w:rsidRPr="003E7641" w:rsidRDefault="00F63824"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rPr>
        <w:t>Необходим капитальный ремонт санузлов</w:t>
      </w:r>
    </w:p>
    <w:p w:rsidR="00F63824" w:rsidRPr="003E7641" w:rsidRDefault="00F63824"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lang w:val="ru-RU"/>
        </w:rPr>
        <w:t xml:space="preserve">Необходимо установить кондиционеры для улучшения воздушного климата в мастерских (столярная, слесарная) </w:t>
      </w:r>
    </w:p>
    <w:p w:rsidR="00BA025B" w:rsidRPr="003E7641" w:rsidRDefault="00F63824" w:rsidP="00AB5D79">
      <w:pPr>
        <w:pStyle w:val="ab"/>
        <w:numPr>
          <w:ilvl w:val="0"/>
          <w:numId w:val="79"/>
        </w:numPr>
        <w:spacing w:line="276" w:lineRule="auto"/>
        <w:ind w:left="0" w:firstLine="0"/>
        <w:jc w:val="both"/>
        <w:rPr>
          <w:rFonts w:ascii="Times New Roman" w:hAnsi="Times New Roman"/>
          <w:sz w:val="24"/>
          <w:szCs w:val="24"/>
          <w:lang w:val="ru-RU"/>
        </w:rPr>
      </w:pPr>
      <w:r w:rsidRPr="003E7641">
        <w:rPr>
          <w:rFonts w:ascii="Times New Roman" w:hAnsi="Times New Roman"/>
          <w:sz w:val="24"/>
          <w:szCs w:val="24"/>
        </w:rPr>
        <w:t>Необходимо провести ремонт внутренних электросетей</w:t>
      </w:r>
    </w:p>
    <w:p w:rsidR="00BA025B" w:rsidRPr="003E7641" w:rsidRDefault="00BA025B" w:rsidP="00E92F5E">
      <w:pPr>
        <w:jc w:val="both"/>
        <w:rPr>
          <w:b/>
        </w:rPr>
      </w:pPr>
    </w:p>
    <w:bookmarkEnd w:id="0"/>
    <w:p w:rsidR="004D4241" w:rsidRPr="003E7641" w:rsidRDefault="004D4241" w:rsidP="00E92F5E">
      <w:pPr>
        <w:jc w:val="both"/>
        <w:rPr>
          <w:lang w:val="kk-KZ"/>
        </w:rPr>
      </w:pPr>
    </w:p>
    <w:sectPr w:rsidR="004D4241" w:rsidRPr="003E7641" w:rsidSect="00162CC5">
      <w:pgSz w:w="11906" w:h="16838"/>
      <w:pgMar w:top="426"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79" w:rsidRDefault="00AB5D79" w:rsidP="000F533A">
      <w:r>
        <w:separator/>
      </w:r>
    </w:p>
  </w:endnote>
  <w:endnote w:type="continuationSeparator" w:id="1">
    <w:p w:rsidR="00AB5D79" w:rsidRDefault="00AB5D79" w:rsidP="000F5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79" w:rsidRDefault="00AB5D79" w:rsidP="000F533A">
      <w:r>
        <w:separator/>
      </w:r>
    </w:p>
  </w:footnote>
  <w:footnote w:type="continuationSeparator" w:id="1">
    <w:p w:rsidR="00AB5D79" w:rsidRDefault="00AB5D79" w:rsidP="000F5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nsid w:val="010269CB"/>
    <w:multiLevelType w:val="hybridMultilevel"/>
    <w:tmpl w:val="C2282FD2"/>
    <w:lvl w:ilvl="0" w:tplc="0419000B">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578BD"/>
    <w:multiLevelType w:val="hybridMultilevel"/>
    <w:tmpl w:val="9F2249E2"/>
    <w:name w:val="Outline"/>
    <w:lvl w:ilvl="0" w:tplc="172686D0">
      <w:start w:val="1"/>
      <w:numFmt w:val="bullet"/>
      <w:lvlText w:val=""/>
      <w:lvlJc w:val="left"/>
      <w:pPr>
        <w:ind w:left="720" w:hanging="360"/>
      </w:pPr>
      <w:rPr>
        <w:rFonts w:ascii="Wingdings" w:hAnsi="Wingdings" w:hint="default"/>
      </w:rPr>
    </w:lvl>
    <w:lvl w:ilvl="1" w:tplc="721E6F4E" w:tentative="1">
      <w:start w:val="1"/>
      <w:numFmt w:val="bullet"/>
      <w:lvlText w:val="o"/>
      <w:lvlJc w:val="left"/>
      <w:pPr>
        <w:ind w:left="1440" w:hanging="360"/>
      </w:pPr>
      <w:rPr>
        <w:rFonts w:ascii="Courier New" w:hAnsi="Courier New" w:cs="Courier New" w:hint="default"/>
      </w:rPr>
    </w:lvl>
    <w:lvl w:ilvl="2" w:tplc="5B10FF56" w:tentative="1">
      <w:start w:val="1"/>
      <w:numFmt w:val="bullet"/>
      <w:lvlText w:val=""/>
      <w:lvlJc w:val="left"/>
      <w:pPr>
        <w:ind w:left="2160" w:hanging="360"/>
      </w:pPr>
      <w:rPr>
        <w:rFonts w:ascii="Wingdings" w:hAnsi="Wingdings" w:hint="default"/>
      </w:rPr>
    </w:lvl>
    <w:lvl w:ilvl="3" w:tplc="281E69BA" w:tentative="1">
      <w:start w:val="1"/>
      <w:numFmt w:val="bullet"/>
      <w:lvlText w:val=""/>
      <w:lvlJc w:val="left"/>
      <w:pPr>
        <w:ind w:left="2880" w:hanging="360"/>
      </w:pPr>
      <w:rPr>
        <w:rFonts w:ascii="Symbol" w:hAnsi="Symbol" w:hint="default"/>
      </w:rPr>
    </w:lvl>
    <w:lvl w:ilvl="4" w:tplc="6AC2273E" w:tentative="1">
      <w:start w:val="1"/>
      <w:numFmt w:val="bullet"/>
      <w:lvlText w:val="o"/>
      <w:lvlJc w:val="left"/>
      <w:pPr>
        <w:ind w:left="3600" w:hanging="360"/>
      </w:pPr>
      <w:rPr>
        <w:rFonts w:ascii="Courier New" w:hAnsi="Courier New" w:cs="Courier New" w:hint="default"/>
      </w:rPr>
    </w:lvl>
    <w:lvl w:ilvl="5" w:tplc="DDA6BC00" w:tentative="1">
      <w:start w:val="1"/>
      <w:numFmt w:val="bullet"/>
      <w:lvlText w:val=""/>
      <w:lvlJc w:val="left"/>
      <w:pPr>
        <w:ind w:left="4320" w:hanging="360"/>
      </w:pPr>
      <w:rPr>
        <w:rFonts w:ascii="Wingdings" w:hAnsi="Wingdings" w:hint="default"/>
      </w:rPr>
    </w:lvl>
    <w:lvl w:ilvl="6" w:tplc="EA30CB5C" w:tentative="1">
      <w:start w:val="1"/>
      <w:numFmt w:val="bullet"/>
      <w:lvlText w:val=""/>
      <w:lvlJc w:val="left"/>
      <w:pPr>
        <w:ind w:left="5040" w:hanging="360"/>
      </w:pPr>
      <w:rPr>
        <w:rFonts w:ascii="Symbol" w:hAnsi="Symbol" w:hint="default"/>
      </w:rPr>
    </w:lvl>
    <w:lvl w:ilvl="7" w:tplc="0974F946" w:tentative="1">
      <w:start w:val="1"/>
      <w:numFmt w:val="bullet"/>
      <w:lvlText w:val="o"/>
      <w:lvlJc w:val="left"/>
      <w:pPr>
        <w:ind w:left="5760" w:hanging="360"/>
      </w:pPr>
      <w:rPr>
        <w:rFonts w:ascii="Courier New" w:hAnsi="Courier New" w:cs="Courier New" w:hint="default"/>
      </w:rPr>
    </w:lvl>
    <w:lvl w:ilvl="8" w:tplc="989E82B2" w:tentative="1">
      <w:start w:val="1"/>
      <w:numFmt w:val="bullet"/>
      <w:lvlText w:val=""/>
      <w:lvlJc w:val="left"/>
      <w:pPr>
        <w:ind w:left="6480" w:hanging="360"/>
      </w:pPr>
      <w:rPr>
        <w:rFonts w:ascii="Wingdings" w:hAnsi="Wingdings" w:hint="default"/>
      </w:rPr>
    </w:lvl>
  </w:abstractNum>
  <w:abstractNum w:abstractNumId="3">
    <w:nsid w:val="025E0F17"/>
    <w:multiLevelType w:val="hybridMultilevel"/>
    <w:tmpl w:val="15FA82FC"/>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76CF5"/>
    <w:multiLevelType w:val="hybridMultilevel"/>
    <w:tmpl w:val="06FC3198"/>
    <w:name w:val="WW8Num3"/>
    <w:lvl w:ilvl="0" w:tplc="B798F52C">
      <w:numFmt w:val="bullet"/>
      <w:lvlText w:val="•"/>
      <w:lvlJc w:val="left"/>
      <w:pPr>
        <w:ind w:left="720" w:hanging="360"/>
      </w:pPr>
      <w:rPr>
        <w:rFonts w:ascii="Times New Roman" w:eastAsia="Calibri" w:hAnsi="Times New Roman" w:cs="Times New Roman" w:hint="default"/>
      </w:rPr>
    </w:lvl>
    <w:lvl w:ilvl="1" w:tplc="444C71C2" w:tentative="1">
      <w:start w:val="1"/>
      <w:numFmt w:val="bullet"/>
      <w:lvlText w:val="o"/>
      <w:lvlJc w:val="left"/>
      <w:pPr>
        <w:ind w:left="1440" w:hanging="360"/>
      </w:pPr>
      <w:rPr>
        <w:rFonts w:ascii="Courier New" w:hAnsi="Courier New" w:cs="Courier New" w:hint="default"/>
      </w:rPr>
    </w:lvl>
    <w:lvl w:ilvl="2" w:tplc="C4629694" w:tentative="1">
      <w:start w:val="1"/>
      <w:numFmt w:val="bullet"/>
      <w:lvlText w:val=""/>
      <w:lvlJc w:val="left"/>
      <w:pPr>
        <w:ind w:left="2160" w:hanging="360"/>
      </w:pPr>
      <w:rPr>
        <w:rFonts w:ascii="Wingdings" w:hAnsi="Wingdings" w:hint="default"/>
      </w:rPr>
    </w:lvl>
    <w:lvl w:ilvl="3" w:tplc="25EC401E" w:tentative="1">
      <w:start w:val="1"/>
      <w:numFmt w:val="bullet"/>
      <w:lvlText w:val=""/>
      <w:lvlJc w:val="left"/>
      <w:pPr>
        <w:ind w:left="2880" w:hanging="360"/>
      </w:pPr>
      <w:rPr>
        <w:rFonts w:ascii="Symbol" w:hAnsi="Symbol" w:hint="default"/>
      </w:rPr>
    </w:lvl>
    <w:lvl w:ilvl="4" w:tplc="2F3C5644" w:tentative="1">
      <w:start w:val="1"/>
      <w:numFmt w:val="bullet"/>
      <w:lvlText w:val="o"/>
      <w:lvlJc w:val="left"/>
      <w:pPr>
        <w:ind w:left="3600" w:hanging="360"/>
      </w:pPr>
      <w:rPr>
        <w:rFonts w:ascii="Courier New" w:hAnsi="Courier New" w:cs="Courier New" w:hint="default"/>
      </w:rPr>
    </w:lvl>
    <w:lvl w:ilvl="5" w:tplc="F71ECE3A" w:tentative="1">
      <w:start w:val="1"/>
      <w:numFmt w:val="bullet"/>
      <w:lvlText w:val=""/>
      <w:lvlJc w:val="left"/>
      <w:pPr>
        <w:ind w:left="4320" w:hanging="360"/>
      </w:pPr>
      <w:rPr>
        <w:rFonts w:ascii="Wingdings" w:hAnsi="Wingdings" w:hint="default"/>
      </w:rPr>
    </w:lvl>
    <w:lvl w:ilvl="6" w:tplc="32A8D922" w:tentative="1">
      <w:start w:val="1"/>
      <w:numFmt w:val="bullet"/>
      <w:lvlText w:val=""/>
      <w:lvlJc w:val="left"/>
      <w:pPr>
        <w:ind w:left="5040" w:hanging="360"/>
      </w:pPr>
      <w:rPr>
        <w:rFonts w:ascii="Symbol" w:hAnsi="Symbol" w:hint="default"/>
      </w:rPr>
    </w:lvl>
    <w:lvl w:ilvl="7" w:tplc="7A929300" w:tentative="1">
      <w:start w:val="1"/>
      <w:numFmt w:val="bullet"/>
      <w:lvlText w:val="o"/>
      <w:lvlJc w:val="left"/>
      <w:pPr>
        <w:ind w:left="5760" w:hanging="360"/>
      </w:pPr>
      <w:rPr>
        <w:rFonts w:ascii="Courier New" w:hAnsi="Courier New" w:cs="Courier New" w:hint="default"/>
      </w:rPr>
    </w:lvl>
    <w:lvl w:ilvl="8" w:tplc="CAF25E52" w:tentative="1">
      <w:start w:val="1"/>
      <w:numFmt w:val="bullet"/>
      <w:lvlText w:val=""/>
      <w:lvlJc w:val="left"/>
      <w:pPr>
        <w:ind w:left="6480" w:hanging="360"/>
      </w:pPr>
      <w:rPr>
        <w:rFonts w:ascii="Wingdings" w:hAnsi="Wingdings" w:hint="default"/>
      </w:rPr>
    </w:lvl>
  </w:abstractNum>
  <w:abstractNum w:abstractNumId="5">
    <w:nsid w:val="06714F10"/>
    <w:multiLevelType w:val="multilevel"/>
    <w:tmpl w:val="B57CC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7D2529"/>
    <w:multiLevelType w:val="hybridMultilevel"/>
    <w:tmpl w:val="A8C893AE"/>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E363B"/>
    <w:multiLevelType w:val="hybridMultilevel"/>
    <w:tmpl w:val="456EE76E"/>
    <w:lvl w:ilvl="0" w:tplc="47423C3E">
      <w:start w:val="1"/>
      <w:numFmt w:val="bullet"/>
      <w:lvlText w:val=""/>
      <w:lvlJc w:val="left"/>
      <w:pPr>
        <w:tabs>
          <w:tab w:val="num" w:pos="720"/>
        </w:tabs>
        <w:ind w:left="720" w:hanging="360"/>
      </w:pPr>
      <w:rPr>
        <w:rFonts w:ascii="Wingdings" w:hAnsi="Wingdings" w:hint="default"/>
      </w:rPr>
    </w:lvl>
    <w:lvl w:ilvl="1" w:tplc="81ECB2BE" w:tentative="1">
      <w:start w:val="1"/>
      <w:numFmt w:val="bullet"/>
      <w:lvlText w:val="o"/>
      <w:lvlJc w:val="left"/>
      <w:pPr>
        <w:tabs>
          <w:tab w:val="num" w:pos="1440"/>
        </w:tabs>
        <w:ind w:left="1440" w:hanging="360"/>
      </w:pPr>
      <w:rPr>
        <w:rFonts w:ascii="Courier New" w:hAnsi="Courier New" w:cs="Courier New" w:hint="default"/>
      </w:rPr>
    </w:lvl>
    <w:lvl w:ilvl="2" w:tplc="9D6A57B4" w:tentative="1">
      <w:start w:val="1"/>
      <w:numFmt w:val="bullet"/>
      <w:lvlText w:val=""/>
      <w:lvlJc w:val="left"/>
      <w:pPr>
        <w:tabs>
          <w:tab w:val="num" w:pos="2160"/>
        </w:tabs>
        <w:ind w:left="2160" w:hanging="360"/>
      </w:pPr>
      <w:rPr>
        <w:rFonts w:ascii="Wingdings" w:hAnsi="Wingdings" w:hint="default"/>
      </w:rPr>
    </w:lvl>
    <w:lvl w:ilvl="3" w:tplc="01CC47E6" w:tentative="1">
      <w:start w:val="1"/>
      <w:numFmt w:val="bullet"/>
      <w:lvlText w:val=""/>
      <w:lvlJc w:val="left"/>
      <w:pPr>
        <w:tabs>
          <w:tab w:val="num" w:pos="2880"/>
        </w:tabs>
        <w:ind w:left="2880" w:hanging="360"/>
      </w:pPr>
      <w:rPr>
        <w:rFonts w:ascii="Symbol" w:hAnsi="Symbol" w:hint="default"/>
      </w:rPr>
    </w:lvl>
    <w:lvl w:ilvl="4" w:tplc="9FE8052A" w:tentative="1">
      <w:start w:val="1"/>
      <w:numFmt w:val="bullet"/>
      <w:lvlText w:val="o"/>
      <w:lvlJc w:val="left"/>
      <w:pPr>
        <w:tabs>
          <w:tab w:val="num" w:pos="3600"/>
        </w:tabs>
        <w:ind w:left="3600" w:hanging="360"/>
      </w:pPr>
      <w:rPr>
        <w:rFonts w:ascii="Courier New" w:hAnsi="Courier New" w:cs="Courier New" w:hint="default"/>
      </w:rPr>
    </w:lvl>
    <w:lvl w:ilvl="5" w:tplc="70783C0E" w:tentative="1">
      <w:start w:val="1"/>
      <w:numFmt w:val="bullet"/>
      <w:lvlText w:val=""/>
      <w:lvlJc w:val="left"/>
      <w:pPr>
        <w:tabs>
          <w:tab w:val="num" w:pos="4320"/>
        </w:tabs>
        <w:ind w:left="4320" w:hanging="360"/>
      </w:pPr>
      <w:rPr>
        <w:rFonts w:ascii="Wingdings" w:hAnsi="Wingdings" w:hint="default"/>
      </w:rPr>
    </w:lvl>
    <w:lvl w:ilvl="6" w:tplc="525C0AB6" w:tentative="1">
      <w:start w:val="1"/>
      <w:numFmt w:val="bullet"/>
      <w:lvlText w:val=""/>
      <w:lvlJc w:val="left"/>
      <w:pPr>
        <w:tabs>
          <w:tab w:val="num" w:pos="5040"/>
        </w:tabs>
        <w:ind w:left="5040" w:hanging="360"/>
      </w:pPr>
      <w:rPr>
        <w:rFonts w:ascii="Symbol" w:hAnsi="Symbol" w:hint="default"/>
      </w:rPr>
    </w:lvl>
    <w:lvl w:ilvl="7" w:tplc="516C15EE" w:tentative="1">
      <w:start w:val="1"/>
      <w:numFmt w:val="bullet"/>
      <w:lvlText w:val="o"/>
      <w:lvlJc w:val="left"/>
      <w:pPr>
        <w:tabs>
          <w:tab w:val="num" w:pos="5760"/>
        </w:tabs>
        <w:ind w:left="5760" w:hanging="360"/>
      </w:pPr>
      <w:rPr>
        <w:rFonts w:ascii="Courier New" w:hAnsi="Courier New" w:cs="Courier New" w:hint="default"/>
      </w:rPr>
    </w:lvl>
    <w:lvl w:ilvl="8" w:tplc="8E8624A8" w:tentative="1">
      <w:start w:val="1"/>
      <w:numFmt w:val="bullet"/>
      <w:lvlText w:val=""/>
      <w:lvlJc w:val="left"/>
      <w:pPr>
        <w:tabs>
          <w:tab w:val="num" w:pos="6480"/>
        </w:tabs>
        <w:ind w:left="6480" w:hanging="360"/>
      </w:pPr>
      <w:rPr>
        <w:rFonts w:ascii="Wingdings" w:hAnsi="Wingdings" w:hint="default"/>
      </w:rPr>
    </w:lvl>
  </w:abstractNum>
  <w:abstractNum w:abstractNumId="8">
    <w:nsid w:val="0A081529"/>
    <w:multiLevelType w:val="hybridMultilevel"/>
    <w:tmpl w:val="D5CA40C8"/>
    <w:lvl w:ilvl="0" w:tplc="F4284AF0">
      <w:start w:val="1"/>
      <w:numFmt w:val="bullet"/>
      <w:lvlText w:val=""/>
      <w:lvlJc w:val="left"/>
      <w:pPr>
        <w:tabs>
          <w:tab w:val="num" w:pos="360"/>
        </w:tabs>
        <w:ind w:left="360" w:hanging="360"/>
      </w:pPr>
      <w:rPr>
        <w:rFonts w:ascii="Wingdings" w:hAnsi="Wingdings" w:hint="default"/>
      </w:rPr>
    </w:lvl>
    <w:lvl w:ilvl="1" w:tplc="5582B860">
      <w:start w:val="1"/>
      <w:numFmt w:val="bullet"/>
      <w:lvlText w:val=""/>
      <w:lvlJc w:val="left"/>
      <w:pPr>
        <w:tabs>
          <w:tab w:val="num" w:pos="1440"/>
        </w:tabs>
        <w:ind w:left="1440" w:hanging="360"/>
      </w:pPr>
      <w:rPr>
        <w:rFonts w:ascii="Wingdings" w:hAnsi="Wingdings" w:hint="default"/>
      </w:rPr>
    </w:lvl>
    <w:lvl w:ilvl="2" w:tplc="E4E4842E" w:tentative="1">
      <w:start w:val="1"/>
      <w:numFmt w:val="bullet"/>
      <w:lvlText w:val=""/>
      <w:lvlJc w:val="left"/>
      <w:pPr>
        <w:tabs>
          <w:tab w:val="num" w:pos="2160"/>
        </w:tabs>
        <w:ind w:left="2160" w:hanging="360"/>
      </w:pPr>
      <w:rPr>
        <w:rFonts w:ascii="Wingdings" w:hAnsi="Wingdings" w:hint="default"/>
      </w:rPr>
    </w:lvl>
    <w:lvl w:ilvl="3" w:tplc="5A920586" w:tentative="1">
      <w:start w:val="1"/>
      <w:numFmt w:val="bullet"/>
      <w:lvlText w:val=""/>
      <w:lvlJc w:val="left"/>
      <w:pPr>
        <w:tabs>
          <w:tab w:val="num" w:pos="2880"/>
        </w:tabs>
        <w:ind w:left="2880" w:hanging="360"/>
      </w:pPr>
      <w:rPr>
        <w:rFonts w:ascii="Symbol" w:hAnsi="Symbol" w:hint="default"/>
      </w:rPr>
    </w:lvl>
    <w:lvl w:ilvl="4" w:tplc="57748D96" w:tentative="1">
      <w:start w:val="1"/>
      <w:numFmt w:val="bullet"/>
      <w:lvlText w:val="o"/>
      <w:lvlJc w:val="left"/>
      <w:pPr>
        <w:tabs>
          <w:tab w:val="num" w:pos="3600"/>
        </w:tabs>
        <w:ind w:left="3600" w:hanging="360"/>
      </w:pPr>
      <w:rPr>
        <w:rFonts w:ascii="Courier New" w:hAnsi="Courier New" w:cs="Courier New" w:hint="default"/>
      </w:rPr>
    </w:lvl>
    <w:lvl w:ilvl="5" w:tplc="1DA005BE" w:tentative="1">
      <w:start w:val="1"/>
      <w:numFmt w:val="bullet"/>
      <w:lvlText w:val=""/>
      <w:lvlJc w:val="left"/>
      <w:pPr>
        <w:tabs>
          <w:tab w:val="num" w:pos="4320"/>
        </w:tabs>
        <w:ind w:left="4320" w:hanging="360"/>
      </w:pPr>
      <w:rPr>
        <w:rFonts w:ascii="Wingdings" w:hAnsi="Wingdings" w:hint="default"/>
      </w:rPr>
    </w:lvl>
    <w:lvl w:ilvl="6" w:tplc="9DDEE722" w:tentative="1">
      <w:start w:val="1"/>
      <w:numFmt w:val="bullet"/>
      <w:lvlText w:val=""/>
      <w:lvlJc w:val="left"/>
      <w:pPr>
        <w:tabs>
          <w:tab w:val="num" w:pos="5040"/>
        </w:tabs>
        <w:ind w:left="5040" w:hanging="360"/>
      </w:pPr>
      <w:rPr>
        <w:rFonts w:ascii="Symbol" w:hAnsi="Symbol" w:hint="default"/>
      </w:rPr>
    </w:lvl>
    <w:lvl w:ilvl="7" w:tplc="CA48D9CC" w:tentative="1">
      <w:start w:val="1"/>
      <w:numFmt w:val="bullet"/>
      <w:lvlText w:val="o"/>
      <w:lvlJc w:val="left"/>
      <w:pPr>
        <w:tabs>
          <w:tab w:val="num" w:pos="5760"/>
        </w:tabs>
        <w:ind w:left="5760" w:hanging="360"/>
      </w:pPr>
      <w:rPr>
        <w:rFonts w:ascii="Courier New" w:hAnsi="Courier New" w:cs="Courier New" w:hint="default"/>
      </w:rPr>
    </w:lvl>
    <w:lvl w:ilvl="8" w:tplc="F72E4008" w:tentative="1">
      <w:start w:val="1"/>
      <w:numFmt w:val="bullet"/>
      <w:lvlText w:val=""/>
      <w:lvlJc w:val="left"/>
      <w:pPr>
        <w:tabs>
          <w:tab w:val="num" w:pos="6480"/>
        </w:tabs>
        <w:ind w:left="6480" w:hanging="360"/>
      </w:pPr>
      <w:rPr>
        <w:rFonts w:ascii="Wingdings" w:hAnsi="Wingdings" w:hint="default"/>
      </w:rPr>
    </w:lvl>
  </w:abstractNum>
  <w:abstractNum w:abstractNumId="9">
    <w:nsid w:val="0C497E38"/>
    <w:multiLevelType w:val="hybridMultilevel"/>
    <w:tmpl w:val="18D29DC4"/>
    <w:lvl w:ilvl="0" w:tplc="591AA8B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EA2916"/>
    <w:multiLevelType w:val="hybridMultilevel"/>
    <w:tmpl w:val="EBB664E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A9390B"/>
    <w:multiLevelType w:val="hybridMultilevel"/>
    <w:tmpl w:val="AC023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AC3B4C"/>
    <w:multiLevelType w:val="hybridMultilevel"/>
    <w:tmpl w:val="18EEAF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11">
      <w:start w:val="1"/>
      <w:numFmt w:val="decimal"/>
      <w:lvlText w:val="%4)"/>
      <w:lvlJc w:val="left"/>
      <w:pPr>
        <w:ind w:left="3447" w:hanging="360"/>
      </w:pPr>
      <w:rPr>
        <w:b/>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E5E4EF5"/>
    <w:multiLevelType w:val="hybridMultilevel"/>
    <w:tmpl w:val="4FD6480E"/>
    <w:lvl w:ilvl="0" w:tplc="0419000B">
      <w:start w:val="1"/>
      <w:numFmt w:val="decimal"/>
      <w:lvlText w:val="%1."/>
      <w:lvlJc w:val="left"/>
      <w:pPr>
        <w:ind w:left="720" w:hanging="360"/>
      </w:pPr>
      <w:rPr>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0EB57B70"/>
    <w:multiLevelType w:val="hybridMultilevel"/>
    <w:tmpl w:val="4C6414CE"/>
    <w:lvl w:ilvl="0" w:tplc="36EEAB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0FF14D86"/>
    <w:multiLevelType w:val="hybridMultilevel"/>
    <w:tmpl w:val="9A8A4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DE1615"/>
    <w:multiLevelType w:val="hybridMultilevel"/>
    <w:tmpl w:val="D8C4547E"/>
    <w:lvl w:ilvl="0" w:tplc="76F64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F16B40"/>
    <w:multiLevelType w:val="hybridMultilevel"/>
    <w:tmpl w:val="BEC06F6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3E4592F"/>
    <w:multiLevelType w:val="hybridMultilevel"/>
    <w:tmpl w:val="2FC01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610C1B"/>
    <w:multiLevelType w:val="hybridMultilevel"/>
    <w:tmpl w:val="6A861896"/>
    <w:lvl w:ilvl="0" w:tplc="0409000D">
      <w:start w:val="1"/>
      <w:numFmt w:val="decimal"/>
      <w:lvlText w:val="%1."/>
      <w:lvlJc w:val="left"/>
      <w:pPr>
        <w:ind w:left="360" w:hanging="360"/>
      </w:pPr>
      <w:rPr>
        <w:rFonts w:ascii="Times New Roman" w:eastAsia="Calibri" w:hAnsi="Times New Roman" w:cs="Times New Roman"/>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1681085D"/>
    <w:multiLevelType w:val="hybridMultilevel"/>
    <w:tmpl w:val="FEFCB8C8"/>
    <w:lvl w:ilvl="0" w:tplc="F4284E7E">
      <w:start w:val="1"/>
      <w:numFmt w:val="bullet"/>
      <w:lvlText w:val=""/>
      <w:lvlJc w:val="left"/>
      <w:pPr>
        <w:tabs>
          <w:tab w:val="num" w:pos="1620"/>
        </w:tabs>
        <w:ind w:left="162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184B1C80"/>
    <w:multiLevelType w:val="hybridMultilevel"/>
    <w:tmpl w:val="D616A584"/>
    <w:lvl w:ilvl="0" w:tplc="B3A08B06">
      <w:start w:val="1"/>
      <w:numFmt w:val="bullet"/>
      <w:lvlText w:val=""/>
      <w:lvlJc w:val="left"/>
      <w:pPr>
        <w:tabs>
          <w:tab w:val="num" w:pos="1070"/>
        </w:tabs>
        <w:ind w:left="107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1924224F"/>
    <w:multiLevelType w:val="hybridMultilevel"/>
    <w:tmpl w:val="DE982F1E"/>
    <w:lvl w:ilvl="0" w:tplc="6816A002">
      <w:start w:val="1"/>
      <w:numFmt w:val="bullet"/>
      <w:lvlText w:val=""/>
      <w:lvlJc w:val="left"/>
      <w:pPr>
        <w:ind w:left="720" w:hanging="360"/>
      </w:pPr>
      <w:rPr>
        <w:rFonts w:ascii="Wingdings" w:hAnsi="Wingdings" w:hint="default"/>
      </w:rPr>
    </w:lvl>
    <w:lvl w:ilvl="1" w:tplc="07E06160" w:tentative="1">
      <w:start w:val="1"/>
      <w:numFmt w:val="bullet"/>
      <w:lvlText w:val="o"/>
      <w:lvlJc w:val="left"/>
      <w:pPr>
        <w:ind w:left="1440" w:hanging="360"/>
      </w:pPr>
      <w:rPr>
        <w:rFonts w:ascii="Courier New" w:hAnsi="Courier New" w:cs="Courier New" w:hint="default"/>
      </w:rPr>
    </w:lvl>
    <w:lvl w:ilvl="2" w:tplc="2304C284" w:tentative="1">
      <w:start w:val="1"/>
      <w:numFmt w:val="bullet"/>
      <w:lvlText w:val=""/>
      <w:lvlJc w:val="left"/>
      <w:pPr>
        <w:ind w:left="2160" w:hanging="360"/>
      </w:pPr>
      <w:rPr>
        <w:rFonts w:ascii="Wingdings" w:hAnsi="Wingdings" w:hint="default"/>
      </w:rPr>
    </w:lvl>
    <w:lvl w:ilvl="3" w:tplc="FC50454E" w:tentative="1">
      <w:start w:val="1"/>
      <w:numFmt w:val="bullet"/>
      <w:lvlText w:val=""/>
      <w:lvlJc w:val="left"/>
      <w:pPr>
        <w:ind w:left="2880" w:hanging="360"/>
      </w:pPr>
      <w:rPr>
        <w:rFonts w:ascii="Symbol" w:hAnsi="Symbol" w:hint="default"/>
      </w:rPr>
    </w:lvl>
    <w:lvl w:ilvl="4" w:tplc="1B8ACD04" w:tentative="1">
      <w:start w:val="1"/>
      <w:numFmt w:val="bullet"/>
      <w:lvlText w:val="o"/>
      <w:lvlJc w:val="left"/>
      <w:pPr>
        <w:ind w:left="3600" w:hanging="360"/>
      </w:pPr>
      <w:rPr>
        <w:rFonts w:ascii="Courier New" w:hAnsi="Courier New" w:cs="Courier New" w:hint="default"/>
      </w:rPr>
    </w:lvl>
    <w:lvl w:ilvl="5" w:tplc="A5427402" w:tentative="1">
      <w:start w:val="1"/>
      <w:numFmt w:val="bullet"/>
      <w:lvlText w:val=""/>
      <w:lvlJc w:val="left"/>
      <w:pPr>
        <w:ind w:left="4320" w:hanging="360"/>
      </w:pPr>
      <w:rPr>
        <w:rFonts w:ascii="Wingdings" w:hAnsi="Wingdings" w:hint="default"/>
      </w:rPr>
    </w:lvl>
    <w:lvl w:ilvl="6" w:tplc="0DC6DA9E" w:tentative="1">
      <w:start w:val="1"/>
      <w:numFmt w:val="bullet"/>
      <w:lvlText w:val=""/>
      <w:lvlJc w:val="left"/>
      <w:pPr>
        <w:ind w:left="5040" w:hanging="360"/>
      </w:pPr>
      <w:rPr>
        <w:rFonts w:ascii="Symbol" w:hAnsi="Symbol" w:hint="default"/>
      </w:rPr>
    </w:lvl>
    <w:lvl w:ilvl="7" w:tplc="74CAD696" w:tentative="1">
      <w:start w:val="1"/>
      <w:numFmt w:val="bullet"/>
      <w:lvlText w:val="o"/>
      <w:lvlJc w:val="left"/>
      <w:pPr>
        <w:ind w:left="5760" w:hanging="360"/>
      </w:pPr>
      <w:rPr>
        <w:rFonts w:ascii="Courier New" w:hAnsi="Courier New" w:cs="Courier New" w:hint="default"/>
      </w:rPr>
    </w:lvl>
    <w:lvl w:ilvl="8" w:tplc="EDD6B1D0" w:tentative="1">
      <w:start w:val="1"/>
      <w:numFmt w:val="bullet"/>
      <w:lvlText w:val=""/>
      <w:lvlJc w:val="left"/>
      <w:pPr>
        <w:ind w:left="6480" w:hanging="360"/>
      </w:pPr>
      <w:rPr>
        <w:rFonts w:ascii="Wingdings" w:hAnsi="Wingdings" w:hint="default"/>
      </w:rPr>
    </w:lvl>
  </w:abstractNum>
  <w:abstractNum w:abstractNumId="23">
    <w:nsid w:val="19853107"/>
    <w:multiLevelType w:val="hybridMultilevel"/>
    <w:tmpl w:val="4EA81912"/>
    <w:lvl w:ilvl="0" w:tplc="2B167538">
      <w:start w:val="1"/>
      <w:numFmt w:val="bullet"/>
      <w:lvlText w:val=""/>
      <w:lvlJc w:val="left"/>
      <w:pPr>
        <w:tabs>
          <w:tab w:val="num" w:pos="1260"/>
        </w:tabs>
        <w:ind w:left="1260" w:hanging="360"/>
      </w:pPr>
      <w:rPr>
        <w:rFonts w:ascii="Symbol" w:hAnsi="Symbol" w:hint="default"/>
      </w:rPr>
    </w:lvl>
    <w:lvl w:ilvl="1" w:tplc="896A16E0" w:tentative="1">
      <w:start w:val="1"/>
      <w:numFmt w:val="bullet"/>
      <w:lvlText w:val="o"/>
      <w:lvlJc w:val="left"/>
      <w:pPr>
        <w:tabs>
          <w:tab w:val="num" w:pos="1440"/>
        </w:tabs>
        <w:ind w:left="1440" w:hanging="360"/>
      </w:pPr>
      <w:rPr>
        <w:rFonts w:ascii="Courier New" w:hAnsi="Courier New" w:cs="Courier New" w:hint="default"/>
      </w:rPr>
    </w:lvl>
    <w:lvl w:ilvl="2" w:tplc="E91C64C4" w:tentative="1">
      <w:start w:val="1"/>
      <w:numFmt w:val="bullet"/>
      <w:lvlText w:val=""/>
      <w:lvlJc w:val="left"/>
      <w:pPr>
        <w:tabs>
          <w:tab w:val="num" w:pos="2160"/>
        </w:tabs>
        <w:ind w:left="2160" w:hanging="360"/>
      </w:pPr>
      <w:rPr>
        <w:rFonts w:ascii="Wingdings" w:hAnsi="Wingdings" w:hint="default"/>
      </w:rPr>
    </w:lvl>
    <w:lvl w:ilvl="3" w:tplc="532C167C" w:tentative="1">
      <w:start w:val="1"/>
      <w:numFmt w:val="bullet"/>
      <w:lvlText w:val=""/>
      <w:lvlJc w:val="left"/>
      <w:pPr>
        <w:tabs>
          <w:tab w:val="num" w:pos="2880"/>
        </w:tabs>
        <w:ind w:left="2880" w:hanging="360"/>
      </w:pPr>
      <w:rPr>
        <w:rFonts w:ascii="Symbol" w:hAnsi="Symbol" w:hint="default"/>
      </w:rPr>
    </w:lvl>
    <w:lvl w:ilvl="4" w:tplc="E7C053BE" w:tentative="1">
      <w:start w:val="1"/>
      <w:numFmt w:val="bullet"/>
      <w:lvlText w:val="o"/>
      <w:lvlJc w:val="left"/>
      <w:pPr>
        <w:tabs>
          <w:tab w:val="num" w:pos="3600"/>
        </w:tabs>
        <w:ind w:left="3600" w:hanging="360"/>
      </w:pPr>
      <w:rPr>
        <w:rFonts w:ascii="Courier New" w:hAnsi="Courier New" w:cs="Courier New" w:hint="default"/>
      </w:rPr>
    </w:lvl>
    <w:lvl w:ilvl="5" w:tplc="0B0884C6" w:tentative="1">
      <w:start w:val="1"/>
      <w:numFmt w:val="bullet"/>
      <w:lvlText w:val=""/>
      <w:lvlJc w:val="left"/>
      <w:pPr>
        <w:tabs>
          <w:tab w:val="num" w:pos="4320"/>
        </w:tabs>
        <w:ind w:left="4320" w:hanging="360"/>
      </w:pPr>
      <w:rPr>
        <w:rFonts w:ascii="Wingdings" w:hAnsi="Wingdings" w:hint="default"/>
      </w:rPr>
    </w:lvl>
    <w:lvl w:ilvl="6" w:tplc="FE56BCA8" w:tentative="1">
      <w:start w:val="1"/>
      <w:numFmt w:val="bullet"/>
      <w:lvlText w:val=""/>
      <w:lvlJc w:val="left"/>
      <w:pPr>
        <w:tabs>
          <w:tab w:val="num" w:pos="5040"/>
        </w:tabs>
        <w:ind w:left="5040" w:hanging="360"/>
      </w:pPr>
      <w:rPr>
        <w:rFonts w:ascii="Symbol" w:hAnsi="Symbol" w:hint="default"/>
      </w:rPr>
    </w:lvl>
    <w:lvl w:ilvl="7" w:tplc="F0A20B08" w:tentative="1">
      <w:start w:val="1"/>
      <w:numFmt w:val="bullet"/>
      <w:lvlText w:val="o"/>
      <w:lvlJc w:val="left"/>
      <w:pPr>
        <w:tabs>
          <w:tab w:val="num" w:pos="5760"/>
        </w:tabs>
        <w:ind w:left="5760" w:hanging="360"/>
      </w:pPr>
      <w:rPr>
        <w:rFonts w:ascii="Courier New" w:hAnsi="Courier New" w:cs="Courier New" w:hint="default"/>
      </w:rPr>
    </w:lvl>
    <w:lvl w:ilvl="8" w:tplc="7B527182" w:tentative="1">
      <w:start w:val="1"/>
      <w:numFmt w:val="bullet"/>
      <w:lvlText w:val=""/>
      <w:lvlJc w:val="left"/>
      <w:pPr>
        <w:tabs>
          <w:tab w:val="num" w:pos="6480"/>
        </w:tabs>
        <w:ind w:left="6480" w:hanging="360"/>
      </w:pPr>
      <w:rPr>
        <w:rFonts w:ascii="Wingdings" w:hAnsi="Wingdings" w:hint="default"/>
      </w:rPr>
    </w:lvl>
  </w:abstractNum>
  <w:abstractNum w:abstractNumId="24">
    <w:nsid w:val="1C5106A0"/>
    <w:multiLevelType w:val="hybridMultilevel"/>
    <w:tmpl w:val="A89CDE90"/>
    <w:lvl w:ilvl="0" w:tplc="0419000B">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5">
    <w:nsid w:val="1C6F7BDF"/>
    <w:multiLevelType w:val="multilevel"/>
    <w:tmpl w:val="CA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49221D"/>
    <w:multiLevelType w:val="multilevel"/>
    <w:tmpl w:val="B3E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B14690"/>
    <w:multiLevelType w:val="hybridMultilevel"/>
    <w:tmpl w:val="6C5C5E14"/>
    <w:lvl w:ilvl="0" w:tplc="47389AB2">
      <w:start w:val="1"/>
      <w:numFmt w:val="bullet"/>
      <w:lvlText w:val=""/>
      <w:lvlJc w:val="left"/>
      <w:pPr>
        <w:ind w:left="1080" w:hanging="360"/>
      </w:pPr>
      <w:rPr>
        <w:rFonts w:ascii="Symbol" w:hAnsi="Symbol" w:hint="default"/>
      </w:rPr>
    </w:lvl>
    <w:lvl w:ilvl="1" w:tplc="0F707DFA" w:tentative="1">
      <w:start w:val="1"/>
      <w:numFmt w:val="bullet"/>
      <w:lvlText w:val="o"/>
      <w:lvlJc w:val="left"/>
      <w:pPr>
        <w:ind w:left="1800" w:hanging="360"/>
      </w:pPr>
      <w:rPr>
        <w:rFonts w:ascii="Courier New" w:hAnsi="Courier New" w:cs="Courier New" w:hint="default"/>
      </w:rPr>
    </w:lvl>
    <w:lvl w:ilvl="2" w:tplc="61C686E2" w:tentative="1">
      <w:start w:val="1"/>
      <w:numFmt w:val="bullet"/>
      <w:lvlText w:val=""/>
      <w:lvlJc w:val="left"/>
      <w:pPr>
        <w:ind w:left="2520" w:hanging="360"/>
      </w:pPr>
      <w:rPr>
        <w:rFonts w:ascii="Wingdings" w:hAnsi="Wingdings" w:hint="default"/>
      </w:rPr>
    </w:lvl>
    <w:lvl w:ilvl="3" w:tplc="1F44D8E0" w:tentative="1">
      <w:start w:val="1"/>
      <w:numFmt w:val="bullet"/>
      <w:lvlText w:val=""/>
      <w:lvlJc w:val="left"/>
      <w:pPr>
        <w:ind w:left="3240" w:hanging="360"/>
      </w:pPr>
      <w:rPr>
        <w:rFonts w:ascii="Symbol" w:hAnsi="Symbol" w:hint="default"/>
      </w:rPr>
    </w:lvl>
    <w:lvl w:ilvl="4" w:tplc="826C1144" w:tentative="1">
      <w:start w:val="1"/>
      <w:numFmt w:val="bullet"/>
      <w:lvlText w:val="o"/>
      <w:lvlJc w:val="left"/>
      <w:pPr>
        <w:ind w:left="3960" w:hanging="360"/>
      </w:pPr>
      <w:rPr>
        <w:rFonts w:ascii="Courier New" w:hAnsi="Courier New" w:cs="Courier New" w:hint="default"/>
      </w:rPr>
    </w:lvl>
    <w:lvl w:ilvl="5" w:tplc="9D22B486" w:tentative="1">
      <w:start w:val="1"/>
      <w:numFmt w:val="bullet"/>
      <w:lvlText w:val=""/>
      <w:lvlJc w:val="left"/>
      <w:pPr>
        <w:ind w:left="4680" w:hanging="360"/>
      </w:pPr>
      <w:rPr>
        <w:rFonts w:ascii="Wingdings" w:hAnsi="Wingdings" w:hint="default"/>
      </w:rPr>
    </w:lvl>
    <w:lvl w:ilvl="6" w:tplc="12F469D8" w:tentative="1">
      <w:start w:val="1"/>
      <w:numFmt w:val="bullet"/>
      <w:lvlText w:val=""/>
      <w:lvlJc w:val="left"/>
      <w:pPr>
        <w:ind w:left="5400" w:hanging="360"/>
      </w:pPr>
      <w:rPr>
        <w:rFonts w:ascii="Symbol" w:hAnsi="Symbol" w:hint="default"/>
      </w:rPr>
    </w:lvl>
    <w:lvl w:ilvl="7" w:tplc="F0209296" w:tentative="1">
      <w:start w:val="1"/>
      <w:numFmt w:val="bullet"/>
      <w:lvlText w:val="o"/>
      <w:lvlJc w:val="left"/>
      <w:pPr>
        <w:ind w:left="6120" w:hanging="360"/>
      </w:pPr>
      <w:rPr>
        <w:rFonts w:ascii="Courier New" w:hAnsi="Courier New" w:cs="Courier New" w:hint="default"/>
      </w:rPr>
    </w:lvl>
    <w:lvl w:ilvl="8" w:tplc="02387036" w:tentative="1">
      <w:start w:val="1"/>
      <w:numFmt w:val="bullet"/>
      <w:lvlText w:val=""/>
      <w:lvlJc w:val="left"/>
      <w:pPr>
        <w:ind w:left="6840" w:hanging="360"/>
      </w:pPr>
      <w:rPr>
        <w:rFonts w:ascii="Wingdings" w:hAnsi="Wingdings" w:hint="default"/>
      </w:rPr>
    </w:lvl>
  </w:abstractNum>
  <w:abstractNum w:abstractNumId="28">
    <w:nsid w:val="1DB848D8"/>
    <w:multiLevelType w:val="multilevel"/>
    <w:tmpl w:val="9C6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042232"/>
    <w:multiLevelType w:val="hybridMultilevel"/>
    <w:tmpl w:val="8C5AE3A4"/>
    <w:lvl w:ilvl="0" w:tplc="E7483A82">
      <w:start w:val="1"/>
      <w:numFmt w:val="bullet"/>
      <w:lvlText w:val=""/>
      <w:lvlJc w:val="left"/>
      <w:pPr>
        <w:tabs>
          <w:tab w:val="num" w:pos="720"/>
        </w:tabs>
        <w:ind w:left="720" w:hanging="360"/>
      </w:pPr>
      <w:rPr>
        <w:rFonts w:ascii="Wingdings" w:hAnsi="Wingdings" w:hint="default"/>
      </w:rPr>
    </w:lvl>
    <w:lvl w:ilvl="1" w:tplc="E0CC97BA">
      <w:start w:val="1"/>
      <w:numFmt w:val="bullet"/>
      <w:lvlText w:val=""/>
      <w:lvlJc w:val="left"/>
      <w:pPr>
        <w:tabs>
          <w:tab w:val="num" w:pos="1440"/>
        </w:tabs>
        <w:ind w:left="1440" w:hanging="360"/>
      </w:pPr>
      <w:rPr>
        <w:rFonts w:ascii="Wingdings" w:hAnsi="Wingdings" w:hint="default"/>
      </w:rPr>
    </w:lvl>
    <w:lvl w:ilvl="2" w:tplc="48E28102" w:tentative="1">
      <w:start w:val="1"/>
      <w:numFmt w:val="bullet"/>
      <w:lvlText w:val=""/>
      <w:lvlJc w:val="left"/>
      <w:pPr>
        <w:tabs>
          <w:tab w:val="num" w:pos="2160"/>
        </w:tabs>
        <w:ind w:left="2160" w:hanging="360"/>
      </w:pPr>
      <w:rPr>
        <w:rFonts w:ascii="Wingdings" w:hAnsi="Wingdings" w:hint="default"/>
      </w:rPr>
    </w:lvl>
    <w:lvl w:ilvl="3" w:tplc="A12EDEEA" w:tentative="1">
      <w:start w:val="1"/>
      <w:numFmt w:val="bullet"/>
      <w:lvlText w:val=""/>
      <w:lvlJc w:val="left"/>
      <w:pPr>
        <w:tabs>
          <w:tab w:val="num" w:pos="2880"/>
        </w:tabs>
        <w:ind w:left="2880" w:hanging="360"/>
      </w:pPr>
      <w:rPr>
        <w:rFonts w:ascii="Symbol" w:hAnsi="Symbol" w:hint="default"/>
      </w:rPr>
    </w:lvl>
    <w:lvl w:ilvl="4" w:tplc="7828F8DA" w:tentative="1">
      <w:start w:val="1"/>
      <w:numFmt w:val="bullet"/>
      <w:lvlText w:val="o"/>
      <w:lvlJc w:val="left"/>
      <w:pPr>
        <w:tabs>
          <w:tab w:val="num" w:pos="3600"/>
        </w:tabs>
        <w:ind w:left="3600" w:hanging="360"/>
      </w:pPr>
      <w:rPr>
        <w:rFonts w:ascii="Courier New" w:hAnsi="Courier New" w:cs="Courier New" w:hint="default"/>
      </w:rPr>
    </w:lvl>
    <w:lvl w:ilvl="5" w:tplc="8780D1D2" w:tentative="1">
      <w:start w:val="1"/>
      <w:numFmt w:val="bullet"/>
      <w:lvlText w:val=""/>
      <w:lvlJc w:val="left"/>
      <w:pPr>
        <w:tabs>
          <w:tab w:val="num" w:pos="4320"/>
        </w:tabs>
        <w:ind w:left="4320" w:hanging="360"/>
      </w:pPr>
      <w:rPr>
        <w:rFonts w:ascii="Wingdings" w:hAnsi="Wingdings" w:hint="default"/>
      </w:rPr>
    </w:lvl>
    <w:lvl w:ilvl="6" w:tplc="0B90E648" w:tentative="1">
      <w:start w:val="1"/>
      <w:numFmt w:val="bullet"/>
      <w:lvlText w:val=""/>
      <w:lvlJc w:val="left"/>
      <w:pPr>
        <w:tabs>
          <w:tab w:val="num" w:pos="5040"/>
        </w:tabs>
        <w:ind w:left="5040" w:hanging="360"/>
      </w:pPr>
      <w:rPr>
        <w:rFonts w:ascii="Symbol" w:hAnsi="Symbol" w:hint="default"/>
      </w:rPr>
    </w:lvl>
    <w:lvl w:ilvl="7" w:tplc="EDF8D1F4" w:tentative="1">
      <w:start w:val="1"/>
      <w:numFmt w:val="bullet"/>
      <w:lvlText w:val="o"/>
      <w:lvlJc w:val="left"/>
      <w:pPr>
        <w:tabs>
          <w:tab w:val="num" w:pos="5760"/>
        </w:tabs>
        <w:ind w:left="5760" w:hanging="360"/>
      </w:pPr>
      <w:rPr>
        <w:rFonts w:ascii="Courier New" w:hAnsi="Courier New" w:cs="Courier New" w:hint="default"/>
      </w:rPr>
    </w:lvl>
    <w:lvl w:ilvl="8" w:tplc="19342CD8" w:tentative="1">
      <w:start w:val="1"/>
      <w:numFmt w:val="bullet"/>
      <w:lvlText w:val=""/>
      <w:lvlJc w:val="left"/>
      <w:pPr>
        <w:tabs>
          <w:tab w:val="num" w:pos="6480"/>
        </w:tabs>
        <w:ind w:left="6480" w:hanging="360"/>
      </w:pPr>
      <w:rPr>
        <w:rFonts w:ascii="Wingdings" w:hAnsi="Wingdings" w:hint="default"/>
      </w:rPr>
    </w:lvl>
  </w:abstractNum>
  <w:abstractNum w:abstractNumId="30">
    <w:nsid w:val="208552FE"/>
    <w:multiLevelType w:val="hybridMultilevel"/>
    <w:tmpl w:val="1E144B4C"/>
    <w:lvl w:ilvl="0" w:tplc="3542AC5C">
      <w:start w:val="1"/>
      <w:numFmt w:val="bullet"/>
      <w:lvlText w:val=""/>
      <w:lvlJc w:val="left"/>
      <w:pPr>
        <w:tabs>
          <w:tab w:val="num" w:pos="1080"/>
        </w:tabs>
        <w:ind w:left="1080" w:hanging="360"/>
      </w:pPr>
      <w:rPr>
        <w:rFonts w:ascii="Symbol" w:hAnsi="Symbol" w:hint="default"/>
      </w:rPr>
    </w:lvl>
    <w:lvl w:ilvl="1" w:tplc="C1E89334" w:tentative="1">
      <w:start w:val="1"/>
      <w:numFmt w:val="bullet"/>
      <w:lvlText w:val="o"/>
      <w:lvlJc w:val="left"/>
      <w:pPr>
        <w:tabs>
          <w:tab w:val="num" w:pos="1800"/>
        </w:tabs>
        <w:ind w:left="1800" w:hanging="360"/>
      </w:pPr>
      <w:rPr>
        <w:rFonts w:ascii="Courier New" w:hAnsi="Courier New" w:cs="Courier New" w:hint="default"/>
      </w:rPr>
    </w:lvl>
    <w:lvl w:ilvl="2" w:tplc="CE729ED0" w:tentative="1">
      <w:start w:val="1"/>
      <w:numFmt w:val="bullet"/>
      <w:lvlText w:val=""/>
      <w:lvlJc w:val="left"/>
      <w:pPr>
        <w:tabs>
          <w:tab w:val="num" w:pos="2520"/>
        </w:tabs>
        <w:ind w:left="2520" w:hanging="360"/>
      </w:pPr>
      <w:rPr>
        <w:rFonts w:ascii="Wingdings" w:hAnsi="Wingdings" w:hint="default"/>
      </w:rPr>
    </w:lvl>
    <w:lvl w:ilvl="3" w:tplc="083A1D9E" w:tentative="1">
      <w:start w:val="1"/>
      <w:numFmt w:val="bullet"/>
      <w:lvlText w:val=""/>
      <w:lvlJc w:val="left"/>
      <w:pPr>
        <w:tabs>
          <w:tab w:val="num" w:pos="3240"/>
        </w:tabs>
        <w:ind w:left="3240" w:hanging="360"/>
      </w:pPr>
      <w:rPr>
        <w:rFonts w:ascii="Symbol" w:hAnsi="Symbol" w:hint="default"/>
      </w:rPr>
    </w:lvl>
    <w:lvl w:ilvl="4" w:tplc="A3F438EC" w:tentative="1">
      <w:start w:val="1"/>
      <w:numFmt w:val="bullet"/>
      <w:lvlText w:val="o"/>
      <w:lvlJc w:val="left"/>
      <w:pPr>
        <w:tabs>
          <w:tab w:val="num" w:pos="3960"/>
        </w:tabs>
        <w:ind w:left="3960" w:hanging="360"/>
      </w:pPr>
      <w:rPr>
        <w:rFonts w:ascii="Courier New" w:hAnsi="Courier New" w:cs="Courier New" w:hint="default"/>
      </w:rPr>
    </w:lvl>
    <w:lvl w:ilvl="5" w:tplc="0BD07BD2" w:tentative="1">
      <w:start w:val="1"/>
      <w:numFmt w:val="bullet"/>
      <w:lvlText w:val=""/>
      <w:lvlJc w:val="left"/>
      <w:pPr>
        <w:tabs>
          <w:tab w:val="num" w:pos="4680"/>
        </w:tabs>
        <w:ind w:left="4680" w:hanging="360"/>
      </w:pPr>
      <w:rPr>
        <w:rFonts w:ascii="Wingdings" w:hAnsi="Wingdings" w:hint="default"/>
      </w:rPr>
    </w:lvl>
    <w:lvl w:ilvl="6" w:tplc="83FCCEC6" w:tentative="1">
      <w:start w:val="1"/>
      <w:numFmt w:val="bullet"/>
      <w:lvlText w:val=""/>
      <w:lvlJc w:val="left"/>
      <w:pPr>
        <w:tabs>
          <w:tab w:val="num" w:pos="5400"/>
        </w:tabs>
        <w:ind w:left="5400" w:hanging="360"/>
      </w:pPr>
      <w:rPr>
        <w:rFonts w:ascii="Symbol" w:hAnsi="Symbol" w:hint="default"/>
      </w:rPr>
    </w:lvl>
    <w:lvl w:ilvl="7" w:tplc="2ED273CC" w:tentative="1">
      <w:start w:val="1"/>
      <w:numFmt w:val="bullet"/>
      <w:lvlText w:val="o"/>
      <w:lvlJc w:val="left"/>
      <w:pPr>
        <w:tabs>
          <w:tab w:val="num" w:pos="6120"/>
        </w:tabs>
        <w:ind w:left="6120" w:hanging="360"/>
      </w:pPr>
      <w:rPr>
        <w:rFonts w:ascii="Courier New" w:hAnsi="Courier New" w:cs="Courier New" w:hint="default"/>
      </w:rPr>
    </w:lvl>
    <w:lvl w:ilvl="8" w:tplc="DC7E6A68" w:tentative="1">
      <w:start w:val="1"/>
      <w:numFmt w:val="bullet"/>
      <w:lvlText w:val=""/>
      <w:lvlJc w:val="left"/>
      <w:pPr>
        <w:tabs>
          <w:tab w:val="num" w:pos="6840"/>
        </w:tabs>
        <w:ind w:left="6840" w:hanging="360"/>
      </w:pPr>
      <w:rPr>
        <w:rFonts w:ascii="Wingdings" w:hAnsi="Wingdings" w:hint="default"/>
      </w:rPr>
    </w:lvl>
  </w:abstractNum>
  <w:abstractNum w:abstractNumId="31">
    <w:nsid w:val="219C14B1"/>
    <w:multiLevelType w:val="hybridMultilevel"/>
    <w:tmpl w:val="DC4275BC"/>
    <w:lvl w:ilvl="0" w:tplc="83642D7A">
      <w:start w:val="1"/>
      <w:numFmt w:val="bullet"/>
      <w:lvlText w:val=""/>
      <w:lvlJc w:val="left"/>
      <w:pPr>
        <w:ind w:left="720" w:hanging="360"/>
      </w:pPr>
      <w:rPr>
        <w:rFonts w:ascii="Symbol" w:hAnsi="Symbol" w:hint="default"/>
      </w:rPr>
    </w:lvl>
    <w:lvl w:ilvl="1" w:tplc="F67C84AA" w:tentative="1">
      <w:start w:val="1"/>
      <w:numFmt w:val="bullet"/>
      <w:lvlText w:val="o"/>
      <w:lvlJc w:val="left"/>
      <w:pPr>
        <w:ind w:left="1440" w:hanging="360"/>
      </w:pPr>
      <w:rPr>
        <w:rFonts w:ascii="Courier New" w:hAnsi="Courier New" w:cs="Courier New" w:hint="default"/>
      </w:rPr>
    </w:lvl>
    <w:lvl w:ilvl="2" w:tplc="16AE883C" w:tentative="1">
      <w:start w:val="1"/>
      <w:numFmt w:val="bullet"/>
      <w:lvlText w:val=""/>
      <w:lvlJc w:val="left"/>
      <w:pPr>
        <w:ind w:left="2160" w:hanging="360"/>
      </w:pPr>
      <w:rPr>
        <w:rFonts w:ascii="Wingdings" w:hAnsi="Wingdings" w:hint="default"/>
      </w:rPr>
    </w:lvl>
    <w:lvl w:ilvl="3" w:tplc="F7E473F2" w:tentative="1">
      <w:start w:val="1"/>
      <w:numFmt w:val="bullet"/>
      <w:lvlText w:val=""/>
      <w:lvlJc w:val="left"/>
      <w:pPr>
        <w:ind w:left="2880" w:hanging="360"/>
      </w:pPr>
      <w:rPr>
        <w:rFonts w:ascii="Symbol" w:hAnsi="Symbol" w:hint="default"/>
      </w:rPr>
    </w:lvl>
    <w:lvl w:ilvl="4" w:tplc="7D78C602" w:tentative="1">
      <w:start w:val="1"/>
      <w:numFmt w:val="bullet"/>
      <w:lvlText w:val="o"/>
      <w:lvlJc w:val="left"/>
      <w:pPr>
        <w:ind w:left="3600" w:hanging="360"/>
      </w:pPr>
      <w:rPr>
        <w:rFonts w:ascii="Courier New" w:hAnsi="Courier New" w:cs="Courier New" w:hint="default"/>
      </w:rPr>
    </w:lvl>
    <w:lvl w:ilvl="5" w:tplc="DB34FD72" w:tentative="1">
      <w:start w:val="1"/>
      <w:numFmt w:val="bullet"/>
      <w:lvlText w:val=""/>
      <w:lvlJc w:val="left"/>
      <w:pPr>
        <w:ind w:left="4320" w:hanging="360"/>
      </w:pPr>
      <w:rPr>
        <w:rFonts w:ascii="Wingdings" w:hAnsi="Wingdings" w:hint="default"/>
      </w:rPr>
    </w:lvl>
    <w:lvl w:ilvl="6" w:tplc="94481BA6" w:tentative="1">
      <w:start w:val="1"/>
      <w:numFmt w:val="bullet"/>
      <w:lvlText w:val=""/>
      <w:lvlJc w:val="left"/>
      <w:pPr>
        <w:ind w:left="5040" w:hanging="360"/>
      </w:pPr>
      <w:rPr>
        <w:rFonts w:ascii="Symbol" w:hAnsi="Symbol" w:hint="default"/>
      </w:rPr>
    </w:lvl>
    <w:lvl w:ilvl="7" w:tplc="03D680F4" w:tentative="1">
      <w:start w:val="1"/>
      <w:numFmt w:val="bullet"/>
      <w:lvlText w:val="o"/>
      <w:lvlJc w:val="left"/>
      <w:pPr>
        <w:ind w:left="5760" w:hanging="360"/>
      </w:pPr>
      <w:rPr>
        <w:rFonts w:ascii="Courier New" w:hAnsi="Courier New" w:cs="Courier New" w:hint="default"/>
      </w:rPr>
    </w:lvl>
    <w:lvl w:ilvl="8" w:tplc="A43C1988" w:tentative="1">
      <w:start w:val="1"/>
      <w:numFmt w:val="bullet"/>
      <w:lvlText w:val=""/>
      <w:lvlJc w:val="left"/>
      <w:pPr>
        <w:ind w:left="6480" w:hanging="360"/>
      </w:pPr>
      <w:rPr>
        <w:rFonts w:ascii="Wingdings" w:hAnsi="Wingdings" w:hint="default"/>
      </w:rPr>
    </w:lvl>
  </w:abstractNum>
  <w:abstractNum w:abstractNumId="32">
    <w:nsid w:val="23DA1FD6"/>
    <w:multiLevelType w:val="hybridMultilevel"/>
    <w:tmpl w:val="57585224"/>
    <w:lvl w:ilvl="0" w:tplc="0419000B">
      <w:start w:val="1"/>
      <w:numFmt w:val="bullet"/>
      <w:lvlText w:val=""/>
      <w:lvlJc w:val="left"/>
      <w:pPr>
        <w:ind w:left="720" w:hanging="360"/>
      </w:pPr>
      <w:rPr>
        <w:rFonts w:ascii="Wingdings" w:hAnsi="Wingdings" w:hint="default"/>
      </w:rPr>
    </w:lvl>
    <w:lvl w:ilvl="1" w:tplc="04190009"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D83D4A"/>
    <w:multiLevelType w:val="hybridMultilevel"/>
    <w:tmpl w:val="1E5630C4"/>
    <w:lvl w:ilvl="0" w:tplc="25185F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25E20CD6"/>
    <w:multiLevelType w:val="hybridMultilevel"/>
    <w:tmpl w:val="4E7C77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68F76A0"/>
    <w:multiLevelType w:val="hybridMultilevel"/>
    <w:tmpl w:val="662288F6"/>
    <w:lvl w:ilvl="0" w:tplc="A0F68306">
      <w:start w:val="1"/>
      <w:numFmt w:val="bullet"/>
      <w:lvlText w:val=""/>
      <w:lvlJc w:val="left"/>
      <w:pPr>
        <w:ind w:left="1070" w:hanging="360"/>
      </w:pPr>
      <w:rPr>
        <w:rFonts w:ascii="Wingdings" w:hAnsi="Wingding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293A41CD"/>
    <w:multiLevelType w:val="hybridMultilevel"/>
    <w:tmpl w:val="6B6CA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DB77B0"/>
    <w:multiLevelType w:val="hybridMultilevel"/>
    <w:tmpl w:val="8E06F4E6"/>
    <w:lvl w:ilvl="0" w:tplc="0409000D">
      <w:start w:val="1"/>
      <w:numFmt w:val="decimal"/>
      <w:lvlText w:val="%1."/>
      <w:lvlJc w:val="left"/>
      <w:pPr>
        <w:ind w:left="786" w:hanging="360"/>
      </w:pPr>
      <w:rPr>
        <w:sz w:val="24"/>
        <w:szCs w:val="24"/>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8">
    <w:nsid w:val="2A1D665E"/>
    <w:multiLevelType w:val="hybridMultilevel"/>
    <w:tmpl w:val="D63447C8"/>
    <w:lvl w:ilvl="0" w:tplc="0419000B">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2C5563DB"/>
    <w:multiLevelType w:val="hybridMultilevel"/>
    <w:tmpl w:val="B3E61704"/>
    <w:lvl w:ilvl="0" w:tplc="2CB47A7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CA1540E"/>
    <w:multiLevelType w:val="hybridMultilevel"/>
    <w:tmpl w:val="E408A5F2"/>
    <w:lvl w:ilvl="0" w:tplc="04190001">
      <w:start w:val="1"/>
      <w:numFmt w:val="decimal"/>
      <w:lvlText w:val="%1."/>
      <w:lvlJc w:val="left"/>
      <w:pPr>
        <w:ind w:left="1440" w:hanging="360"/>
      </w:p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B54D15"/>
    <w:multiLevelType w:val="hybridMultilevel"/>
    <w:tmpl w:val="E24E74B8"/>
    <w:lvl w:ilvl="0" w:tplc="04190001">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2CD659D8"/>
    <w:multiLevelType w:val="hybridMultilevel"/>
    <w:tmpl w:val="F356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485FF0"/>
    <w:multiLevelType w:val="hybridMultilevel"/>
    <w:tmpl w:val="AF060864"/>
    <w:lvl w:ilvl="0" w:tplc="04190011">
      <w:start w:val="1"/>
      <w:numFmt w:val="decimal"/>
      <w:lvlText w:val="%1)"/>
      <w:lvlJc w:val="left"/>
      <w:pPr>
        <w:ind w:left="1353" w:hanging="360"/>
      </w:pPr>
      <w:rPr>
        <w:rFonts w:hint="default"/>
        <w:b w:val="0"/>
        <w:i/>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44">
    <w:nsid w:val="2E1C18E0"/>
    <w:multiLevelType w:val="hybridMultilevel"/>
    <w:tmpl w:val="F8104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302D54"/>
    <w:multiLevelType w:val="hybridMultilevel"/>
    <w:tmpl w:val="525C02A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6">
    <w:nsid w:val="2EF05932"/>
    <w:multiLevelType w:val="hybridMultilevel"/>
    <w:tmpl w:val="43FA3CFC"/>
    <w:lvl w:ilvl="0" w:tplc="737CD32C">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hint="default"/>
      </w:rPr>
    </w:lvl>
    <w:lvl w:ilvl="2" w:tplc="0419001B">
      <w:start w:val="2010"/>
      <w:numFmt w:val="decimal"/>
      <w:lvlText w:val="%3"/>
      <w:lvlJc w:val="left"/>
      <w:pPr>
        <w:tabs>
          <w:tab w:val="num" w:pos="2160"/>
        </w:tabs>
        <w:ind w:left="2160" w:hanging="360"/>
      </w:pPr>
      <w:rPr>
        <w:rFonts w:hint="default"/>
      </w:rPr>
    </w:lvl>
    <w:lvl w:ilvl="3" w:tplc="F1BC71E8">
      <w:start w:val="1"/>
      <w:numFmt w:val="decimal"/>
      <w:lvlText w:val="%4)"/>
      <w:lvlJc w:val="left"/>
      <w:pPr>
        <w:ind w:left="2880" w:hanging="360"/>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2F691671"/>
    <w:multiLevelType w:val="hybridMultilevel"/>
    <w:tmpl w:val="5058C83A"/>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8">
    <w:nsid w:val="2F8112E1"/>
    <w:multiLevelType w:val="hybridMultilevel"/>
    <w:tmpl w:val="07C673A0"/>
    <w:lvl w:ilvl="0" w:tplc="0419000B">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0062498"/>
    <w:multiLevelType w:val="hybridMultilevel"/>
    <w:tmpl w:val="DE4E089E"/>
    <w:lvl w:ilvl="0" w:tplc="2CB47A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2B87FB8"/>
    <w:multiLevelType w:val="hybridMultilevel"/>
    <w:tmpl w:val="FD68170C"/>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01EC0"/>
    <w:multiLevelType w:val="hybridMultilevel"/>
    <w:tmpl w:val="3740FA5A"/>
    <w:lvl w:ilvl="0" w:tplc="A64E73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35030225"/>
    <w:multiLevelType w:val="multilevel"/>
    <w:tmpl w:val="07D4C5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370C0DD6"/>
    <w:multiLevelType w:val="hybridMultilevel"/>
    <w:tmpl w:val="EBF268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7393F70"/>
    <w:multiLevelType w:val="hybridMultilevel"/>
    <w:tmpl w:val="DE1EE780"/>
    <w:lvl w:ilvl="0" w:tplc="04190011">
      <w:start w:val="1"/>
      <w:numFmt w:val="decimal"/>
      <w:lvlText w:val="%1)"/>
      <w:lvlJc w:val="left"/>
      <w:pPr>
        <w:ind w:left="1440" w:hanging="360"/>
      </w:pPr>
    </w:lvl>
    <w:lvl w:ilvl="1" w:tplc="CB80927E" w:tentative="1">
      <w:start w:val="1"/>
      <w:numFmt w:val="lowerLetter"/>
      <w:lvlText w:val="%2."/>
      <w:lvlJc w:val="left"/>
      <w:pPr>
        <w:ind w:left="2160" w:hanging="360"/>
      </w:pPr>
    </w:lvl>
    <w:lvl w:ilvl="2" w:tplc="6220DFFE" w:tentative="1">
      <w:start w:val="1"/>
      <w:numFmt w:val="lowerRoman"/>
      <w:lvlText w:val="%3."/>
      <w:lvlJc w:val="right"/>
      <w:pPr>
        <w:ind w:left="2880" w:hanging="180"/>
      </w:pPr>
    </w:lvl>
    <w:lvl w:ilvl="3" w:tplc="C5642926" w:tentative="1">
      <w:start w:val="1"/>
      <w:numFmt w:val="decimal"/>
      <w:lvlText w:val="%4."/>
      <w:lvlJc w:val="left"/>
      <w:pPr>
        <w:ind w:left="3600" w:hanging="360"/>
      </w:pPr>
    </w:lvl>
    <w:lvl w:ilvl="4" w:tplc="06706EBC" w:tentative="1">
      <w:start w:val="1"/>
      <w:numFmt w:val="lowerLetter"/>
      <w:lvlText w:val="%5."/>
      <w:lvlJc w:val="left"/>
      <w:pPr>
        <w:ind w:left="4320" w:hanging="360"/>
      </w:pPr>
    </w:lvl>
    <w:lvl w:ilvl="5" w:tplc="80A84938" w:tentative="1">
      <w:start w:val="1"/>
      <w:numFmt w:val="lowerRoman"/>
      <w:lvlText w:val="%6."/>
      <w:lvlJc w:val="right"/>
      <w:pPr>
        <w:ind w:left="5040" w:hanging="180"/>
      </w:pPr>
    </w:lvl>
    <w:lvl w:ilvl="6" w:tplc="573E60CE" w:tentative="1">
      <w:start w:val="1"/>
      <w:numFmt w:val="decimal"/>
      <w:lvlText w:val="%7."/>
      <w:lvlJc w:val="left"/>
      <w:pPr>
        <w:ind w:left="5760" w:hanging="360"/>
      </w:pPr>
    </w:lvl>
    <w:lvl w:ilvl="7" w:tplc="54AEFED4" w:tentative="1">
      <w:start w:val="1"/>
      <w:numFmt w:val="lowerLetter"/>
      <w:lvlText w:val="%8."/>
      <w:lvlJc w:val="left"/>
      <w:pPr>
        <w:ind w:left="6480" w:hanging="360"/>
      </w:pPr>
    </w:lvl>
    <w:lvl w:ilvl="8" w:tplc="AE883A4E" w:tentative="1">
      <w:start w:val="1"/>
      <w:numFmt w:val="lowerRoman"/>
      <w:lvlText w:val="%9."/>
      <w:lvlJc w:val="right"/>
      <w:pPr>
        <w:ind w:left="7200" w:hanging="180"/>
      </w:pPr>
    </w:lvl>
  </w:abstractNum>
  <w:abstractNum w:abstractNumId="55">
    <w:nsid w:val="3A0512F1"/>
    <w:multiLevelType w:val="hybridMultilevel"/>
    <w:tmpl w:val="C45ED9A8"/>
    <w:lvl w:ilvl="0" w:tplc="22E03D60">
      <w:start w:val="1"/>
      <w:numFmt w:val="decimal"/>
      <w:lvlText w:val="%1."/>
      <w:lvlJc w:val="left"/>
      <w:pPr>
        <w:tabs>
          <w:tab w:val="num" w:pos="480"/>
        </w:tabs>
        <w:ind w:left="480" w:hanging="360"/>
      </w:pPr>
      <w:rPr>
        <w:rFonts w:hint="default"/>
      </w:rPr>
    </w:lvl>
    <w:lvl w:ilvl="1" w:tplc="F6105CA2" w:tentative="1">
      <w:start w:val="1"/>
      <w:numFmt w:val="lowerLetter"/>
      <w:lvlText w:val="%2."/>
      <w:lvlJc w:val="left"/>
      <w:pPr>
        <w:tabs>
          <w:tab w:val="num" w:pos="1440"/>
        </w:tabs>
        <w:ind w:left="1440" w:hanging="360"/>
      </w:pPr>
    </w:lvl>
    <w:lvl w:ilvl="2" w:tplc="1D386766" w:tentative="1">
      <w:start w:val="1"/>
      <w:numFmt w:val="lowerRoman"/>
      <w:lvlText w:val="%3."/>
      <w:lvlJc w:val="right"/>
      <w:pPr>
        <w:tabs>
          <w:tab w:val="num" w:pos="2160"/>
        </w:tabs>
        <w:ind w:left="2160" w:hanging="180"/>
      </w:pPr>
    </w:lvl>
    <w:lvl w:ilvl="3" w:tplc="4456F3D8" w:tentative="1">
      <w:start w:val="1"/>
      <w:numFmt w:val="decimal"/>
      <w:lvlText w:val="%4."/>
      <w:lvlJc w:val="left"/>
      <w:pPr>
        <w:tabs>
          <w:tab w:val="num" w:pos="2880"/>
        </w:tabs>
        <w:ind w:left="2880" w:hanging="360"/>
      </w:pPr>
    </w:lvl>
    <w:lvl w:ilvl="4" w:tplc="41D04A12" w:tentative="1">
      <w:start w:val="1"/>
      <w:numFmt w:val="lowerLetter"/>
      <w:lvlText w:val="%5."/>
      <w:lvlJc w:val="left"/>
      <w:pPr>
        <w:tabs>
          <w:tab w:val="num" w:pos="3600"/>
        </w:tabs>
        <w:ind w:left="3600" w:hanging="360"/>
      </w:pPr>
    </w:lvl>
    <w:lvl w:ilvl="5" w:tplc="E2E2B544" w:tentative="1">
      <w:start w:val="1"/>
      <w:numFmt w:val="lowerRoman"/>
      <w:lvlText w:val="%6."/>
      <w:lvlJc w:val="right"/>
      <w:pPr>
        <w:tabs>
          <w:tab w:val="num" w:pos="4320"/>
        </w:tabs>
        <w:ind w:left="4320" w:hanging="180"/>
      </w:pPr>
    </w:lvl>
    <w:lvl w:ilvl="6" w:tplc="95F8C48A" w:tentative="1">
      <w:start w:val="1"/>
      <w:numFmt w:val="decimal"/>
      <w:lvlText w:val="%7."/>
      <w:lvlJc w:val="left"/>
      <w:pPr>
        <w:tabs>
          <w:tab w:val="num" w:pos="5040"/>
        </w:tabs>
        <w:ind w:left="5040" w:hanging="360"/>
      </w:pPr>
    </w:lvl>
    <w:lvl w:ilvl="7" w:tplc="6BB2EA78" w:tentative="1">
      <w:start w:val="1"/>
      <w:numFmt w:val="lowerLetter"/>
      <w:lvlText w:val="%8."/>
      <w:lvlJc w:val="left"/>
      <w:pPr>
        <w:tabs>
          <w:tab w:val="num" w:pos="5760"/>
        </w:tabs>
        <w:ind w:left="5760" w:hanging="360"/>
      </w:pPr>
    </w:lvl>
    <w:lvl w:ilvl="8" w:tplc="C49E8DCC" w:tentative="1">
      <w:start w:val="1"/>
      <w:numFmt w:val="lowerRoman"/>
      <w:lvlText w:val="%9."/>
      <w:lvlJc w:val="right"/>
      <w:pPr>
        <w:tabs>
          <w:tab w:val="num" w:pos="6480"/>
        </w:tabs>
        <w:ind w:left="6480" w:hanging="180"/>
      </w:pPr>
    </w:lvl>
  </w:abstractNum>
  <w:abstractNum w:abstractNumId="56">
    <w:nsid w:val="3AE75F20"/>
    <w:multiLevelType w:val="hybridMultilevel"/>
    <w:tmpl w:val="B5B20DB6"/>
    <w:lvl w:ilvl="0" w:tplc="0B7CDCB0">
      <w:start w:val="1"/>
      <w:numFmt w:val="decimal"/>
      <w:lvlText w:val="%1)"/>
      <w:lvlJc w:val="left"/>
      <w:pPr>
        <w:ind w:left="1440" w:hanging="360"/>
      </w:pPr>
    </w:lvl>
    <w:lvl w:ilvl="1" w:tplc="E812B93E" w:tentative="1">
      <w:start w:val="1"/>
      <w:numFmt w:val="lowerLetter"/>
      <w:lvlText w:val="%2."/>
      <w:lvlJc w:val="left"/>
      <w:pPr>
        <w:ind w:left="2160" w:hanging="360"/>
      </w:pPr>
    </w:lvl>
    <w:lvl w:ilvl="2" w:tplc="FBE629B0" w:tentative="1">
      <w:start w:val="1"/>
      <w:numFmt w:val="lowerRoman"/>
      <w:lvlText w:val="%3."/>
      <w:lvlJc w:val="right"/>
      <w:pPr>
        <w:ind w:left="2880" w:hanging="180"/>
      </w:pPr>
    </w:lvl>
    <w:lvl w:ilvl="3" w:tplc="CBBEE990" w:tentative="1">
      <w:start w:val="1"/>
      <w:numFmt w:val="decimal"/>
      <w:lvlText w:val="%4."/>
      <w:lvlJc w:val="left"/>
      <w:pPr>
        <w:ind w:left="3600" w:hanging="360"/>
      </w:pPr>
    </w:lvl>
    <w:lvl w:ilvl="4" w:tplc="D37A8626" w:tentative="1">
      <w:start w:val="1"/>
      <w:numFmt w:val="lowerLetter"/>
      <w:lvlText w:val="%5."/>
      <w:lvlJc w:val="left"/>
      <w:pPr>
        <w:ind w:left="4320" w:hanging="360"/>
      </w:pPr>
    </w:lvl>
    <w:lvl w:ilvl="5" w:tplc="C6F07840" w:tentative="1">
      <w:start w:val="1"/>
      <w:numFmt w:val="lowerRoman"/>
      <w:lvlText w:val="%6."/>
      <w:lvlJc w:val="right"/>
      <w:pPr>
        <w:ind w:left="5040" w:hanging="180"/>
      </w:pPr>
    </w:lvl>
    <w:lvl w:ilvl="6" w:tplc="B5E6C960" w:tentative="1">
      <w:start w:val="1"/>
      <w:numFmt w:val="decimal"/>
      <w:lvlText w:val="%7."/>
      <w:lvlJc w:val="left"/>
      <w:pPr>
        <w:ind w:left="5760" w:hanging="360"/>
      </w:pPr>
    </w:lvl>
    <w:lvl w:ilvl="7" w:tplc="F8E863AC" w:tentative="1">
      <w:start w:val="1"/>
      <w:numFmt w:val="lowerLetter"/>
      <w:lvlText w:val="%8."/>
      <w:lvlJc w:val="left"/>
      <w:pPr>
        <w:ind w:left="6480" w:hanging="360"/>
      </w:pPr>
    </w:lvl>
    <w:lvl w:ilvl="8" w:tplc="574A2C2E" w:tentative="1">
      <w:start w:val="1"/>
      <w:numFmt w:val="lowerRoman"/>
      <w:lvlText w:val="%9."/>
      <w:lvlJc w:val="right"/>
      <w:pPr>
        <w:ind w:left="7200" w:hanging="180"/>
      </w:pPr>
    </w:lvl>
  </w:abstractNum>
  <w:abstractNum w:abstractNumId="57">
    <w:nsid w:val="3C096F30"/>
    <w:multiLevelType w:val="hybridMultilevel"/>
    <w:tmpl w:val="885A6C22"/>
    <w:lvl w:ilvl="0" w:tplc="87CAB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DE1102D"/>
    <w:multiLevelType w:val="hybridMultilevel"/>
    <w:tmpl w:val="A3824496"/>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A16DD6"/>
    <w:multiLevelType w:val="hybridMultilevel"/>
    <w:tmpl w:val="2EF6117E"/>
    <w:lvl w:ilvl="0" w:tplc="1E9485E0">
      <w:start w:val="1"/>
      <w:numFmt w:val="decimal"/>
      <w:lvlText w:val="%1."/>
      <w:lvlJc w:val="left"/>
      <w:pPr>
        <w:ind w:left="643" w:hanging="360"/>
      </w:pPr>
      <w:rPr>
        <w:rFonts w:cs="Times New Roman" w:hint="default"/>
      </w:rPr>
    </w:lvl>
    <w:lvl w:ilvl="1" w:tplc="50AA148A" w:tentative="1">
      <w:start w:val="1"/>
      <w:numFmt w:val="lowerLetter"/>
      <w:lvlText w:val="%2."/>
      <w:lvlJc w:val="left"/>
      <w:pPr>
        <w:ind w:left="1363" w:hanging="360"/>
      </w:pPr>
      <w:rPr>
        <w:rFonts w:cs="Times New Roman"/>
      </w:rPr>
    </w:lvl>
    <w:lvl w:ilvl="2" w:tplc="563C8FCC" w:tentative="1">
      <w:start w:val="1"/>
      <w:numFmt w:val="lowerRoman"/>
      <w:lvlText w:val="%3."/>
      <w:lvlJc w:val="right"/>
      <w:pPr>
        <w:ind w:left="2083" w:hanging="180"/>
      </w:pPr>
      <w:rPr>
        <w:rFonts w:cs="Times New Roman"/>
      </w:rPr>
    </w:lvl>
    <w:lvl w:ilvl="3" w:tplc="1D64ECEA" w:tentative="1">
      <w:start w:val="1"/>
      <w:numFmt w:val="decimal"/>
      <w:lvlText w:val="%4."/>
      <w:lvlJc w:val="left"/>
      <w:pPr>
        <w:ind w:left="2803" w:hanging="360"/>
      </w:pPr>
      <w:rPr>
        <w:rFonts w:cs="Times New Roman"/>
      </w:rPr>
    </w:lvl>
    <w:lvl w:ilvl="4" w:tplc="82F43330" w:tentative="1">
      <w:start w:val="1"/>
      <w:numFmt w:val="lowerLetter"/>
      <w:lvlText w:val="%5."/>
      <w:lvlJc w:val="left"/>
      <w:pPr>
        <w:ind w:left="3523" w:hanging="360"/>
      </w:pPr>
      <w:rPr>
        <w:rFonts w:cs="Times New Roman"/>
      </w:rPr>
    </w:lvl>
    <w:lvl w:ilvl="5" w:tplc="2B385F80" w:tentative="1">
      <w:start w:val="1"/>
      <w:numFmt w:val="lowerRoman"/>
      <w:lvlText w:val="%6."/>
      <w:lvlJc w:val="right"/>
      <w:pPr>
        <w:ind w:left="4243" w:hanging="180"/>
      </w:pPr>
      <w:rPr>
        <w:rFonts w:cs="Times New Roman"/>
      </w:rPr>
    </w:lvl>
    <w:lvl w:ilvl="6" w:tplc="13CCFF68" w:tentative="1">
      <w:start w:val="1"/>
      <w:numFmt w:val="decimal"/>
      <w:lvlText w:val="%7."/>
      <w:lvlJc w:val="left"/>
      <w:pPr>
        <w:ind w:left="4963" w:hanging="360"/>
      </w:pPr>
      <w:rPr>
        <w:rFonts w:cs="Times New Roman"/>
      </w:rPr>
    </w:lvl>
    <w:lvl w:ilvl="7" w:tplc="CD1A133C" w:tentative="1">
      <w:start w:val="1"/>
      <w:numFmt w:val="lowerLetter"/>
      <w:lvlText w:val="%8."/>
      <w:lvlJc w:val="left"/>
      <w:pPr>
        <w:ind w:left="5683" w:hanging="360"/>
      </w:pPr>
      <w:rPr>
        <w:rFonts w:cs="Times New Roman"/>
      </w:rPr>
    </w:lvl>
    <w:lvl w:ilvl="8" w:tplc="386E66C4" w:tentative="1">
      <w:start w:val="1"/>
      <w:numFmt w:val="lowerRoman"/>
      <w:lvlText w:val="%9."/>
      <w:lvlJc w:val="right"/>
      <w:pPr>
        <w:ind w:left="6403" w:hanging="180"/>
      </w:pPr>
      <w:rPr>
        <w:rFonts w:cs="Times New Roman"/>
      </w:rPr>
    </w:lvl>
  </w:abstractNum>
  <w:abstractNum w:abstractNumId="60">
    <w:nsid w:val="3EAE62F2"/>
    <w:multiLevelType w:val="hybridMultilevel"/>
    <w:tmpl w:val="3F5AE298"/>
    <w:lvl w:ilvl="0" w:tplc="82766572">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1" w:tplc="2AC05A28">
      <w:numFmt w:val="bullet"/>
      <w:lvlText w:val="•"/>
      <w:lvlJc w:val="left"/>
      <w:pPr>
        <w:ind w:left="1446" w:hanging="140"/>
      </w:pPr>
      <w:rPr>
        <w:rFonts w:hint="default"/>
        <w:lang w:val="ru-RU" w:eastAsia="en-US" w:bidi="ar-SA"/>
      </w:rPr>
    </w:lvl>
    <w:lvl w:ilvl="2" w:tplc="3FAE7F0E">
      <w:numFmt w:val="bullet"/>
      <w:lvlText w:val="•"/>
      <w:lvlJc w:val="left"/>
      <w:pPr>
        <w:ind w:left="2433" w:hanging="140"/>
      </w:pPr>
      <w:rPr>
        <w:rFonts w:hint="default"/>
        <w:lang w:val="ru-RU" w:eastAsia="en-US" w:bidi="ar-SA"/>
      </w:rPr>
    </w:lvl>
    <w:lvl w:ilvl="3" w:tplc="D0B0707E">
      <w:numFmt w:val="bullet"/>
      <w:lvlText w:val="•"/>
      <w:lvlJc w:val="left"/>
      <w:pPr>
        <w:ind w:left="3419" w:hanging="140"/>
      </w:pPr>
      <w:rPr>
        <w:rFonts w:hint="default"/>
        <w:lang w:val="ru-RU" w:eastAsia="en-US" w:bidi="ar-SA"/>
      </w:rPr>
    </w:lvl>
    <w:lvl w:ilvl="4" w:tplc="3516F68A">
      <w:numFmt w:val="bullet"/>
      <w:lvlText w:val="•"/>
      <w:lvlJc w:val="left"/>
      <w:pPr>
        <w:ind w:left="4406" w:hanging="140"/>
      </w:pPr>
      <w:rPr>
        <w:rFonts w:hint="default"/>
        <w:lang w:val="ru-RU" w:eastAsia="en-US" w:bidi="ar-SA"/>
      </w:rPr>
    </w:lvl>
    <w:lvl w:ilvl="5" w:tplc="C032C8A8">
      <w:numFmt w:val="bullet"/>
      <w:lvlText w:val="•"/>
      <w:lvlJc w:val="left"/>
      <w:pPr>
        <w:ind w:left="5393" w:hanging="140"/>
      </w:pPr>
      <w:rPr>
        <w:rFonts w:hint="default"/>
        <w:lang w:val="ru-RU" w:eastAsia="en-US" w:bidi="ar-SA"/>
      </w:rPr>
    </w:lvl>
    <w:lvl w:ilvl="6" w:tplc="60DC596E">
      <w:numFmt w:val="bullet"/>
      <w:lvlText w:val="•"/>
      <w:lvlJc w:val="left"/>
      <w:pPr>
        <w:ind w:left="6379" w:hanging="140"/>
      </w:pPr>
      <w:rPr>
        <w:rFonts w:hint="default"/>
        <w:lang w:val="ru-RU" w:eastAsia="en-US" w:bidi="ar-SA"/>
      </w:rPr>
    </w:lvl>
    <w:lvl w:ilvl="7" w:tplc="3C608058">
      <w:numFmt w:val="bullet"/>
      <w:lvlText w:val="•"/>
      <w:lvlJc w:val="left"/>
      <w:pPr>
        <w:ind w:left="7366" w:hanging="140"/>
      </w:pPr>
      <w:rPr>
        <w:rFonts w:hint="default"/>
        <w:lang w:val="ru-RU" w:eastAsia="en-US" w:bidi="ar-SA"/>
      </w:rPr>
    </w:lvl>
    <w:lvl w:ilvl="8" w:tplc="1A4054A2">
      <w:numFmt w:val="bullet"/>
      <w:lvlText w:val="•"/>
      <w:lvlJc w:val="left"/>
      <w:pPr>
        <w:ind w:left="8353" w:hanging="140"/>
      </w:pPr>
      <w:rPr>
        <w:rFonts w:hint="default"/>
        <w:lang w:val="ru-RU" w:eastAsia="en-US" w:bidi="ar-SA"/>
      </w:rPr>
    </w:lvl>
  </w:abstractNum>
  <w:abstractNum w:abstractNumId="61">
    <w:nsid w:val="3F4C7E2B"/>
    <w:multiLevelType w:val="hybridMultilevel"/>
    <w:tmpl w:val="8E06F4E6"/>
    <w:lvl w:ilvl="0" w:tplc="04190011">
      <w:start w:val="1"/>
      <w:numFmt w:val="decimal"/>
      <w:lvlText w:val="%1."/>
      <w:lvlJc w:val="left"/>
      <w:pPr>
        <w:ind w:left="786"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3FFA28D5"/>
    <w:multiLevelType w:val="hybridMultilevel"/>
    <w:tmpl w:val="CC7E815E"/>
    <w:lvl w:ilvl="0" w:tplc="0419000B">
      <w:start w:val="1"/>
      <w:numFmt w:val="decimal"/>
      <w:lvlText w:val="%1."/>
      <w:lvlJc w:val="left"/>
      <w:pPr>
        <w:tabs>
          <w:tab w:val="num" w:pos="1020"/>
        </w:tabs>
        <w:ind w:left="1020" w:hanging="360"/>
      </w:pPr>
      <w:rPr>
        <w:rFonts w:ascii="Times New Roman" w:eastAsia="Times New Roman" w:hAnsi="Times New Roman" w:cs="Times New Roman"/>
      </w:rPr>
    </w:lvl>
    <w:lvl w:ilvl="1" w:tplc="04190003" w:tentative="1">
      <w:start w:val="1"/>
      <w:numFmt w:val="lowerLetter"/>
      <w:lvlText w:val="%2."/>
      <w:lvlJc w:val="left"/>
      <w:pPr>
        <w:tabs>
          <w:tab w:val="num" w:pos="1740"/>
        </w:tabs>
        <w:ind w:left="1740" w:hanging="360"/>
      </w:pPr>
      <w:rPr>
        <w:rFonts w:cs="Times New Roman"/>
      </w:rPr>
    </w:lvl>
    <w:lvl w:ilvl="2" w:tplc="04190005" w:tentative="1">
      <w:start w:val="1"/>
      <w:numFmt w:val="lowerRoman"/>
      <w:lvlText w:val="%3."/>
      <w:lvlJc w:val="right"/>
      <w:pPr>
        <w:tabs>
          <w:tab w:val="num" w:pos="2460"/>
        </w:tabs>
        <w:ind w:left="2460" w:hanging="180"/>
      </w:pPr>
      <w:rPr>
        <w:rFonts w:cs="Times New Roman"/>
      </w:rPr>
    </w:lvl>
    <w:lvl w:ilvl="3" w:tplc="04190001" w:tentative="1">
      <w:start w:val="1"/>
      <w:numFmt w:val="decimal"/>
      <w:lvlText w:val="%4."/>
      <w:lvlJc w:val="left"/>
      <w:pPr>
        <w:tabs>
          <w:tab w:val="num" w:pos="3180"/>
        </w:tabs>
        <w:ind w:left="3180" w:hanging="360"/>
      </w:pPr>
      <w:rPr>
        <w:rFonts w:cs="Times New Roman"/>
      </w:rPr>
    </w:lvl>
    <w:lvl w:ilvl="4" w:tplc="04190003" w:tentative="1">
      <w:start w:val="1"/>
      <w:numFmt w:val="lowerLetter"/>
      <w:lvlText w:val="%5."/>
      <w:lvlJc w:val="left"/>
      <w:pPr>
        <w:tabs>
          <w:tab w:val="num" w:pos="3900"/>
        </w:tabs>
        <w:ind w:left="3900" w:hanging="360"/>
      </w:pPr>
      <w:rPr>
        <w:rFonts w:cs="Times New Roman"/>
      </w:rPr>
    </w:lvl>
    <w:lvl w:ilvl="5" w:tplc="04190005" w:tentative="1">
      <w:start w:val="1"/>
      <w:numFmt w:val="lowerRoman"/>
      <w:lvlText w:val="%6."/>
      <w:lvlJc w:val="right"/>
      <w:pPr>
        <w:tabs>
          <w:tab w:val="num" w:pos="4620"/>
        </w:tabs>
        <w:ind w:left="4620" w:hanging="180"/>
      </w:pPr>
      <w:rPr>
        <w:rFonts w:cs="Times New Roman"/>
      </w:rPr>
    </w:lvl>
    <w:lvl w:ilvl="6" w:tplc="04190001" w:tentative="1">
      <w:start w:val="1"/>
      <w:numFmt w:val="decimal"/>
      <w:lvlText w:val="%7."/>
      <w:lvlJc w:val="left"/>
      <w:pPr>
        <w:tabs>
          <w:tab w:val="num" w:pos="5340"/>
        </w:tabs>
        <w:ind w:left="5340" w:hanging="360"/>
      </w:pPr>
      <w:rPr>
        <w:rFonts w:cs="Times New Roman"/>
      </w:rPr>
    </w:lvl>
    <w:lvl w:ilvl="7" w:tplc="04190003" w:tentative="1">
      <w:start w:val="1"/>
      <w:numFmt w:val="lowerLetter"/>
      <w:lvlText w:val="%8."/>
      <w:lvlJc w:val="left"/>
      <w:pPr>
        <w:tabs>
          <w:tab w:val="num" w:pos="6060"/>
        </w:tabs>
        <w:ind w:left="6060" w:hanging="360"/>
      </w:pPr>
      <w:rPr>
        <w:rFonts w:cs="Times New Roman"/>
      </w:rPr>
    </w:lvl>
    <w:lvl w:ilvl="8" w:tplc="04190005" w:tentative="1">
      <w:start w:val="1"/>
      <w:numFmt w:val="lowerRoman"/>
      <w:lvlText w:val="%9."/>
      <w:lvlJc w:val="right"/>
      <w:pPr>
        <w:tabs>
          <w:tab w:val="num" w:pos="6780"/>
        </w:tabs>
        <w:ind w:left="6780" w:hanging="180"/>
      </w:pPr>
      <w:rPr>
        <w:rFonts w:cs="Times New Roman"/>
      </w:rPr>
    </w:lvl>
  </w:abstractNum>
  <w:abstractNum w:abstractNumId="63">
    <w:nsid w:val="419A67F0"/>
    <w:multiLevelType w:val="hybridMultilevel"/>
    <w:tmpl w:val="944461C0"/>
    <w:lvl w:ilvl="0" w:tplc="2CB47A70">
      <w:start w:val="1"/>
      <w:numFmt w:val="bullet"/>
      <w:lvlText w:val=""/>
      <w:lvlJc w:val="left"/>
      <w:pPr>
        <w:tabs>
          <w:tab w:val="num" w:pos="1080"/>
        </w:tabs>
        <w:ind w:left="1080" w:hanging="360"/>
      </w:pPr>
      <w:rPr>
        <w:rFonts w:ascii="Wingdings" w:hAnsi="Wingdings" w:hint="default"/>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64">
    <w:nsid w:val="45F80D6E"/>
    <w:multiLevelType w:val="hybridMultilevel"/>
    <w:tmpl w:val="ED72CE20"/>
    <w:lvl w:ilvl="0" w:tplc="FECEC1A4">
      <w:start w:val="1"/>
      <w:numFmt w:val="bullet"/>
      <w:lvlText w:val=""/>
      <w:lvlJc w:val="left"/>
      <w:pPr>
        <w:ind w:left="360" w:hanging="360"/>
      </w:pPr>
      <w:rPr>
        <w:rFonts w:ascii="Wingdings" w:hAnsi="Wingdings" w:hint="default"/>
      </w:rPr>
    </w:lvl>
    <w:lvl w:ilvl="1" w:tplc="6C487984" w:tentative="1">
      <w:start w:val="1"/>
      <w:numFmt w:val="bullet"/>
      <w:lvlText w:val="o"/>
      <w:lvlJc w:val="left"/>
      <w:pPr>
        <w:ind w:left="1080" w:hanging="360"/>
      </w:pPr>
      <w:rPr>
        <w:rFonts w:ascii="Courier New" w:hAnsi="Courier New" w:cs="Courier New" w:hint="default"/>
      </w:rPr>
    </w:lvl>
    <w:lvl w:ilvl="2" w:tplc="3EEA19FC" w:tentative="1">
      <w:start w:val="1"/>
      <w:numFmt w:val="bullet"/>
      <w:lvlText w:val=""/>
      <w:lvlJc w:val="left"/>
      <w:pPr>
        <w:ind w:left="1800" w:hanging="360"/>
      </w:pPr>
      <w:rPr>
        <w:rFonts w:ascii="Wingdings" w:hAnsi="Wingdings" w:hint="default"/>
      </w:rPr>
    </w:lvl>
    <w:lvl w:ilvl="3" w:tplc="1F72CD1E" w:tentative="1">
      <w:start w:val="1"/>
      <w:numFmt w:val="bullet"/>
      <w:lvlText w:val=""/>
      <w:lvlJc w:val="left"/>
      <w:pPr>
        <w:ind w:left="2520" w:hanging="360"/>
      </w:pPr>
      <w:rPr>
        <w:rFonts w:ascii="Symbol" w:hAnsi="Symbol" w:hint="default"/>
      </w:rPr>
    </w:lvl>
    <w:lvl w:ilvl="4" w:tplc="6C7E9B56" w:tentative="1">
      <w:start w:val="1"/>
      <w:numFmt w:val="bullet"/>
      <w:lvlText w:val="o"/>
      <w:lvlJc w:val="left"/>
      <w:pPr>
        <w:ind w:left="3240" w:hanging="360"/>
      </w:pPr>
      <w:rPr>
        <w:rFonts w:ascii="Courier New" w:hAnsi="Courier New" w:cs="Courier New" w:hint="default"/>
      </w:rPr>
    </w:lvl>
    <w:lvl w:ilvl="5" w:tplc="B67E867A" w:tentative="1">
      <w:start w:val="1"/>
      <w:numFmt w:val="bullet"/>
      <w:lvlText w:val=""/>
      <w:lvlJc w:val="left"/>
      <w:pPr>
        <w:ind w:left="3960" w:hanging="360"/>
      </w:pPr>
      <w:rPr>
        <w:rFonts w:ascii="Wingdings" w:hAnsi="Wingdings" w:hint="default"/>
      </w:rPr>
    </w:lvl>
    <w:lvl w:ilvl="6" w:tplc="5FB4FE7A" w:tentative="1">
      <w:start w:val="1"/>
      <w:numFmt w:val="bullet"/>
      <w:lvlText w:val=""/>
      <w:lvlJc w:val="left"/>
      <w:pPr>
        <w:ind w:left="4680" w:hanging="360"/>
      </w:pPr>
      <w:rPr>
        <w:rFonts w:ascii="Symbol" w:hAnsi="Symbol" w:hint="default"/>
      </w:rPr>
    </w:lvl>
    <w:lvl w:ilvl="7" w:tplc="22080456" w:tentative="1">
      <w:start w:val="1"/>
      <w:numFmt w:val="bullet"/>
      <w:lvlText w:val="o"/>
      <w:lvlJc w:val="left"/>
      <w:pPr>
        <w:ind w:left="5400" w:hanging="360"/>
      </w:pPr>
      <w:rPr>
        <w:rFonts w:ascii="Courier New" w:hAnsi="Courier New" w:cs="Courier New" w:hint="default"/>
      </w:rPr>
    </w:lvl>
    <w:lvl w:ilvl="8" w:tplc="C83A036C" w:tentative="1">
      <w:start w:val="1"/>
      <w:numFmt w:val="bullet"/>
      <w:lvlText w:val=""/>
      <w:lvlJc w:val="left"/>
      <w:pPr>
        <w:ind w:left="6120" w:hanging="360"/>
      </w:pPr>
      <w:rPr>
        <w:rFonts w:ascii="Wingdings" w:hAnsi="Wingdings" w:hint="default"/>
      </w:rPr>
    </w:lvl>
  </w:abstractNum>
  <w:abstractNum w:abstractNumId="65">
    <w:nsid w:val="474F63E5"/>
    <w:multiLevelType w:val="hybridMultilevel"/>
    <w:tmpl w:val="4150E54E"/>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47B36640"/>
    <w:multiLevelType w:val="hybridMultilevel"/>
    <w:tmpl w:val="B4EE91F8"/>
    <w:lvl w:ilvl="0" w:tplc="04190001">
      <w:start w:val="1"/>
      <w:numFmt w:val="decimal"/>
      <w:lvlText w:val="%1)"/>
      <w:lvlJc w:val="left"/>
      <w:pPr>
        <w:ind w:left="1470" w:hanging="360"/>
      </w:pPr>
      <w:rPr>
        <w:rFonts w:hint="default"/>
      </w:rPr>
    </w:lvl>
    <w:lvl w:ilvl="1" w:tplc="04190003" w:tentative="1">
      <w:start w:val="1"/>
      <w:numFmt w:val="lowerLetter"/>
      <w:lvlText w:val="%2."/>
      <w:lvlJc w:val="left"/>
      <w:pPr>
        <w:ind w:left="2190" w:hanging="360"/>
      </w:pPr>
    </w:lvl>
    <w:lvl w:ilvl="2" w:tplc="04190005" w:tentative="1">
      <w:start w:val="1"/>
      <w:numFmt w:val="lowerRoman"/>
      <w:lvlText w:val="%3."/>
      <w:lvlJc w:val="right"/>
      <w:pPr>
        <w:ind w:left="2910" w:hanging="180"/>
      </w:pPr>
    </w:lvl>
    <w:lvl w:ilvl="3" w:tplc="04190001" w:tentative="1">
      <w:start w:val="1"/>
      <w:numFmt w:val="decimal"/>
      <w:lvlText w:val="%4."/>
      <w:lvlJc w:val="left"/>
      <w:pPr>
        <w:ind w:left="3630" w:hanging="360"/>
      </w:pPr>
    </w:lvl>
    <w:lvl w:ilvl="4" w:tplc="04190003" w:tentative="1">
      <w:start w:val="1"/>
      <w:numFmt w:val="lowerLetter"/>
      <w:lvlText w:val="%5."/>
      <w:lvlJc w:val="left"/>
      <w:pPr>
        <w:ind w:left="4350" w:hanging="360"/>
      </w:pPr>
    </w:lvl>
    <w:lvl w:ilvl="5" w:tplc="04190005" w:tentative="1">
      <w:start w:val="1"/>
      <w:numFmt w:val="lowerRoman"/>
      <w:lvlText w:val="%6."/>
      <w:lvlJc w:val="right"/>
      <w:pPr>
        <w:ind w:left="5070" w:hanging="180"/>
      </w:pPr>
    </w:lvl>
    <w:lvl w:ilvl="6" w:tplc="04190001" w:tentative="1">
      <w:start w:val="1"/>
      <w:numFmt w:val="decimal"/>
      <w:lvlText w:val="%7."/>
      <w:lvlJc w:val="left"/>
      <w:pPr>
        <w:ind w:left="5790" w:hanging="360"/>
      </w:pPr>
    </w:lvl>
    <w:lvl w:ilvl="7" w:tplc="04190003" w:tentative="1">
      <w:start w:val="1"/>
      <w:numFmt w:val="lowerLetter"/>
      <w:lvlText w:val="%8."/>
      <w:lvlJc w:val="left"/>
      <w:pPr>
        <w:ind w:left="6510" w:hanging="360"/>
      </w:pPr>
    </w:lvl>
    <w:lvl w:ilvl="8" w:tplc="04190005" w:tentative="1">
      <w:start w:val="1"/>
      <w:numFmt w:val="lowerRoman"/>
      <w:lvlText w:val="%9."/>
      <w:lvlJc w:val="right"/>
      <w:pPr>
        <w:ind w:left="7230" w:hanging="180"/>
      </w:pPr>
    </w:lvl>
  </w:abstractNum>
  <w:abstractNum w:abstractNumId="67">
    <w:nsid w:val="4DA332FD"/>
    <w:multiLevelType w:val="hybridMultilevel"/>
    <w:tmpl w:val="F5EC29E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8">
    <w:nsid w:val="4FD610CD"/>
    <w:multiLevelType w:val="hybridMultilevel"/>
    <w:tmpl w:val="73006968"/>
    <w:lvl w:ilvl="0" w:tplc="568EFED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9">
    <w:nsid w:val="500234C2"/>
    <w:multiLevelType w:val="hybridMultilevel"/>
    <w:tmpl w:val="7688DCD8"/>
    <w:lvl w:ilvl="0" w:tplc="528C50EE">
      <w:start w:val="1"/>
      <w:numFmt w:val="bullet"/>
      <w:lvlText w:val=""/>
      <w:lvlJc w:val="left"/>
      <w:pPr>
        <w:ind w:left="720" w:hanging="360"/>
      </w:pPr>
      <w:rPr>
        <w:rFonts w:ascii="Symbol" w:hAnsi="Symbol" w:hint="default"/>
      </w:rPr>
    </w:lvl>
    <w:lvl w:ilvl="1" w:tplc="3C448D82" w:tentative="1">
      <w:start w:val="1"/>
      <w:numFmt w:val="bullet"/>
      <w:lvlText w:val="o"/>
      <w:lvlJc w:val="left"/>
      <w:pPr>
        <w:ind w:left="1440" w:hanging="360"/>
      </w:pPr>
      <w:rPr>
        <w:rFonts w:ascii="Courier New" w:hAnsi="Courier New" w:cs="Courier New" w:hint="default"/>
      </w:rPr>
    </w:lvl>
    <w:lvl w:ilvl="2" w:tplc="3180848A" w:tentative="1">
      <w:start w:val="1"/>
      <w:numFmt w:val="bullet"/>
      <w:lvlText w:val=""/>
      <w:lvlJc w:val="left"/>
      <w:pPr>
        <w:ind w:left="2160" w:hanging="360"/>
      </w:pPr>
      <w:rPr>
        <w:rFonts w:ascii="Wingdings" w:hAnsi="Wingdings" w:hint="default"/>
      </w:rPr>
    </w:lvl>
    <w:lvl w:ilvl="3" w:tplc="1F90313E" w:tentative="1">
      <w:start w:val="1"/>
      <w:numFmt w:val="bullet"/>
      <w:lvlText w:val=""/>
      <w:lvlJc w:val="left"/>
      <w:pPr>
        <w:ind w:left="2880" w:hanging="360"/>
      </w:pPr>
      <w:rPr>
        <w:rFonts w:ascii="Symbol" w:hAnsi="Symbol" w:hint="default"/>
      </w:rPr>
    </w:lvl>
    <w:lvl w:ilvl="4" w:tplc="5E78B352" w:tentative="1">
      <w:start w:val="1"/>
      <w:numFmt w:val="bullet"/>
      <w:lvlText w:val="o"/>
      <w:lvlJc w:val="left"/>
      <w:pPr>
        <w:ind w:left="3600" w:hanging="360"/>
      </w:pPr>
      <w:rPr>
        <w:rFonts w:ascii="Courier New" w:hAnsi="Courier New" w:cs="Courier New" w:hint="default"/>
      </w:rPr>
    </w:lvl>
    <w:lvl w:ilvl="5" w:tplc="C4B4A68E" w:tentative="1">
      <w:start w:val="1"/>
      <w:numFmt w:val="bullet"/>
      <w:lvlText w:val=""/>
      <w:lvlJc w:val="left"/>
      <w:pPr>
        <w:ind w:left="4320" w:hanging="360"/>
      </w:pPr>
      <w:rPr>
        <w:rFonts w:ascii="Wingdings" w:hAnsi="Wingdings" w:hint="default"/>
      </w:rPr>
    </w:lvl>
    <w:lvl w:ilvl="6" w:tplc="2DD46DEA" w:tentative="1">
      <w:start w:val="1"/>
      <w:numFmt w:val="bullet"/>
      <w:lvlText w:val=""/>
      <w:lvlJc w:val="left"/>
      <w:pPr>
        <w:ind w:left="5040" w:hanging="360"/>
      </w:pPr>
      <w:rPr>
        <w:rFonts w:ascii="Symbol" w:hAnsi="Symbol" w:hint="default"/>
      </w:rPr>
    </w:lvl>
    <w:lvl w:ilvl="7" w:tplc="32E87BBC" w:tentative="1">
      <w:start w:val="1"/>
      <w:numFmt w:val="bullet"/>
      <w:lvlText w:val="o"/>
      <w:lvlJc w:val="left"/>
      <w:pPr>
        <w:ind w:left="5760" w:hanging="360"/>
      </w:pPr>
      <w:rPr>
        <w:rFonts w:ascii="Courier New" w:hAnsi="Courier New" w:cs="Courier New" w:hint="default"/>
      </w:rPr>
    </w:lvl>
    <w:lvl w:ilvl="8" w:tplc="75142124" w:tentative="1">
      <w:start w:val="1"/>
      <w:numFmt w:val="bullet"/>
      <w:lvlText w:val=""/>
      <w:lvlJc w:val="left"/>
      <w:pPr>
        <w:ind w:left="6480" w:hanging="360"/>
      </w:pPr>
      <w:rPr>
        <w:rFonts w:ascii="Wingdings" w:hAnsi="Wingdings" w:hint="default"/>
      </w:rPr>
    </w:lvl>
  </w:abstractNum>
  <w:abstractNum w:abstractNumId="70">
    <w:nsid w:val="515445F0"/>
    <w:multiLevelType w:val="hybridMultilevel"/>
    <w:tmpl w:val="813099B6"/>
    <w:lvl w:ilvl="0" w:tplc="02AE3F8E">
      <w:start w:val="1"/>
      <w:numFmt w:val="decimal"/>
      <w:lvlText w:val="%1."/>
      <w:lvlJc w:val="left"/>
      <w:pPr>
        <w:tabs>
          <w:tab w:val="num" w:pos="720"/>
        </w:tabs>
        <w:ind w:left="720" w:hanging="360"/>
      </w:pPr>
    </w:lvl>
    <w:lvl w:ilvl="1" w:tplc="A9E65AD8">
      <w:start w:val="1"/>
      <w:numFmt w:val="lowerLetter"/>
      <w:lvlText w:val="%2."/>
      <w:lvlJc w:val="left"/>
      <w:pPr>
        <w:tabs>
          <w:tab w:val="num" w:pos="1440"/>
        </w:tabs>
        <w:ind w:left="1440" w:hanging="360"/>
      </w:pPr>
    </w:lvl>
    <w:lvl w:ilvl="2" w:tplc="91E206F6" w:tentative="1">
      <w:start w:val="1"/>
      <w:numFmt w:val="lowerRoman"/>
      <w:lvlText w:val="%3."/>
      <w:lvlJc w:val="right"/>
      <w:pPr>
        <w:tabs>
          <w:tab w:val="num" w:pos="2160"/>
        </w:tabs>
        <w:ind w:left="2160" w:hanging="180"/>
      </w:pPr>
    </w:lvl>
    <w:lvl w:ilvl="3" w:tplc="47200BE4" w:tentative="1">
      <w:start w:val="1"/>
      <w:numFmt w:val="decimal"/>
      <w:lvlText w:val="%4."/>
      <w:lvlJc w:val="left"/>
      <w:pPr>
        <w:tabs>
          <w:tab w:val="num" w:pos="2880"/>
        </w:tabs>
        <w:ind w:left="2880" w:hanging="360"/>
      </w:pPr>
    </w:lvl>
    <w:lvl w:ilvl="4" w:tplc="A88690BC" w:tentative="1">
      <w:start w:val="1"/>
      <w:numFmt w:val="lowerLetter"/>
      <w:lvlText w:val="%5."/>
      <w:lvlJc w:val="left"/>
      <w:pPr>
        <w:tabs>
          <w:tab w:val="num" w:pos="3600"/>
        </w:tabs>
        <w:ind w:left="3600" w:hanging="360"/>
      </w:pPr>
    </w:lvl>
    <w:lvl w:ilvl="5" w:tplc="1D78D294" w:tentative="1">
      <w:start w:val="1"/>
      <w:numFmt w:val="lowerRoman"/>
      <w:lvlText w:val="%6."/>
      <w:lvlJc w:val="right"/>
      <w:pPr>
        <w:tabs>
          <w:tab w:val="num" w:pos="4320"/>
        </w:tabs>
        <w:ind w:left="4320" w:hanging="180"/>
      </w:pPr>
    </w:lvl>
    <w:lvl w:ilvl="6" w:tplc="08C23FF6" w:tentative="1">
      <w:start w:val="1"/>
      <w:numFmt w:val="decimal"/>
      <w:lvlText w:val="%7."/>
      <w:lvlJc w:val="left"/>
      <w:pPr>
        <w:tabs>
          <w:tab w:val="num" w:pos="5040"/>
        </w:tabs>
        <w:ind w:left="5040" w:hanging="360"/>
      </w:pPr>
    </w:lvl>
    <w:lvl w:ilvl="7" w:tplc="2946D0EC" w:tentative="1">
      <w:start w:val="1"/>
      <w:numFmt w:val="lowerLetter"/>
      <w:lvlText w:val="%8."/>
      <w:lvlJc w:val="left"/>
      <w:pPr>
        <w:tabs>
          <w:tab w:val="num" w:pos="5760"/>
        </w:tabs>
        <w:ind w:left="5760" w:hanging="360"/>
      </w:pPr>
    </w:lvl>
    <w:lvl w:ilvl="8" w:tplc="9C68D15A" w:tentative="1">
      <w:start w:val="1"/>
      <w:numFmt w:val="lowerRoman"/>
      <w:lvlText w:val="%9."/>
      <w:lvlJc w:val="right"/>
      <w:pPr>
        <w:tabs>
          <w:tab w:val="num" w:pos="6480"/>
        </w:tabs>
        <w:ind w:left="6480" w:hanging="180"/>
      </w:pPr>
    </w:lvl>
  </w:abstractNum>
  <w:abstractNum w:abstractNumId="71">
    <w:nsid w:val="51851270"/>
    <w:multiLevelType w:val="hybridMultilevel"/>
    <w:tmpl w:val="202EEFBC"/>
    <w:lvl w:ilvl="0" w:tplc="04190001">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2">
    <w:nsid w:val="51A86CE4"/>
    <w:multiLevelType w:val="hybridMultilevel"/>
    <w:tmpl w:val="878227A4"/>
    <w:lvl w:ilvl="0" w:tplc="04190001">
      <w:start w:val="1"/>
      <w:numFmt w:val="decimal"/>
      <w:lvlText w:val="%1."/>
      <w:lvlJc w:val="left"/>
      <w:pPr>
        <w:ind w:left="1429" w:hanging="360"/>
      </w:pPr>
      <w:rPr>
        <w:sz w:val="24"/>
        <w:szCs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3">
    <w:nsid w:val="53884FE2"/>
    <w:multiLevelType w:val="hybridMultilevel"/>
    <w:tmpl w:val="E8025224"/>
    <w:lvl w:ilvl="0" w:tplc="8298703A">
      <w:start w:val="2"/>
      <w:numFmt w:val="bullet"/>
      <w:lvlText w:val="-"/>
      <w:lvlJc w:val="left"/>
      <w:pPr>
        <w:tabs>
          <w:tab w:val="num" w:pos="795"/>
        </w:tabs>
        <w:ind w:left="795" w:hanging="360"/>
      </w:pPr>
      <w:rPr>
        <w:rFonts w:ascii="Times New Roman" w:eastAsia="Times New Roman" w:hAnsi="Times New Roman" w:cs="Times New Roman" w:hint="default"/>
      </w:rPr>
    </w:lvl>
    <w:lvl w:ilvl="1" w:tplc="E6F847CA">
      <w:start w:val="1"/>
      <w:numFmt w:val="bullet"/>
      <w:lvlText w:val=""/>
      <w:lvlJc w:val="left"/>
      <w:pPr>
        <w:tabs>
          <w:tab w:val="num" w:pos="1515"/>
        </w:tabs>
        <w:ind w:left="1515" w:hanging="360"/>
      </w:pPr>
      <w:rPr>
        <w:rFonts w:ascii="Wingdings" w:hAnsi="Wingdings" w:hint="default"/>
      </w:rPr>
    </w:lvl>
    <w:lvl w:ilvl="2" w:tplc="65A6E9C0" w:tentative="1">
      <w:start w:val="1"/>
      <w:numFmt w:val="bullet"/>
      <w:lvlText w:val=""/>
      <w:lvlJc w:val="left"/>
      <w:pPr>
        <w:tabs>
          <w:tab w:val="num" w:pos="2235"/>
        </w:tabs>
        <w:ind w:left="2235" w:hanging="360"/>
      </w:pPr>
      <w:rPr>
        <w:rFonts w:ascii="Wingdings" w:hAnsi="Wingdings" w:hint="default"/>
      </w:rPr>
    </w:lvl>
    <w:lvl w:ilvl="3" w:tplc="1B340A4C" w:tentative="1">
      <w:start w:val="1"/>
      <w:numFmt w:val="bullet"/>
      <w:lvlText w:val=""/>
      <w:lvlJc w:val="left"/>
      <w:pPr>
        <w:tabs>
          <w:tab w:val="num" w:pos="2955"/>
        </w:tabs>
        <w:ind w:left="2955" w:hanging="360"/>
      </w:pPr>
      <w:rPr>
        <w:rFonts w:ascii="Symbol" w:hAnsi="Symbol" w:hint="default"/>
      </w:rPr>
    </w:lvl>
    <w:lvl w:ilvl="4" w:tplc="87925FC4" w:tentative="1">
      <w:start w:val="1"/>
      <w:numFmt w:val="bullet"/>
      <w:lvlText w:val="o"/>
      <w:lvlJc w:val="left"/>
      <w:pPr>
        <w:tabs>
          <w:tab w:val="num" w:pos="3675"/>
        </w:tabs>
        <w:ind w:left="3675" w:hanging="360"/>
      </w:pPr>
      <w:rPr>
        <w:rFonts w:ascii="Courier New" w:hAnsi="Courier New" w:cs="Courier New" w:hint="default"/>
      </w:rPr>
    </w:lvl>
    <w:lvl w:ilvl="5" w:tplc="39D4F994" w:tentative="1">
      <w:start w:val="1"/>
      <w:numFmt w:val="bullet"/>
      <w:lvlText w:val=""/>
      <w:lvlJc w:val="left"/>
      <w:pPr>
        <w:tabs>
          <w:tab w:val="num" w:pos="4395"/>
        </w:tabs>
        <w:ind w:left="4395" w:hanging="360"/>
      </w:pPr>
      <w:rPr>
        <w:rFonts w:ascii="Wingdings" w:hAnsi="Wingdings" w:hint="default"/>
      </w:rPr>
    </w:lvl>
    <w:lvl w:ilvl="6" w:tplc="2C703068" w:tentative="1">
      <w:start w:val="1"/>
      <w:numFmt w:val="bullet"/>
      <w:lvlText w:val=""/>
      <w:lvlJc w:val="left"/>
      <w:pPr>
        <w:tabs>
          <w:tab w:val="num" w:pos="5115"/>
        </w:tabs>
        <w:ind w:left="5115" w:hanging="360"/>
      </w:pPr>
      <w:rPr>
        <w:rFonts w:ascii="Symbol" w:hAnsi="Symbol" w:hint="default"/>
      </w:rPr>
    </w:lvl>
    <w:lvl w:ilvl="7" w:tplc="66DEE032" w:tentative="1">
      <w:start w:val="1"/>
      <w:numFmt w:val="bullet"/>
      <w:lvlText w:val="o"/>
      <w:lvlJc w:val="left"/>
      <w:pPr>
        <w:tabs>
          <w:tab w:val="num" w:pos="5835"/>
        </w:tabs>
        <w:ind w:left="5835" w:hanging="360"/>
      </w:pPr>
      <w:rPr>
        <w:rFonts w:ascii="Courier New" w:hAnsi="Courier New" w:cs="Courier New" w:hint="default"/>
      </w:rPr>
    </w:lvl>
    <w:lvl w:ilvl="8" w:tplc="A1C21B10" w:tentative="1">
      <w:start w:val="1"/>
      <w:numFmt w:val="bullet"/>
      <w:lvlText w:val=""/>
      <w:lvlJc w:val="left"/>
      <w:pPr>
        <w:tabs>
          <w:tab w:val="num" w:pos="6555"/>
        </w:tabs>
        <w:ind w:left="6555" w:hanging="360"/>
      </w:pPr>
      <w:rPr>
        <w:rFonts w:ascii="Wingdings" w:hAnsi="Wingdings" w:hint="default"/>
      </w:rPr>
    </w:lvl>
  </w:abstractNum>
  <w:abstractNum w:abstractNumId="74">
    <w:nsid w:val="54840C09"/>
    <w:multiLevelType w:val="hybridMultilevel"/>
    <w:tmpl w:val="DC1A7ACA"/>
    <w:lvl w:ilvl="0" w:tplc="CAD01018">
      <w:start w:val="1"/>
      <w:numFmt w:val="decimal"/>
      <w:lvlText w:val="%1."/>
      <w:lvlJc w:val="left"/>
      <w:pPr>
        <w:ind w:left="720" w:hanging="360"/>
      </w:pPr>
      <w:rPr>
        <w:rFonts w:cs="Times New Roman" w:hint="default"/>
      </w:rPr>
    </w:lvl>
    <w:lvl w:ilvl="1" w:tplc="B7C6A140" w:tentative="1">
      <w:start w:val="1"/>
      <w:numFmt w:val="lowerLetter"/>
      <w:lvlText w:val="%2."/>
      <w:lvlJc w:val="left"/>
      <w:pPr>
        <w:ind w:left="1440" w:hanging="360"/>
      </w:pPr>
      <w:rPr>
        <w:rFonts w:cs="Times New Roman"/>
      </w:rPr>
    </w:lvl>
    <w:lvl w:ilvl="2" w:tplc="A09632EE" w:tentative="1">
      <w:start w:val="1"/>
      <w:numFmt w:val="lowerRoman"/>
      <w:lvlText w:val="%3."/>
      <w:lvlJc w:val="right"/>
      <w:pPr>
        <w:ind w:left="2160" w:hanging="180"/>
      </w:pPr>
      <w:rPr>
        <w:rFonts w:cs="Times New Roman"/>
      </w:rPr>
    </w:lvl>
    <w:lvl w:ilvl="3" w:tplc="301CF81E" w:tentative="1">
      <w:start w:val="1"/>
      <w:numFmt w:val="decimal"/>
      <w:lvlText w:val="%4."/>
      <w:lvlJc w:val="left"/>
      <w:pPr>
        <w:ind w:left="2880" w:hanging="360"/>
      </w:pPr>
      <w:rPr>
        <w:rFonts w:cs="Times New Roman"/>
      </w:rPr>
    </w:lvl>
    <w:lvl w:ilvl="4" w:tplc="244CF9D0" w:tentative="1">
      <w:start w:val="1"/>
      <w:numFmt w:val="lowerLetter"/>
      <w:lvlText w:val="%5."/>
      <w:lvlJc w:val="left"/>
      <w:pPr>
        <w:ind w:left="3600" w:hanging="360"/>
      </w:pPr>
      <w:rPr>
        <w:rFonts w:cs="Times New Roman"/>
      </w:rPr>
    </w:lvl>
    <w:lvl w:ilvl="5" w:tplc="5D48FC34" w:tentative="1">
      <w:start w:val="1"/>
      <w:numFmt w:val="lowerRoman"/>
      <w:lvlText w:val="%6."/>
      <w:lvlJc w:val="right"/>
      <w:pPr>
        <w:ind w:left="4320" w:hanging="180"/>
      </w:pPr>
      <w:rPr>
        <w:rFonts w:cs="Times New Roman"/>
      </w:rPr>
    </w:lvl>
    <w:lvl w:ilvl="6" w:tplc="FD88E946" w:tentative="1">
      <w:start w:val="1"/>
      <w:numFmt w:val="decimal"/>
      <w:lvlText w:val="%7."/>
      <w:lvlJc w:val="left"/>
      <w:pPr>
        <w:ind w:left="5040" w:hanging="360"/>
      </w:pPr>
      <w:rPr>
        <w:rFonts w:cs="Times New Roman"/>
      </w:rPr>
    </w:lvl>
    <w:lvl w:ilvl="7" w:tplc="C5643BA6" w:tentative="1">
      <w:start w:val="1"/>
      <w:numFmt w:val="lowerLetter"/>
      <w:lvlText w:val="%8."/>
      <w:lvlJc w:val="left"/>
      <w:pPr>
        <w:ind w:left="5760" w:hanging="360"/>
      </w:pPr>
      <w:rPr>
        <w:rFonts w:cs="Times New Roman"/>
      </w:rPr>
    </w:lvl>
    <w:lvl w:ilvl="8" w:tplc="A3521C76" w:tentative="1">
      <w:start w:val="1"/>
      <w:numFmt w:val="lowerRoman"/>
      <w:lvlText w:val="%9."/>
      <w:lvlJc w:val="right"/>
      <w:pPr>
        <w:ind w:left="6480" w:hanging="180"/>
      </w:pPr>
      <w:rPr>
        <w:rFonts w:cs="Times New Roman"/>
      </w:rPr>
    </w:lvl>
  </w:abstractNum>
  <w:abstractNum w:abstractNumId="75">
    <w:nsid w:val="56024C72"/>
    <w:multiLevelType w:val="hybridMultilevel"/>
    <w:tmpl w:val="EF5415E2"/>
    <w:lvl w:ilvl="0" w:tplc="410CD5EA">
      <w:start w:val="1"/>
      <w:numFmt w:val="bullet"/>
      <w:lvlText w:val=""/>
      <w:lvlJc w:val="left"/>
      <w:pPr>
        <w:ind w:left="788" w:hanging="360"/>
      </w:pPr>
      <w:rPr>
        <w:rFonts w:ascii="Symbol" w:hAnsi="Symbol" w:hint="default"/>
      </w:rPr>
    </w:lvl>
    <w:lvl w:ilvl="1" w:tplc="2548C662" w:tentative="1">
      <w:start w:val="1"/>
      <w:numFmt w:val="bullet"/>
      <w:lvlText w:val="o"/>
      <w:lvlJc w:val="left"/>
      <w:pPr>
        <w:ind w:left="1508" w:hanging="360"/>
      </w:pPr>
      <w:rPr>
        <w:rFonts w:ascii="Courier New" w:hAnsi="Courier New" w:cs="Courier New" w:hint="default"/>
      </w:rPr>
    </w:lvl>
    <w:lvl w:ilvl="2" w:tplc="1AC8CC66" w:tentative="1">
      <w:start w:val="1"/>
      <w:numFmt w:val="bullet"/>
      <w:lvlText w:val=""/>
      <w:lvlJc w:val="left"/>
      <w:pPr>
        <w:ind w:left="2228" w:hanging="360"/>
      </w:pPr>
      <w:rPr>
        <w:rFonts w:ascii="Wingdings" w:hAnsi="Wingdings" w:hint="default"/>
      </w:rPr>
    </w:lvl>
    <w:lvl w:ilvl="3" w:tplc="F36E4344" w:tentative="1">
      <w:start w:val="1"/>
      <w:numFmt w:val="bullet"/>
      <w:lvlText w:val=""/>
      <w:lvlJc w:val="left"/>
      <w:pPr>
        <w:ind w:left="2948" w:hanging="360"/>
      </w:pPr>
      <w:rPr>
        <w:rFonts w:ascii="Symbol" w:hAnsi="Symbol" w:hint="default"/>
      </w:rPr>
    </w:lvl>
    <w:lvl w:ilvl="4" w:tplc="D4A08852" w:tentative="1">
      <w:start w:val="1"/>
      <w:numFmt w:val="bullet"/>
      <w:lvlText w:val="o"/>
      <w:lvlJc w:val="left"/>
      <w:pPr>
        <w:ind w:left="3668" w:hanging="360"/>
      </w:pPr>
      <w:rPr>
        <w:rFonts w:ascii="Courier New" w:hAnsi="Courier New" w:cs="Courier New" w:hint="default"/>
      </w:rPr>
    </w:lvl>
    <w:lvl w:ilvl="5" w:tplc="3B6AC0C8" w:tentative="1">
      <w:start w:val="1"/>
      <w:numFmt w:val="bullet"/>
      <w:lvlText w:val=""/>
      <w:lvlJc w:val="left"/>
      <w:pPr>
        <w:ind w:left="4388" w:hanging="360"/>
      </w:pPr>
      <w:rPr>
        <w:rFonts w:ascii="Wingdings" w:hAnsi="Wingdings" w:hint="default"/>
      </w:rPr>
    </w:lvl>
    <w:lvl w:ilvl="6" w:tplc="5ED204F8" w:tentative="1">
      <w:start w:val="1"/>
      <w:numFmt w:val="bullet"/>
      <w:lvlText w:val=""/>
      <w:lvlJc w:val="left"/>
      <w:pPr>
        <w:ind w:left="5108" w:hanging="360"/>
      </w:pPr>
      <w:rPr>
        <w:rFonts w:ascii="Symbol" w:hAnsi="Symbol" w:hint="default"/>
      </w:rPr>
    </w:lvl>
    <w:lvl w:ilvl="7" w:tplc="EE840656" w:tentative="1">
      <w:start w:val="1"/>
      <w:numFmt w:val="bullet"/>
      <w:lvlText w:val="o"/>
      <w:lvlJc w:val="left"/>
      <w:pPr>
        <w:ind w:left="5828" w:hanging="360"/>
      </w:pPr>
      <w:rPr>
        <w:rFonts w:ascii="Courier New" w:hAnsi="Courier New" w:cs="Courier New" w:hint="default"/>
      </w:rPr>
    </w:lvl>
    <w:lvl w:ilvl="8" w:tplc="7C94B0A0" w:tentative="1">
      <w:start w:val="1"/>
      <w:numFmt w:val="bullet"/>
      <w:lvlText w:val=""/>
      <w:lvlJc w:val="left"/>
      <w:pPr>
        <w:ind w:left="6548" w:hanging="360"/>
      </w:pPr>
      <w:rPr>
        <w:rFonts w:ascii="Wingdings" w:hAnsi="Wingdings" w:hint="default"/>
      </w:rPr>
    </w:lvl>
  </w:abstractNum>
  <w:abstractNum w:abstractNumId="76">
    <w:nsid w:val="578D0245"/>
    <w:multiLevelType w:val="hybridMultilevel"/>
    <w:tmpl w:val="9F2869B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7">
    <w:nsid w:val="58B44911"/>
    <w:multiLevelType w:val="hybridMultilevel"/>
    <w:tmpl w:val="EA14B23C"/>
    <w:lvl w:ilvl="0" w:tplc="8B664B72">
      <w:start w:val="1"/>
      <w:numFmt w:val="bullet"/>
      <w:lvlText w:val=""/>
      <w:lvlJc w:val="left"/>
      <w:pPr>
        <w:ind w:left="1428" w:hanging="360"/>
      </w:pPr>
      <w:rPr>
        <w:rFonts w:ascii="Wingdings" w:hAnsi="Wingdings" w:hint="default"/>
      </w:rPr>
    </w:lvl>
    <w:lvl w:ilvl="1" w:tplc="EBD278F6" w:tentative="1">
      <w:start w:val="1"/>
      <w:numFmt w:val="bullet"/>
      <w:lvlText w:val="o"/>
      <w:lvlJc w:val="left"/>
      <w:pPr>
        <w:ind w:left="2148" w:hanging="360"/>
      </w:pPr>
      <w:rPr>
        <w:rFonts w:ascii="Courier New" w:hAnsi="Courier New" w:cs="Courier New" w:hint="default"/>
      </w:rPr>
    </w:lvl>
    <w:lvl w:ilvl="2" w:tplc="E88E1320" w:tentative="1">
      <w:start w:val="1"/>
      <w:numFmt w:val="bullet"/>
      <w:lvlText w:val=""/>
      <w:lvlJc w:val="left"/>
      <w:pPr>
        <w:ind w:left="2868" w:hanging="360"/>
      </w:pPr>
      <w:rPr>
        <w:rFonts w:ascii="Wingdings" w:hAnsi="Wingdings" w:hint="default"/>
      </w:rPr>
    </w:lvl>
    <w:lvl w:ilvl="3" w:tplc="27228E16" w:tentative="1">
      <w:start w:val="1"/>
      <w:numFmt w:val="bullet"/>
      <w:lvlText w:val=""/>
      <w:lvlJc w:val="left"/>
      <w:pPr>
        <w:ind w:left="3588" w:hanging="360"/>
      </w:pPr>
      <w:rPr>
        <w:rFonts w:ascii="Symbol" w:hAnsi="Symbol" w:hint="default"/>
      </w:rPr>
    </w:lvl>
    <w:lvl w:ilvl="4" w:tplc="5CFCCC04" w:tentative="1">
      <w:start w:val="1"/>
      <w:numFmt w:val="bullet"/>
      <w:lvlText w:val="o"/>
      <w:lvlJc w:val="left"/>
      <w:pPr>
        <w:ind w:left="4308" w:hanging="360"/>
      </w:pPr>
      <w:rPr>
        <w:rFonts w:ascii="Courier New" w:hAnsi="Courier New" w:cs="Courier New" w:hint="default"/>
      </w:rPr>
    </w:lvl>
    <w:lvl w:ilvl="5" w:tplc="4A2ABB08" w:tentative="1">
      <w:start w:val="1"/>
      <w:numFmt w:val="bullet"/>
      <w:lvlText w:val=""/>
      <w:lvlJc w:val="left"/>
      <w:pPr>
        <w:ind w:left="5028" w:hanging="360"/>
      </w:pPr>
      <w:rPr>
        <w:rFonts w:ascii="Wingdings" w:hAnsi="Wingdings" w:hint="default"/>
      </w:rPr>
    </w:lvl>
    <w:lvl w:ilvl="6" w:tplc="BE9867DE" w:tentative="1">
      <w:start w:val="1"/>
      <w:numFmt w:val="bullet"/>
      <w:lvlText w:val=""/>
      <w:lvlJc w:val="left"/>
      <w:pPr>
        <w:ind w:left="5748" w:hanging="360"/>
      </w:pPr>
      <w:rPr>
        <w:rFonts w:ascii="Symbol" w:hAnsi="Symbol" w:hint="default"/>
      </w:rPr>
    </w:lvl>
    <w:lvl w:ilvl="7" w:tplc="1070190A" w:tentative="1">
      <w:start w:val="1"/>
      <w:numFmt w:val="bullet"/>
      <w:lvlText w:val="o"/>
      <w:lvlJc w:val="left"/>
      <w:pPr>
        <w:ind w:left="6468" w:hanging="360"/>
      </w:pPr>
      <w:rPr>
        <w:rFonts w:ascii="Courier New" w:hAnsi="Courier New" w:cs="Courier New" w:hint="default"/>
      </w:rPr>
    </w:lvl>
    <w:lvl w:ilvl="8" w:tplc="D2B86EE6" w:tentative="1">
      <w:start w:val="1"/>
      <w:numFmt w:val="bullet"/>
      <w:lvlText w:val=""/>
      <w:lvlJc w:val="left"/>
      <w:pPr>
        <w:ind w:left="7188" w:hanging="360"/>
      </w:pPr>
      <w:rPr>
        <w:rFonts w:ascii="Wingdings" w:hAnsi="Wingdings" w:hint="default"/>
      </w:rPr>
    </w:lvl>
  </w:abstractNum>
  <w:abstractNum w:abstractNumId="78">
    <w:nsid w:val="5CE21F8F"/>
    <w:multiLevelType w:val="hybridMultilevel"/>
    <w:tmpl w:val="D958B2D0"/>
    <w:lvl w:ilvl="0" w:tplc="4A8435E6">
      <w:numFmt w:val="bullet"/>
      <w:lvlText w:val=""/>
      <w:lvlJc w:val="left"/>
      <w:pPr>
        <w:ind w:left="791" w:hanging="791"/>
      </w:pPr>
      <w:rPr>
        <w:rFonts w:ascii="Symbol" w:eastAsia="Symbol" w:hAnsi="Symbol" w:cs="Symbol" w:hint="default"/>
        <w:w w:val="100"/>
        <w:sz w:val="24"/>
        <w:szCs w:val="24"/>
        <w:lang w:val="ru-RU" w:eastAsia="en-US" w:bidi="ar-SA"/>
      </w:rPr>
    </w:lvl>
    <w:lvl w:ilvl="1" w:tplc="2BFCB528">
      <w:numFmt w:val="bullet"/>
      <w:lvlText w:val="•"/>
      <w:lvlJc w:val="left"/>
      <w:pPr>
        <w:ind w:left="2652" w:hanging="791"/>
      </w:pPr>
      <w:rPr>
        <w:rFonts w:hint="default"/>
        <w:lang w:val="ru-RU" w:eastAsia="en-US" w:bidi="ar-SA"/>
      </w:rPr>
    </w:lvl>
    <w:lvl w:ilvl="2" w:tplc="61AA4522">
      <w:numFmt w:val="bullet"/>
      <w:lvlText w:val="•"/>
      <w:lvlJc w:val="left"/>
      <w:pPr>
        <w:ind w:left="3505" w:hanging="791"/>
      </w:pPr>
      <w:rPr>
        <w:rFonts w:hint="default"/>
        <w:lang w:val="ru-RU" w:eastAsia="en-US" w:bidi="ar-SA"/>
      </w:rPr>
    </w:lvl>
    <w:lvl w:ilvl="3" w:tplc="9DE26EB2">
      <w:numFmt w:val="bullet"/>
      <w:lvlText w:val="•"/>
      <w:lvlJc w:val="left"/>
      <w:pPr>
        <w:ind w:left="4357" w:hanging="791"/>
      </w:pPr>
      <w:rPr>
        <w:rFonts w:hint="default"/>
        <w:lang w:val="ru-RU" w:eastAsia="en-US" w:bidi="ar-SA"/>
      </w:rPr>
    </w:lvl>
    <w:lvl w:ilvl="4" w:tplc="40685C60">
      <w:numFmt w:val="bullet"/>
      <w:lvlText w:val="•"/>
      <w:lvlJc w:val="left"/>
      <w:pPr>
        <w:ind w:left="5210" w:hanging="791"/>
      </w:pPr>
      <w:rPr>
        <w:rFonts w:hint="default"/>
        <w:lang w:val="ru-RU" w:eastAsia="en-US" w:bidi="ar-SA"/>
      </w:rPr>
    </w:lvl>
    <w:lvl w:ilvl="5" w:tplc="2B34AF30">
      <w:numFmt w:val="bullet"/>
      <w:lvlText w:val="•"/>
      <w:lvlJc w:val="left"/>
      <w:pPr>
        <w:ind w:left="6063" w:hanging="791"/>
      </w:pPr>
      <w:rPr>
        <w:rFonts w:hint="default"/>
        <w:lang w:val="ru-RU" w:eastAsia="en-US" w:bidi="ar-SA"/>
      </w:rPr>
    </w:lvl>
    <w:lvl w:ilvl="6" w:tplc="6BC27E44">
      <w:numFmt w:val="bullet"/>
      <w:lvlText w:val="•"/>
      <w:lvlJc w:val="left"/>
      <w:pPr>
        <w:ind w:left="6915" w:hanging="791"/>
      </w:pPr>
      <w:rPr>
        <w:rFonts w:hint="default"/>
        <w:lang w:val="ru-RU" w:eastAsia="en-US" w:bidi="ar-SA"/>
      </w:rPr>
    </w:lvl>
    <w:lvl w:ilvl="7" w:tplc="694E307A">
      <w:numFmt w:val="bullet"/>
      <w:lvlText w:val="•"/>
      <w:lvlJc w:val="left"/>
      <w:pPr>
        <w:ind w:left="7768" w:hanging="791"/>
      </w:pPr>
      <w:rPr>
        <w:rFonts w:hint="default"/>
        <w:lang w:val="ru-RU" w:eastAsia="en-US" w:bidi="ar-SA"/>
      </w:rPr>
    </w:lvl>
    <w:lvl w:ilvl="8" w:tplc="21F86782">
      <w:numFmt w:val="bullet"/>
      <w:lvlText w:val="•"/>
      <w:lvlJc w:val="left"/>
      <w:pPr>
        <w:ind w:left="8621" w:hanging="791"/>
      </w:pPr>
      <w:rPr>
        <w:rFonts w:hint="default"/>
        <w:lang w:val="ru-RU" w:eastAsia="en-US" w:bidi="ar-SA"/>
      </w:rPr>
    </w:lvl>
  </w:abstractNum>
  <w:abstractNum w:abstractNumId="79">
    <w:nsid w:val="5D513883"/>
    <w:multiLevelType w:val="hybridMultilevel"/>
    <w:tmpl w:val="62A4A8F8"/>
    <w:lvl w:ilvl="0" w:tplc="76F64120">
      <w:start w:val="1"/>
      <w:numFmt w:val="bullet"/>
      <w:lvlText w:val=""/>
      <w:lvlJc w:val="left"/>
      <w:pPr>
        <w:tabs>
          <w:tab w:val="num" w:pos="180"/>
        </w:tabs>
        <w:ind w:left="180" w:hanging="18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0">
    <w:nsid w:val="5F9F1DB6"/>
    <w:multiLevelType w:val="hybridMultilevel"/>
    <w:tmpl w:val="0D30260C"/>
    <w:lvl w:ilvl="0" w:tplc="8680712C">
      <w:start w:val="1"/>
      <w:numFmt w:val="bullet"/>
      <w:lvlText w:val=""/>
      <w:lvlJc w:val="left"/>
      <w:pPr>
        <w:ind w:left="720" w:hanging="360"/>
      </w:pPr>
      <w:rPr>
        <w:rFonts w:ascii="Wingdings" w:hAnsi="Wingdings" w:hint="default"/>
        <w:color w:val="auto"/>
      </w:rPr>
    </w:lvl>
    <w:lvl w:ilvl="1" w:tplc="39083708" w:tentative="1">
      <w:start w:val="1"/>
      <w:numFmt w:val="bullet"/>
      <w:lvlText w:val="o"/>
      <w:lvlJc w:val="left"/>
      <w:pPr>
        <w:ind w:left="1440" w:hanging="360"/>
      </w:pPr>
      <w:rPr>
        <w:rFonts w:ascii="Courier New" w:hAnsi="Courier New" w:cs="Courier New" w:hint="default"/>
      </w:rPr>
    </w:lvl>
    <w:lvl w:ilvl="2" w:tplc="909899CA" w:tentative="1">
      <w:start w:val="1"/>
      <w:numFmt w:val="bullet"/>
      <w:lvlText w:val=""/>
      <w:lvlJc w:val="left"/>
      <w:pPr>
        <w:ind w:left="2160" w:hanging="360"/>
      </w:pPr>
      <w:rPr>
        <w:rFonts w:ascii="Wingdings" w:hAnsi="Wingdings" w:hint="default"/>
      </w:rPr>
    </w:lvl>
    <w:lvl w:ilvl="3" w:tplc="5E2426BA" w:tentative="1">
      <w:start w:val="1"/>
      <w:numFmt w:val="bullet"/>
      <w:lvlText w:val=""/>
      <w:lvlJc w:val="left"/>
      <w:pPr>
        <w:ind w:left="2880" w:hanging="360"/>
      </w:pPr>
      <w:rPr>
        <w:rFonts w:ascii="Symbol" w:hAnsi="Symbol" w:hint="default"/>
      </w:rPr>
    </w:lvl>
    <w:lvl w:ilvl="4" w:tplc="34FE544A" w:tentative="1">
      <w:start w:val="1"/>
      <w:numFmt w:val="bullet"/>
      <w:lvlText w:val="o"/>
      <w:lvlJc w:val="left"/>
      <w:pPr>
        <w:ind w:left="3600" w:hanging="360"/>
      </w:pPr>
      <w:rPr>
        <w:rFonts w:ascii="Courier New" w:hAnsi="Courier New" w:cs="Courier New" w:hint="default"/>
      </w:rPr>
    </w:lvl>
    <w:lvl w:ilvl="5" w:tplc="03983B68" w:tentative="1">
      <w:start w:val="1"/>
      <w:numFmt w:val="bullet"/>
      <w:lvlText w:val=""/>
      <w:lvlJc w:val="left"/>
      <w:pPr>
        <w:ind w:left="4320" w:hanging="360"/>
      </w:pPr>
      <w:rPr>
        <w:rFonts w:ascii="Wingdings" w:hAnsi="Wingdings" w:hint="default"/>
      </w:rPr>
    </w:lvl>
    <w:lvl w:ilvl="6" w:tplc="5692820C" w:tentative="1">
      <w:start w:val="1"/>
      <w:numFmt w:val="bullet"/>
      <w:lvlText w:val=""/>
      <w:lvlJc w:val="left"/>
      <w:pPr>
        <w:ind w:left="5040" w:hanging="360"/>
      </w:pPr>
      <w:rPr>
        <w:rFonts w:ascii="Symbol" w:hAnsi="Symbol" w:hint="default"/>
      </w:rPr>
    </w:lvl>
    <w:lvl w:ilvl="7" w:tplc="93EC3450" w:tentative="1">
      <w:start w:val="1"/>
      <w:numFmt w:val="bullet"/>
      <w:lvlText w:val="o"/>
      <w:lvlJc w:val="left"/>
      <w:pPr>
        <w:ind w:left="5760" w:hanging="360"/>
      </w:pPr>
      <w:rPr>
        <w:rFonts w:ascii="Courier New" w:hAnsi="Courier New" w:cs="Courier New" w:hint="default"/>
      </w:rPr>
    </w:lvl>
    <w:lvl w:ilvl="8" w:tplc="67E4F426" w:tentative="1">
      <w:start w:val="1"/>
      <w:numFmt w:val="bullet"/>
      <w:lvlText w:val=""/>
      <w:lvlJc w:val="left"/>
      <w:pPr>
        <w:ind w:left="6480" w:hanging="360"/>
      </w:pPr>
      <w:rPr>
        <w:rFonts w:ascii="Wingdings" w:hAnsi="Wingdings" w:hint="default"/>
      </w:rPr>
    </w:lvl>
  </w:abstractNum>
  <w:abstractNum w:abstractNumId="81">
    <w:nsid w:val="60AD2436"/>
    <w:multiLevelType w:val="hybridMultilevel"/>
    <w:tmpl w:val="27541FE6"/>
    <w:name w:val="Нумерованный список 15"/>
    <w:lvl w:ilvl="0" w:tplc="BED47018">
      <w:start w:val="1"/>
      <w:numFmt w:val="decimal"/>
      <w:lvlText w:val="%1)"/>
      <w:lvlJc w:val="left"/>
      <w:pPr>
        <w:ind w:left="1789" w:hanging="360"/>
      </w:pPr>
      <w:rPr>
        <w:rFonts w:hint="default"/>
      </w:rPr>
    </w:lvl>
    <w:lvl w:ilvl="1" w:tplc="C88E7770" w:tentative="1">
      <w:start w:val="1"/>
      <w:numFmt w:val="bullet"/>
      <w:lvlText w:val="o"/>
      <w:lvlJc w:val="left"/>
      <w:pPr>
        <w:ind w:left="2509" w:hanging="360"/>
      </w:pPr>
      <w:rPr>
        <w:rFonts w:ascii="Courier New" w:hAnsi="Courier New" w:cs="Courier New" w:hint="default"/>
      </w:rPr>
    </w:lvl>
    <w:lvl w:ilvl="2" w:tplc="797625F4" w:tentative="1">
      <w:start w:val="1"/>
      <w:numFmt w:val="bullet"/>
      <w:lvlText w:val=""/>
      <w:lvlJc w:val="left"/>
      <w:pPr>
        <w:ind w:left="3229" w:hanging="360"/>
      </w:pPr>
      <w:rPr>
        <w:rFonts w:ascii="Wingdings" w:hAnsi="Wingdings" w:hint="default"/>
      </w:rPr>
    </w:lvl>
    <w:lvl w:ilvl="3" w:tplc="747ACFC4" w:tentative="1">
      <w:start w:val="1"/>
      <w:numFmt w:val="bullet"/>
      <w:lvlText w:val=""/>
      <w:lvlJc w:val="left"/>
      <w:pPr>
        <w:ind w:left="3949" w:hanging="360"/>
      </w:pPr>
      <w:rPr>
        <w:rFonts w:ascii="Symbol" w:hAnsi="Symbol" w:hint="default"/>
      </w:rPr>
    </w:lvl>
    <w:lvl w:ilvl="4" w:tplc="24C2A7DA" w:tentative="1">
      <w:start w:val="1"/>
      <w:numFmt w:val="bullet"/>
      <w:lvlText w:val="o"/>
      <w:lvlJc w:val="left"/>
      <w:pPr>
        <w:ind w:left="4669" w:hanging="360"/>
      </w:pPr>
      <w:rPr>
        <w:rFonts w:ascii="Courier New" w:hAnsi="Courier New" w:cs="Courier New" w:hint="default"/>
      </w:rPr>
    </w:lvl>
    <w:lvl w:ilvl="5" w:tplc="C5223EEA" w:tentative="1">
      <w:start w:val="1"/>
      <w:numFmt w:val="bullet"/>
      <w:lvlText w:val=""/>
      <w:lvlJc w:val="left"/>
      <w:pPr>
        <w:ind w:left="5389" w:hanging="360"/>
      </w:pPr>
      <w:rPr>
        <w:rFonts w:ascii="Wingdings" w:hAnsi="Wingdings" w:hint="default"/>
      </w:rPr>
    </w:lvl>
    <w:lvl w:ilvl="6" w:tplc="0E46099A" w:tentative="1">
      <w:start w:val="1"/>
      <w:numFmt w:val="bullet"/>
      <w:lvlText w:val=""/>
      <w:lvlJc w:val="left"/>
      <w:pPr>
        <w:ind w:left="6109" w:hanging="360"/>
      </w:pPr>
      <w:rPr>
        <w:rFonts w:ascii="Symbol" w:hAnsi="Symbol" w:hint="default"/>
      </w:rPr>
    </w:lvl>
    <w:lvl w:ilvl="7" w:tplc="AD50790C" w:tentative="1">
      <w:start w:val="1"/>
      <w:numFmt w:val="bullet"/>
      <w:lvlText w:val="o"/>
      <w:lvlJc w:val="left"/>
      <w:pPr>
        <w:ind w:left="6829" w:hanging="360"/>
      </w:pPr>
      <w:rPr>
        <w:rFonts w:ascii="Courier New" w:hAnsi="Courier New" w:cs="Courier New" w:hint="default"/>
      </w:rPr>
    </w:lvl>
    <w:lvl w:ilvl="8" w:tplc="5044A07C" w:tentative="1">
      <w:start w:val="1"/>
      <w:numFmt w:val="bullet"/>
      <w:lvlText w:val=""/>
      <w:lvlJc w:val="left"/>
      <w:pPr>
        <w:ind w:left="7549" w:hanging="360"/>
      </w:pPr>
      <w:rPr>
        <w:rFonts w:ascii="Wingdings" w:hAnsi="Wingdings" w:hint="default"/>
      </w:rPr>
    </w:lvl>
  </w:abstractNum>
  <w:abstractNum w:abstractNumId="82">
    <w:nsid w:val="6C3631A2"/>
    <w:multiLevelType w:val="multilevel"/>
    <w:tmpl w:val="A91E5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6D8C7088"/>
    <w:multiLevelType w:val="hybridMultilevel"/>
    <w:tmpl w:val="BFEC6DCA"/>
    <w:lvl w:ilvl="0" w:tplc="04190001">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84">
    <w:nsid w:val="6DD96EAF"/>
    <w:multiLevelType w:val="hybridMultilevel"/>
    <w:tmpl w:val="FA4CDB70"/>
    <w:lvl w:ilvl="0" w:tplc="19E6D602">
      <w:start w:val="6"/>
      <w:numFmt w:val="decimal"/>
      <w:lvlText w:val="%1."/>
      <w:lvlJc w:val="left"/>
      <w:pPr>
        <w:ind w:left="462" w:hanging="262"/>
      </w:pPr>
      <w:rPr>
        <w:rFonts w:ascii="Times New Roman" w:eastAsia="Times New Roman" w:hAnsi="Times New Roman" w:cs="Times New Roman" w:hint="default"/>
        <w:w w:val="100"/>
        <w:sz w:val="24"/>
        <w:szCs w:val="24"/>
        <w:lang w:val="ru-RU" w:eastAsia="en-US" w:bidi="ar-SA"/>
      </w:rPr>
    </w:lvl>
    <w:lvl w:ilvl="1" w:tplc="8800E89E">
      <w:numFmt w:val="bullet"/>
      <w:lvlText w:val="•"/>
      <w:lvlJc w:val="left"/>
      <w:pPr>
        <w:ind w:left="1446" w:hanging="262"/>
      </w:pPr>
      <w:rPr>
        <w:rFonts w:hint="default"/>
        <w:lang w:val="ru-RU" w:eastAsia="en-US" w:bidi="ar-SA"/>
      </w:rPr>
    </w:lvl>
    <w:lvl w:ilvl="2" w:tplc="77C4382A">
      <w:numFmt w:val="bullet"/>
      <w:lvlText w:val="•"/>
      <w:lvlJc w:val="left"/>
      <w:pPr>
        <w:ind w:left="2433" w:hanging="262"/>
      </w:pPr>
      <w:rPr>
        <w:rFonts w:hint="default"/>
        <w:lang w:val="ru-RU" w:eastAsia="en-US" w:bidi="ar-SA"/>
      </w:rPr>
    </w:lvl>
    <w:lvl w:ilvl="3" w:tplc="11CE6554">
      <w:numFmt w:val="bullet"/>
      <w:lvlText w:val="•"/>
      <w:lvlJc w:val="left"/>
      <w:pPr>
        <w:ind w:left="3419" w:hanging="262"/>
      </w:pPr>
      <w:rPr>
        <w:rFonts w:hint="default"/>
        <w:lang w:val="ru-RU" w:eastAsia="en-US" w:bidi="ar-SA"/>
      </w:rPr>
    </w:lvl>
    <w:lvl w:ilvl="4" w:tplc="AD9A71A6">
      <w:numFmt w:val="bullet"/>
      <w:lvlText w:val="•"/>
      <w:lvlJc w:val="left"/>
      <w:pPr>
        <w:ind w:left="4406" w:hanging="262"/>
      </w:pPr>
      <w:rPr>
        <w:rFonts w:hint="default"/>
        <w:lang w:val="ru-RU" w:eastAsia="en-US" w:bidi="ar-SA"/>
      </w:rPr>
    </w:lvl>
    <w:lvl w:ilvl="5" w:tplc="55C288CC">
      <w:numFmt w:val="bullet"/>
      <w:lvlText w:val="•"/>
      <w:lvlJc w:val="left"/>
      <w:pPr>
        <w:ind w:left="5393" w:hanging="262"/>
      </w:pPr>
      <w:rPr>
        <w:rFonts w:hint="default"/>
        <w:lang w:val="ru-RU" w:eastAsia="en-US" w:bidi="ar-SA"/>
      </w:rPr>
    </w:lvl>
    <w:lvl w:ilvl="6" w:tplc="8138CC90">
      <w:numFmt w:val="bullet"/>
      <w:lvlText w:val="•"/>
      <w:lvlJc w:val="left"/>
      <w:pPr>
        <w:ind w:left="6379" w:hanging="262"/>
      </w:pPr>
      <w:rPr>
        <w:rFonts w:hint="default"/>
        <w:lang w:val="ru-RU" w:eastAsia="en-US" w:bidi="ar-SA"/>
      </w:rPr>
    </w:lvl>
    <w:lvl w:ilvl="7" w:tplc="4498C66E">
      <w:numFmt w:val="bullet"/>
      <w:lvlText w:val="•"/>
      <w:lvlJc w:val="left"/>
      <w:pPr>
        <w:ind w:left="7366" w:hanging="262"/>
      </w:pPr>
      <w:rPr>
        <w:rFonts w:hint="default"/>
        <w:lang w:val="ru-RU" w:eastAsia="en-US" w:bidi="ar-SA"/>
      </w:rPr>
    </w:lvl>
    <w:lvl w:ilvl="8" w:tplc="0AA6F7C0">
      <w:numFmt w:val="bullet"/>
      <w:lvlText w:val="•"/>
      <w:lvlJc w:val="left"/>
      <w:pPr>
        <w:ind w:left="8353" w:hanging="262"/>
      </w:pPr>
      <w:rPr>
        <w:rFonts w:hint="default"/>
        <w:lang w:val="ru-RU" w:eastAsia="en-US" w:bidi="ar-SA"/>
      </w:rPr>
    </w:lvl>
  </w:abstractNum>
  <w:abstractNum w:abstractNumId="85">
    <w:nsid w:val="6FDA509A"/>
    <w:multiLevelType w:val="hybridMultilevel"/>
    <w:tmpl w:val="EF483200"/>
    <w:lvl w:ilvl="0" w:tplc="8C18EC40">
      <w:numFmt w:val="bullet"/>
      <w:lvlText w:val=""/>
      <w:lvlJc w:val="left"/>
      <w:pPr>
        <w:ind w:left="1075" w:hanging="791"/>
      </w:pPr>
      <w:rPr>
        <w:rFonts w:ascii="Symbol" w:eastAsia="Symbol" w:hAnsi="Symbol" w:cs="Symbol" w:hint="default"/>
        <w:w w:val="100"/>
        <w:sz w:val="24"/>
        <w:szCs w:val="24"/>
        <w:lang w:val="ru-RU" w:eastAsia="en-US" w:bidi="ar-SA"/>
      </w:rPr>
    </w:lvl>
    <w:lvl w:ilvl="1" w:tplc="01209E9A">
      <w:numFmt w:val="bullet"/>
      <w:lvlText w:val="•"/>
      <w:lvlJc w:val="left"/>
      <w:pPr>
        <w:ind w:left="1933" w:hanging="791"/>
      </w:pPr>
      <w:rPr>
        <w:rFonts w:hint="default"/>
        <w:lang w:val="ru-RU" w:eastAsia="en-US" w:bidi="ar-SA"/>
      </w:rPr>
    </w:lvl>
    <w:lvl w:ilvl="2" w:tplc="0B7E4274">
      <w:numFmt w:val="bullet"/>
      <w:lvlText w:val="•"/>
      <w:lvlJc w:val="left"/>
      <w:pPr>
        <w:ind w:left="2786" w:hanging="791"/>
      </w:pPr>
      <w:rPr>
        <w:rFonts w:hint="default"/>
        <w:lang w:val="ru-RU" w:eastAsia="en-US" w:bidi="ar-SA"/>
      </w:rPr>
    </w:lvl>
    <w:lvl w:ilvl="3" w:tplc="A780553C">
      <w:numFmt w:val="bullet"/>
      <w:lvlText w:val="•"/>
      <w:lvlJc w:val="left"/>
      <w:pPr>
        <w:ind w:left="3638" w:hanging="791"/>
      </w:pPr>
      <w:rPr>
        <w:rFonts w:hint="default"/>
        <w:lang w:val="ru-RU" w:eastAsia="en-US" w:bidi="ar-SA"/>
      </w:rPr>
    </w:lvl>
    <w:lvl w:ilvl="4" w:tplc="6A4A1D48">
      <w:numFmt w:val="bullet"/>
      <w:lvlText w:val="•"/>
      <w:lvlJc w:val="left"/>
      <w:pPr>
        <w:ind w:left="4491" w:hanging="791"/>
      </w:pPr>
      <w:rPr>
        <w:rFonts w:hint="default"/>
        <w:lang w:val="ru-RU" w:eastAsia="en-US" w:bidi="ar-SA"/>
      </w:rPr>
    </w:lvl>
    <w:lvl w:ilvl="5" w:tplc="D3E0B24E">
      <w:numFmt w:val="bullet"/>
      <w:lvlText w:val="•"/>
      <w:lvlJc w:val="left"/>
      <w:pPr>
        <w:ind w:left="5344" w:hanging="791"/>
      </w:pPr>
      <w:rPr>
        <w:rFonts w:hint="default"/>
        <w:lang w:val="ru-RU" w:eastAsia="en-US" w:bidi="ar-SA"/>
      </w:rPr>
    </w:lvl>
    <w:lvl w:ilvl="6" w:tplc="E542AA14">
      <w:numFmt w:val="bullet"/>
      <w:lvlText w:val="•"/>
      <w:lvlJc w:val="left"/>
      <w:pPr>
        <w:ind w:left="6196" w:hanging="791"/>
      </w:pPr>
      <w:rPr>
        <w:rFonts w:hint="default"/>
        <w:lang w:val="ru-RU" w:eastAsia="en-US" w:bidi="ar-SA"/>
      </w:rPr>
    </w:lvl>
    <w:lvl w:ilvl="7" w:tplc="4B56A4BC">
      <w:numFmt w:val="bullet"/>
      <w:lvlText w:val="•"/>
      <w:lvlJc w:val="left"/>
      <w:pPr>
        <w:ind w:left="7049" w:hanging="791"/>
      </w:pPr>
      <w:rPr>
        <w:rFonts w:hint="default"/>
        <w:lang w:val="ru-RU" w:eastAsia="en-US" w:bidi="ar-SA"/>
      </w:rPr>
    </w:lvl>
    <w:lvl w:ilvl="8" w:tplc="618C97CA">
      <w:numFmt w:val="bullet"/>
      <w:lvlText w:val="•"/>
      <w:lvlJc w:val="left"/>
      <w:pPr>
        <w:ind w:left="7902" w:hanging="791"/>
      </w:pPr>
      <w:rPr>
        <w:rFonts w:hint="default"/>
        <w:lang w:val="ru-RU" w:eastAsia="en-US" w:bidi="ar-SA"/>
      </w:rPr>
    </w:lvl>
  </w:abstractNum>
  <w:abstractNum w:abstractNumId="86">
    <w:nsid w:val="71506042"/>
    <w:multiLevelType w:val="hybridMultilevel"/>
    <w:tmpl w:val="099E319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59661A"/>
    <w:multiLevelType w:val="hybridMultilevel"/>
    <w:tmpl w:val="7F2C32B4"/>
    <w:lvl w:ilvl="0" w:tplc="77A6AA4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8">
    <w:nsid w:val="750C20A4"/>
    <w:multiLevelType w:val="hybridMultilevel"/>
    <w:tmpl w:val="B322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C5016C"/>
    <w:multiLevelType w:val="hybridMultilevel"/>
    <w:tmpl w:val="913AE4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785110BD"/>
    <w:multiLevelType w:val="hybridMultilevel"/>
    <w:tmpl w:val="9648E11E"/>
    <w:lvl w:ilvl="0" w:tplc="46AA7014">
      <w:start w:val="1"/>
      <w:numFmt w:val="decimal"/>
      <w:lvlText w:val="%1)"/>
      <w:lvlJc w:val="left"/>
      <w:pPr>
        <w:ind w:left="720" w:hanging="360"/>
      </w:pPr>
    </w:lvl>
    <w:lvl w:ilvl="1" w:tplc="08A29A40" w:tentative="1">
      <w:start w:val="1"/>
      <w:numFmt w:val="lowerLetter"/>
      <w:lvlText w:val="%2."/>
      <w:lvlJc w:val="left"/>
      <w:pPr>
        <w:ind w:left="1440" w:hanging="360"/>
      </w:pPr>
    </w:lvl>
    <w:lvl w:ilvl="2" w:tplc="1744067A" w:tentative="1">
      <w:start w:val="1"/>
      <w:numFmt w:val="lowerRoman"/>
      <w:lvlText w:val="%3."/>
      <w:lvlJc w:val="right"/>
      <w:pPr>
        <w:ind w:left="2160" w:hanging="180"/>
      </w:pPr>
    </w:lvl>
    <w:lvl w:ilvl="3" w:tplc="B19E69D0" w:tentative="1">
      <w:start w:val="1"/>
      <w:numFmt w:val="decimal"/>
      <w:lvlText w:val="%4."/>
      <w:lvlJc w:val="left"/>
      <w:pPr>
        <w:ind w:left="2880" w:hanging="360"/>
      </w:pPr>
    </w:lvl>
    <w:lvl w:ilvl="4" w:tplc="CC989DE0" w:tentative="1">
      <w:start w:val="1"/>
      <w:numFmt w:val="lowerLetter"/>
      <w:lvlText w:val="%5."/>
      <w:lvlJc w:val="left"/>
      <w:pPr>
        <w:ind w:left="3600" w:hanging="360"/>
      </w:pPr>
    </w:lvl>
    <w:lvl w:ilvl="5" w:tplc="1CF40A22" w:tentative="1">
      <w:start w:val="1"/>
      <w:numFmt w:val="lowerRoman"/>
      <w:lvlText w:val="%6."/>
      <w:lvlJc w:val="right"/>
      <w:pPr>
        <w:ind w:left="4320" w:hanging="180"/>
      </w:pPr>
    </w:lvl>
    <w:lvl w:ilvl="6" w:tplc="2F3EC8F8" w:tentative="1">
      <w:start w:val="1"/>
      <w:numFmt w:val="decimal"/>
      <w:lvlText w:val="%7."/>
      <w:lvlJc w:val="left"/>
      <w:pPr>
        <w:ind w:left="5040" w:hanging="360"/>
      </w:pPr>
    </w:lvl>
    <w:lvl w:ilvl="7" w:tplc="48846E8A" w:tentative="1">
      <w:start w:val="1"/>
      <w:numFmt w:val="lowerLetter"/>
      <w:lvlText w:val="%8."/>
      <w:lvlJc w:val="left"/>
      <w:pPr>
        <w:ind w:left="5760" w:hanging="360"/>
      </w:pPr>
    </w:lvl>
    <w:lvl w:ilvl="8" w:tplc="1C6CDB50" w:tentative="1">
      <w:start w:val="1"/>
      <w:numFmt w:val="lowerRoman"/>
      <w:lvlText w:val="%9."/>
      <w:lvlJc w:val="right"/>
      <w:pPr>
        <w:ind w:left="6480" w:hanging="180"/>
      </w:pPr>
    </w:lvl>
  </w:abstractNum>
  <w:abstractNum w:abstractNumId="91">
    <w:nsid w:val="79A2060C"/>
    <w:multiLevelType w:val="hybridMultilevel"/>
    <w:tmpl w:val="4FBC582E"/>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B8B5BDF"/>
    <w:multiLevelType w:val="hybridMultilevel"/>
    <w:tmpl w:val="6400ED8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1A44AF"/>
    <w:multiLevelType w:val="hybridMultilevel"/>
    <w:tmpl w:val="64D6CD0C"/>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D253FBD"/>
    <w:multiLevelType w:val="hybridMultilevel"/>
    <w:tmpl w:val="F1889ADC"/>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5">
    <w:nsid w:val="7F110EB8"/>
    <w:multiLevelType w:val="hybridMultilevel"/>
    <w:tmpl w:val="72441D20"/>
    <w:lvl w:ilvl="0" w:tplc="47308826">
      <w:start w:val="1"/>
      <w:numFmt w:val="decimal"/>
      <w:lvlText w:val="%1."/>
      <w:lvlJc w:val="left"/>
      <w:pPr>
        <w:ind w:left="720" w:hanging="360"/>
      </w:pPr>
      <w:rPr>
        <w:rFonts w:hint="default"/>
      </w:rPr>
    </w:lvl>
    <w:lvl w:ilvl="1" w:tplc="B784CB8C" w:tentative="1">
      <w:start w:val="1"/>
      <w:numFmt w:val="lowerLetter"/>
      <w:lvlText w:val="%2."/>
      <w:lvlJc w:val="left"/>
      <w:pPr>
        <w:ind w:left="1440" w:hanging="360"/>
      </w:pPr>
    </w:lvl>
    <w:lvl w:ilvl="2" w:tplc="61AA4E52" w:tentative="1">
      <w:start w:val="1"/>
      <w:numFmt w:val="lowerRoman"/>
      <w:lvlText w:val="%3."/>
      <w:lvlJc w:val="right"/>
      <w:pPr>
        <w:ind w:left="2160" w:hanging="180"/>
      </w:pPr>
    </w:lvl>
    <w:lvl w:ilvl="3" w:tplc="1BAACBB2" w:tentative="1">
      <w:start w:val="1"/>
      <w:numFmt w:val="decimal"/>
      <w:lvlText w:val="%4."/>
      <w:lvlJc w:val="left"/>
      <w:pPr>
        <w:ind w:left="2880" w:hanging="360"/>
      </w:pPr>
    </w:lvl>
    <w:lvl w:ilvl="4" w:tplc="0CCC4DBA" w:tentative="1">
      <w:start w:val="1"/>
      <w:numFmt w:val="lowerLetter"/>
      <w:lvlText w:val="%5."/>
      <w:lvlJc w:val="left"/>
      <w:pPr>
        <w:ind w:left="3600" w:hanging="360"/>
      </w:pPr>
    </w:lvl>
    <w:lvl w:ilvl="5" w:tplc="41EC6BF8" w:tentative="1">
      <w:start w:val="1"/>
      <w:numFmt w:val="lowerRoman"/>
      <w:lvlText w:val="%6."/>
      <w:lvlJc w:val="right"/>
      <w:pPr>
        <w:ind w:left="4320" w:hanging="180"/>
      </w:pPr>
    </w:lvl>
    <w:lvl w:ilvl="6" w:tplc="6F66F634" w:tentative="1">
      <w:start w:val="1"/>
      <w:numFmt w:val="decimal"/>
      <w:lvlText w:val="%7."/>
      <w:lvlJc w:val="left"/>
      <w:pPr>
        <w:ind w:left="5040" w:hanging="360"/>
      </w:pPr>
    </w:lvl>
    <w:lvl w:ilvl="7" w:tplc="AE740E24" w:tentative="1">
      <w:start w:val="1"/>
      <w:numFmt w:val="lowerLetter"/>
      <w:lvlText w:val="%8."/>
      <w:lvlJc w:val="left"/>
      <w:pPr>
        <w:ind w:left="5760" w:hanging="360"/>
      </w:pPr>
    </w:lvl>
    <w:lvl w:ilvl="8" w:tplc="D3DAF502" w:tentative="1">
      <w:start w:val="1"/>
      <w:numFmt w:val="lowerRoman"/>
      <w:lvlText w:val="%9."/>
      <w:lvlJc w:val="right"/>
      <w:pPr>
        <w:ind w:left="6480" w:hanging="180"/>
      </w:pPr>
    </w:lvl>
  </w:abstractNum>
  <w:abstractNum w:abstractNumId="96">
    <w:nsid w:val="7F3F6F55"/>
    <w:multiLevelType w:val="hybridMultilevel"/>
    <w:tmpl w:val="B3BE0A06"/>
    <w:lvl w:ilvl="0" w:tplc="0419000B">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53"/>
  </w:num>
  <w:num w:numId="2">
    <w:abstractNumId w:val="29"/>
  </w:num>
  <w:num w:numId="3">
    <w:abstractNumId w:val="91"/>
  </w:num>
  <w:num w:numId="4">
    <w:abstractNumId w:val="30"/>
  </w:num>
  <w:num w:numId="5">
    <w:abstractNumId w:val="49"/>
  </w:num>
  <w:num w:numId="6">
    <w:abstractNumId w:val="9"/>
  </w:num>
  <w:num w:numId="7">
    <w:abstractNumId w:val="7"/>
  </w:num>
  <w:num w:numId="8">
    <w:abstractNumId w:val="21"/>
  </w:num>
  <w:num w:numId="9">
    <w:abstractNumId w:val="73"/>
  </w:num>
  <w:num w:numId="10">
    <w:abstractNumId w:val="8"/>
  </w:num>
  <w:num w:numId="11">
    <w:abstractNumId w:val="47"/>
  </w:num>
  <w:num w:numId="12">
    <w:abstractNumId w:val="93"/>
  </w:num>
  <w:num w:numId="13">
    <w:abstractNumId w:val="70"/>
  </w:num>
  <w:num w:numId="14">
    <w:abstractNumId w:val="38"/>
  </w:num>
  <w:num w:numId="15">
    <w:abstractNumId w:val="0"/>
  </w:num>
  <w:num w:numId="16">
    <w:abstractNumId w:val="72"/>
  </w:num>
  <w:num w:numId="17">
    <w:abstractNumId w:val="80"/>
  </w:num>
  <w:num w:numId="18">
    <w:abstractNumId w:val="87"/>
  </w:num>
  <w:num w:numId="19">
    <w:abstractNumId w:val="55"/>
  </w:num>
  <w:num w:numId="20">
    <w:abstractNumId w:val="39"/>
  </w:num>
  <w:num w:numId="21">
    <w:abstractNumId w:val="89"/>
  </w:num>
  <w:num w:numId="22">
    <w:abstractNumId w:val="26"/>
  </w:num>
  <w:num w:numId="23">
    <w:abstractNumId w:val="25"/>
  </w:num>
  <w:num w:numId="24">
    <w:abstractNumId w:val="27"/>
  </w:num>
  <w:num w:numId="25">
    <w:abstractNumId w:val="3"/>
  </w:num>
  <w:num w:numId="26">
    <w:abstractNumId w:val="69"/>
  </w:num>
  <w:num w:numId="27">
    <w:abstractNumId w:val="86"/>
  </w:num>
  <w:num w:numId="28">
    <w:abstractNumId w:val="58"/>
  </w:num>
  <w:num w:numId="29">
    <w:abstractNumId w:val="31"/>
  </w:num>
  <w:num w:numId="30">
    <w:abstractNumId w:val="46"/>
  </w:num>
  <w:num w:numId="31">
    <w:abstractNumId w:val="2"/>
  </w:num>
  <w:num w:numId="32">
    <w:abstractNumId w:val="10"/>
  </w:num>
  <w:num w:numId="33">
    <w:abstractNumId w:val="13"/>
  </w:num>
  <w:num w:numId="34">
    <w:abstractNumId w:val="63"/>
  </w:num>
  <w:num w:numId="35">
    <w:abstractNumId w:val="79"/>
  </w:num>
  <w:num w:numId="36">
    <w:abstractNumId w:val="32"/>
  </w:num>
  <w:num w:numId="37">
    <w:abstractNumId w:val="22"/>
  </w:num>
  <w:num w:numId="38">
    <w:abstractNumId w:val="61"/>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0"/>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23"/>
  </w:num>
  <w:num w:numId="51">
    <w:abstractNumId w:val="20"/>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92"/>
  </w:num>
  <w:num w:numId="56">
    <w:abstractNumId w:val="77"/>
  </w:num>
  <w:num w:numId="57">
    <w:abstractNumId w:val="11"/>
  </w:num>
  <w:num w:numId="58">
    <w:abstractNumId w:val="64"/>
  </w:num>
  <w:num w:numId="59">
    <w:abstractNumId w:val="6"/>
  </w:num>
  <w:num w:numId="60">
    <w:abstractNumId w:val="88"/>
  </w:num>
  <w:num w:numId="61">
    <w:abstractNumId w:val="4"/>
  </w:num>
  <w:num w:numId="62">
    <w:abstractNumId w:val="46"/>
    <w:lvlOverride w:ilvl="0"/>
    <w:lvlOverride w:ilvl="1">
      <w:startOverride w:val="1"/>
    </w:lvlOverride>
    <w:lvlOverride w:ilvl="2">
      <w:startOverride w:val="2010"/>
    </w:lvlOverride>
    <w:lvlOverride w:ilvl="3"/>
    <w:lvlOverride w:ilvl="4"/>
    <w:lvlOverride w:ilvl="5"/>
    <w:lvlOverride w:ilvl="6"/>
    <w:lvlOverride w:ilvl="7"/>
    <w:lvlOverride w:ilvl="8"/>
  </w:num>
  <w:num w:numId="63">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45"/>
  </w:num>
  <w:num w:numId="67">
    <w:abstractNumId w:val="94"/>
  </w:num>
  <w:num w:numId="68">
    <w:abstractNumId w:val="48"/>
  </w:num>
  <w:num w:numId="69">
    <w:abstractNumId w:val="57"/>
  </w:num>
  <w:num w:numId="70">
    <w:abstractNumId w:val="16"/>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num>
  <w:num w:numId="74">
    <w:abstractNumId w:val="81"/>
    <w:lvlOverride w:ilvl="0">
      <w:startOverride w:val="1"/>
    </w:lvlOverride>
    <w:lvlOverride w:ilvl="1"/>
    <w:lvlOverride w:ilvl="2"/>
    <w:lvlOverride w:ilvl="3"/>
    <w:lvlOverride w:ilvl="4"/>
    <w:lvlOverride w:ilvl="5"/>
    <w:lvlOverride w:ilvl="6"/>
    <w:lvlOverride w:ilvl="7"/>
    <w:lvlOverride w:ilvl="8"/>
  </w:num>
  <w:num w:numId="75">
    <w:abstractNumId w:val="41"/>
  </w:num>
  <w:num w:numId="76">
    <w:abstractNumId w:val="35"/>
  </w:num>
  <w:num w:numId="7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37"/>
  </w:num>
  <w:num w:numId="80">
    <w:abstractNumId w:val="66"/>
  </w:num>
  <w:num w:numId="81">
    <w:abstractNumId w:val="17"/>
  </w:num>
  <w:num w:numId="82">
    <w:abstractNumId w:val="33"/>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num>
  <w:num w:numId="85">
    <w:abstractNumId w:val="85"/>
  </w:num>
  <w:num w:numId="86">
    <w:abstractNumId w:val="78"/>
  </w:num>
  <w:num w:numId="87">
    <w:abstractNumId w:val="84"/>
  </w:num>
  <w:num w:numId="88">
    <w:abstractNumId w:val="60"/>
  </w:num>
  <w:num w:numId="89">
    <w:abstractNumId w:val="51"/>
  </w:num>
  <w:num w:numId="90">
    <w:abstractNumId w:val="18"/>
  </w:num>
  <w:num w:numId="91">
    <w:abstractNumId w:val="42"/>
  </w:num>
  <w:num w:numId="92">
    <w:abstractNumId w:val="65"/>
  </w:num>
  <w:num w:numId="93">
    <w:abstractNumId w:val="1"/>
  </w:num>
  <w:num w:numId="94">
    <w:abstractNumId w:val="12"/>
  </w:num>
  <w:num w:numId="95">
    <w:abstractNumId w:val="43"/>
  </w:num>
  <w:num w:numId="96">
    <w:abstractNumId w:val="54"/>
  </w:num>
  <w:num w:numId="97">
    <w:abstractNumId w:val="15"/>
  </w:num>
  <w:num w:numId="98">
    <w:abstractNumId w:val="7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545D4"/>
    <w:rsid w:val="000012B2"/>
    <w:rsid w:val="00003218"/>
    <w:rsid w:val="00003828"/>
    <w:rsid w:val="00004D57"/>
    <w:rsid w:val="000066F8"/>
    <w:rsid w:val="00007CED"/>
    <w:rsid w:val="000106E3"/>
    <w:rsid w:val="00010D46"/>
    <w:rsid w:val="00011939"/>
    <w:rsid w:val="0001314F"/>
    <w:rsid w:val="00013D82"/>
    <w:rsid w:val="0001494E"/>
    <w:rsid w:val="00016B5C"/>
    <w:rsid w:val="000239C8"/>
    <w:rsid w:val="00024857"/>
    <w:rsid w:val="000269EE"/>
    <w:rsid w:val="0002792F"/>
    <w:rsid w:val="0003060E"/>
    <w:rsid w:val="00030C9D"/>
    <w:rsid w:val="0003267F"/>
    <w:rsid w:val="00034975"/>
    <w:rsid w:val="00035B03"/>
    <w:rsid w:val="00035D81"/>
    <w:rsid w:val="00036F1A"/>
    <w:rsid w:val="00043C53"/>
    <w:rsid w:val="0004505A"/>
    <w:rsid w:val="00053938"/>
    <w:rsid w:val="00056A5E"/>
    <w:rsid w:val="00056AEE"/>
    <w:rsid w:val="00060D09"/>
    <w:rsid w:val="00063E8E"/>
    <w:rsid w:val="00064C0E"/>
    <w:rsid w:val="00065AC8"/>
    <w:rsid w:val="00067155"/>
    <w:rsid w:val="00072309"/>
    <w:rsid w:val="000833D8"/>
    <w:rsid w:val="00085CC8"/>
    <w:rsid w:val="00091BFB"/>
    <w:rsid w:val="000945A5"/>
    <w:rsid w:val="00097823"/>
    <w:rsid w:val="000A0833"/>
    <w:rsid w:val="000A4B43"/>
    <w:rsid w:val="000A5432"/>
    <w:rsid w:val="000B1ADC"/>
    <w:rsid w:val="000B30BD"/>
    <w:rsid w:val="000B4C53"/>
    <w:rsid w:val="000B4F02"/>
    <w:rsid w:val="000B6606"/>
    <w:rsid w:val="000B6E12"/>
    <w:rsid w:val="000C256D"/>
    <w:rsid w:val="000C2746"/>
    <w:rsid w:val="000C2FCD"/>
    <w:rsid w:val="000C303B"/>
    <w:rsid w:val="000C31BC"/>
    <w:rsid w:val="000C7525"/>
    <w:rsid w:val="000D6B5F"/>
    <w:rsid w:val="000E3C78"/>
    <w:rsid w:val="000E3F95"/>
    <w:rsid w:val="000E71F2"/>
    <w:rsid w:val="000F368E"/>
    <w:rsid w:val="000F4998"/>
    <w:rsid w:val="000F533A"/>
    <w:rsid w:val="000F6076"/>
    <w:rsid w:val="001005A8"/>
    <w:rsid w:val="001042BC"/>
    <w:rsid w:val="001110FC"/>
    <w:rsid w:val="001207E4"/>
    <w:rsid w:val="001224F8"/>
    <w:rsid w:val="00124DA3"/>
    <w:rsid w:val="001265B3"/>
    <w:rsid w:val="00127BC7"/>
    <w:rsid w:val="0013074F"/>
    <w:rsid w:val="00141F12"/>
    <w:rsid w:val="00142E74"/>
    <w:rsid w:val="0014312B"/>
    <w:rsid w:val="00143BFB"/>
    <w:rsid w:val="00144223"/>
    <w:rsid w:val="00144FED"/>
    <w:rsid w:val="00145CD1"/>
    <w:rsid w:val="00150267"/>
    <w:rsid w:val="00150861"/>
    <w:rsid w:val="00150F4E"/>
    <w:rsid w:val="00160CE6"/>
    <w:rsid w:val="001623A8"/>
    <w:rsid w:val="00162CC5"/>
    <w:rsid w:val="00163E54"/>
    <w:rsid w:val="0016617A"/>
    <w:rsid w:val="00175C60"/>
    <w:rsid w:val="00176D09"/>
    <w:rsid w:val="001776B6"/>
    <w:rsid w:val="0018679D"/>
    <w:rsid w:val="00186A8F"/>
    <w:rsid w:val="00193C58"/>
    <w:rsid w:val="00194317"/>
    <w:rsid w:val="001947D6"/>
    <w:rsid w:val="0019688D"/>
    <w:rsid w:val="001A02DD"/>
    <w:rsid w:val="001A0B13"/>
    <w:rsid w:val="001B010F"/>
    <w:rsid w:val="001B1D3F"/>
    <w:rsid w:val="001B3442"/>
    <w:rsid w:val="001B4E1D"/>
    <w:rsid w:val="001B7442"/>
    <w:rsid w:val="001B7FF7"/>
    <w:rsid w:val="001C0F6C"/>
    <w:rsid w:val="001C2DDA"/>
    <w:rsid w:val="001C2FC3"/>
    <w:rsid w:val="001C351D"/>
    <w:rsid w:val="001C476B"/>
    <w:rsid w:val="001C4D3A"/>
    <w:rsid w:val="001C5FC2"/>
    <w:rsid w:val="001D2871"/>
    <w:rsid w:val="001D2DAE"/>
    <w:rsid w:val="001E0EE4"/>
    <w:rsid w:val="001E1200"/>
    <w:rsid w:val="001E2071"/>
    <w:rsid w:val="001E5E92"/>
    <w:rsid w:val="001E7EB6"/>
    <w:rsid w:val="001F135F"/>
    <w:rsid w:val="001F451E"/>
    <w:rsid w:val="001F4694"/>
    <w:rsid w:val="001F5CD7"/>
    <w:rsid w:val="001F6D6E"/>
    <w:rsid w:val="002008B0"/>
    <w:rsid w:val="0020609B"/>
    <w:rsid w:val="002100A7"/>
    <w:rsid w:val="0021029D"/>
    <w:rsid w:val="00211D9E"/>
    <w:rsid w:val="00212E24"/>
    <w:rsid w:val="002131E1"/>
    <w:rsid w:val="00214AE9"/>
    <w:rsid w:val="0021643F"/>
    <w:rsid w:val="002218A9"/>
    <w:rsid w:val="00222DE4"/>
    <w:rsid w:val="002240AF"/>
    <w:rsid w:val="0022530E"/>
    <w:rsid w:val="002264EE"/>
    <w:rsid w:val="00230205"/>
    <w:rsid w:val="00230E99"/>
    <w:rsid w:val="002331BD"/>
    <w:rsid w:val="002334D7"/>
    <w:rsid w:val="00234108"/>
    <w:rsid w:val="00234981"/>
    <w:rsid w:val="00240B4F"/>
    <w:rsid w:val="00242137"/>
    <w:rsid w:val="00242B86"/>
    <w:rsid w:val="00244D9B"/>
    <w:rsid w:val="00244FB0"/>
    <w:rsid w:val="002456EA"/>
    <w:rsid w:val="00246599"/>
    <w:rsid w:val="00246895"/>
    <w:rsid w:val="002471F7"/>
    <w:rsid w:val="0025294B"/>
    <w:rsid w:val="00257B18"/>
    <w:rsid w:val="00262CC1"/>
    <w:rsid w:val="00263C7D"/>
    <w:rsid w:val="00265934"/>
    <w:rsid w:val="002673E2"/>
    <w:rsid w:val="00267AA3"/>
    <w:rsid w:val="00273A4B"/>
    <w:rsid w:val="00281C24"/>
    <w:rsid w:val="00281D90"/>
    <w:rsid w:val="00281DA0"/>
    <w:rsid w:val="00283911"/>
    <w:rsid w:val="00284133"/>
    <w:rsid w:val="00291BD0"/>
    <w:rsid w:val="00291BF4"/>
    <w:rsid w:val="002946ED"/>
    <w:rsid w:val="00297BEA"/>
    <w:rsid w:val="002A1A02"/>
    <w:rsid w:val="002A2396"/>
    <w:rsid w:val="002A6D20"/>
    <w:rsid w:val="002B03D7"/>
    <w:rsid w:val="002B0CFB"/>
    <w:rsid w:val="002B22E5"/>
    <w:rsid w:val="002B2440"/>
    <w:rsid w:val="002B2AD4"/>
    <w:rsid w:val="002B3A77"/>
    <w:rsid w:val="002B4CBA"/>
    <w:rsid w:val="002B503E"/>
    <w:rsid w:val="002B57AA"/>
    <w:rsid w:val="002B69C3"/>
    <w:rsid w:val="002C394A"/>
    <w:rsid w:val="002C6307"/>
    <w:rsid w:val="002C7ADC"/>
    <w:rsid w:val="002C7D31"/>
    <w:rsid w:val="002D1ADD"/>
    <w:rsid w:val="002D652E"/>
    <w:rsid w:val="002D708D"/>
    <w:rsid w:val="002D725D"/>
    <w:rsid w:val="002E740E"/>
    <w:rsid w:val="002F01B6"/>
    <w:rsid w:val="002F1F09"/>
    <w:rsid w:val="002F4AC4"/>
    <w:rsid w:val="002F5AA7"/>
    <w:rsid w:val="00301B03"/>
    <w:rsid w:val="00302E6E"/>
    <w:rsid w:val="00303144"/>
    <w:rsid w:val="00305F7A"/>
    <w:rsid w:val="00310150"/>
    <w:rsid w:val="00311543"/>
    <w:rsid w:val="00312B3E"/>
    <w:rsid w:val="00315ECD"/>
    <w:rsid w:val="0031792B"/>
    <w:rsid w:val="00320FE2"/>
    <w:rsid w:val="003224B0"/>
    <w:rsid w:val="0032632B"/>
    <w:rsid w:val="003300B5"/>
    <w:rsid w:val="00332E03"/>
    <w:rsid w:val="00333BAC"/>
    <w:rsid w:val="0033550A"/>
    <w:rsid w:val="00344265"/>
    <w:rsid w:val="00345DAD"/>
    <w:rsid w:val="003477E1"/>
    <w:rsid w:val="00347B85"/>
    <w:rsid w:val="00350310"/>
    <w:rsid w:val="0035066A"/>
    <w:rsid w:val="00352FBD"/>
    <w:rsid w:val="00356B59"/>
    <w:rsid w:val="00360535"/>
    <w:rsid w:val="00363558"/>
    <w:rsid w:val="00364075"/>
    <w:rsid w:val="0036441F"/>
    <w:rsid w:val="0036517E"/>
    <w:rsid w:val="00374463"/>
    <w:rsid w:val="00375035"/>
    <w:rsid w:val="0038429A"/>
    <w:rsid w:val="00385248"/>
    <w:rsid w:val="00387E0B"/>
    <w:rsid w:val="00393FA8"/>
    <w:rsid w:val="003A0F35"/>
    <w:rsid w:val="003A166E"/>
    <w:rsid w:val="003A2330"/>
    <w:rsid w:val="003A2535"/>
    <w:rsid w:val="003B1ECA"/>
    <w:rsid w:val="003B358C"/>
    <w:rsid w:val="003B5EDB"/>
    <w:rsid w:val="003C3DCA"/>
    <w:rsid w:val="003D0CAE"/>
    <w:rsid w:val="003D1F9F"/>
    <w:rsid w:val="003D311F"/>
    <w:rsid w:val="003D5B86"/>
    <w:rsid w:val="003D6879"/>
    <w:rsid w:val="003D6C94"/>
    <w:rsid w:val="003D77F4"/>
    <w:rsid w:val="003E037B"/>
    <w:rsid w:val="003E36AE"/>
    <w:rsid w:val="003E5769"/>
    <w:rsid w:val="003E60C6"/>
    <w:rsid w:val="003E61F4"/>
    <w:rsid w:val="003E7641"/>
    <w:rsid w:val="003F1A4A"/>
    <w:rsid w:val="003F45DB"/>
    <w:rsid w:val="003F5676"/>
    <w:rsid w:val="003F6302"/>
    <w:rsid w:val="003F7412"/>
    <w:rsid w:val="00405C5E"/>
    <w:rsid w:val="004060AF"/>
    <w:rsid w:val="0040777C"/>
    <w:rsid w:val="004155B9"/>
    <w:rsid w:val="00417F16"/>
    <w:rsid w:val="00422E88"/>
    <w:rsid w:val="0042329D"/>
    <w:rsid w:val="00423CC0"/>
    <w:rsid w:val="00424B98"/>
    <w:rsid w:val="00425530"/>
    <w:rsid w:val="00426BA8"/>
    <w:rsid w:val="00431BE7"/>
    <w:rsid w:val="004342E7"/>
    <w:rsid w:val="0043497C"/>
    <w:rsid w:val="0044132F"/>
    <w:rsid w:val="00444540"/>
    <w:rsid w:val="00444DD6"/>
    <w:rsid w:val="004453BF"/>
    <w:rsid w:val="00446268"/>
    <w:rsid w:val="004463D8"/>
    <w:rsid w:val="004517DF"/>
    <w:rsid w:val="00457C0D"/>
    <w:rsid w:val="0046000A"/>
    <w:rsid w:val="00460917"/>
    <w:rsid w:val="00460B07"/>
    <w:rsid w:val="00461361"/>
    <w:rsid w:val="00462C15"/>
    <w:rsid w:val="00462FB9"/>
    <w:rsid w:val="004741F8"/>
    <w:rsid w:val="00474678"/>
    <w:rsid w:val="00474BAD"/>
    <w:rsid w:val="0048070C"/>
    <w:rsid w:val="004846FD"/>
    <w:rsid w:val="00485EDD"/>
    <w:rsid w:val="0049381A"/>
    <w:rsid w:val="004943FB"/>
    <w:rsid w:val="00496395"/>
    <w:rsid w:val="00497B43"/>
    <w:rsid w:val="004A1A09"/>
    <w:rsid w:val="004A3A03"/>
    <w:rsid w:val="004A4D44"/>
    <w:rsid w:val="004A67E6"/>
    <w:rsid w:val="004A74DF"/>
    <w:rsid w:val="004A7DF3"/>
    <w:rsid w:val="004B22F5"/>
    <w:rsid w:val="004B2670"/>
    <w:rsid w:val="004B57DD"/>
    <w:rsid w:val="004B7C46"/>
    <w:rsid w:val="004C19CA"/>
    <w:rsid w:val="004C2BD1"/>
    <w:rsid w:val="004C6E87"/>
    <w:rsid w:val="004C7604"/>
    <w:rsid w:val="004D343A"/>
    <w:rsid w:val="004D4241"/>
    <w:rsid w:val="004D42C8"/>
    <w:rsid w:val="004D48FB"/>
    <w:rsid w:val="004E463C"/>
    <w:rsid w:val="004E4723"/>
    <w:rsid w:val="004E4BBD"/>
    <w:rsid w:val="004E575C"/>
    <w:rsid w:val="004F0913"/>
    <w:rsid w:val="004F5A66"/>
    <w:rsid w:val="0050639D"/>
    <w:rsid w:val="00510401"/>
    <w:rsid w:val="00510E47"/>
    <w:rsid w:val="00511201"/>
    <w:rsid w:val="00513B15"/>
    <w:rsid w:val="005155C8"/>
    <w:rsid w:val="00517537"/>
    <w:rsid w:val="00523594"/>
    <w:rsid w:val="00526737"/>
    <w:rsid w:val="00531F49"/>
    <w:rsid w:val="005336AB"/>
    <w:rsid w:val="005337B5"/>
    <w:rsid w:val="00533908"/>
    <w:rsid w:val="00534C7F"/>
    <w:rsid w:val="005369C9"/>
    <w:rsid w:val="00537171"/>
    <w:rsid w:val="005443A0"/>
    <w:rsid w:val="00545628"/>
    <w:rsid w:val="00545D33"/>
    <w:rsid w:val="005465E2"/>
    <w:rsid w:val="00550DC7"/>
    <w:rsid w:val="00554C67"/>
    <w:rsid w:val="00555022"/>
    <w:rsid w:val="0055602F"/>
    <w:rsid w:val="00560E06"/>
    <w:rsid w:val="005679C1"/>
    <w:rsid w:val="005702F2"/>
    <w:rsid w:val="00572222"/>
    <w:rsid w:val="005748FB"/>
    <w:rsid w:val="00574E2C"/>
    <w:rsid w:val="00580CEB"/>
    <w:rsid w:val="005823BD"/>
    <w:rsid w:val="005825E6"/>
    <w:rsid w:val="00585572"/>
    <w:rsid w:val="00587D09"/>
    <w:rsid w:val="00590976"/>
    <w:rsid w:val="00594A6E"/>
    <w:rsid w:val="005967ED"/>
    <w:rsid w:val="005A353B"/>
    <w:rsid w:val="005A3BAC"/>
    <w:rsid w:val="005A49C4"/>
    <w:rsid w:val="005A536A"/>
    <w:rsid w:val="005A6CEF"/>
    <w:rsid w:val="005B11E9"/>
    <w:rsid w:val="005B2DAD"/>
    <w:rsid w:val="005B4FC2"/>
    <w:rsid w:val="005B5A43"/>
    <w:rsid w:val="005B63A8"/>
    <w:rsid w:val="005B75FD"/>
    <w:rsid w:val="005C0E37"/>
    <w:rsid w:val="005C10B1"/>
    <w:rsid w:val="005C2460"/>
    <w:rsid w:val="005C3F1C"/>
    <w:rsid w:val="005C401A"/>
    <w:rsid w:val="005C6A2B"/>
    <w:rsid w:val="005D4119"/>
    <w:rsid w:val="005D62FB"/>
    <w:rsid w:val="005D72FD"/>
    <w:rsid w:val="005E3967"/>
    <w:rsid w:val="005E3EEE"/>
    <w:rsid w:val="005F1188"/>
    <w:rsid w:val="005F1493"/>
    <w:rsid w:val="005F3B48"/>
    <w:rsid w:val="005F41C0"/>
    <w:rsid w:val="005F4B5E"/>
    <w:rsid w:val="005F4F57"/>
    <w:rsid w:val="00605087"/>
    <w:rsid w:val="006053C9"/>
    <w:rsid w:val="00606EF2"/>
    <w:rsid w:val="00607FF3"/>
    <w:rsid w:val="00615C84"/>
    <w:rsid w:val="00617672"/>
    <w:rsid w:val="0062512F"/>
    <w:rsid w:val="00625CC7"/>
    <w:rsid w:val="00630AAF"/>
    <w:rsid w:val="0063150E"/>
    <w:rsid w:val="00631FDD"/>
    <w:rsid w:val="00634012"/>
    <w:rsid w:val="00635F17"/>
    <w:rsid w:val="0063638B"/>
    <w:rsid w:val="00643D2F"/>
    <w:rsid w:val="00644E70"/>
    <w:rsid w:val="00646013"/>
    <w:rsid w:val="00647598"/>
    <w:rsid w:val="006476F5"/>
    <w:rsid w:val="0065355A"/>
    <w:rsid w:val="00653A03"/>
    <w:rsid w:val="00654308"/>
    <w:rsid w:val="0065557A"/>
    <w:rsid w:val="00660698"/>
    <w:rsid w:val="006635FE"/>
    <w:rsid w:val="00670095"/>
    <w:rsid w:val="00675C36"/>
    <w:rsid w:val="00677825"/>
    <w:rsid w:val="0068182B"/>
    <w:rsid w:val="0068207A"/>
    <w:rsid w:val="00691973"/>
    <w:rsid w:val="00695FD0"/>
    <w:rsid w:val="00697E4E"/>
    <w:rsid w:val="006A1B18"/>
    <w:rsid w:val="006A25FF"/>
    <w:rsid w:val="006A686A"/>
    <w:rsid w:val="006A7043"/>
    <w:rsid w:val="006B68F5"/>
    <w:rsid w:val="006B7DC0"/>
    <w:rsid w:val="006C0D38"/>
    <w:rsid w:val="006C2B20"/>
    <w:rsid w:val="006C57DA"/>
    <w:rsid w:val="006C5B60"/>
    <w:rsid w:val="006C6FCF"/>
    <w:rsid w:val="006D4172"/>
    <w:rsid w:val="006E12CF"/>
    <w:rsid w:val="006E7157"/>
    <w:rsid w:val="006F03F4"/>
    <w:rsid w:val="006F1125"/>
    <w:rsid w:val="006F363B"/>
    <w:rsid w:val="006F7C3B"/>
    <w:rsid w:val="00700520"/>
    <w:rsid w:val="00701715"/>
    <w:rsid w:val="00701AD3"/>
    <w:rsid w:val="00702A49"/>
    <w:rsid w:val="00702B95"/>
    <w:rsid w:val="00706667"/>
    <w:rsid w:val="0070703E"/>
    <w:rsid w:val="00710F48"/>
    <w:rsid w:val="007134CE"/>
    <w:rsid w:val="00721348"/>
    <w:rsid w:val="00725DBC"/>
    <w:rsid w:val="0072716D"/>
    <w:rsid w:val="007305F0"/>
    <w:rsid w:val="00735282"/>
    <w:rsid w:val="00735587"/>
    <w:rsid w:val="00741BB4"/>
    <w:rsid w:val="00742410"/>
    <w:rsid w:val="007432D3"/>
    <w:rsid w:val="0074573F"/>
    <w:rsid w:val="0074701D"/>
    <w:rsid w:val="00750E73"/>
    <w:rsid w:val="007511B5"/>
    <w:rsid w:val="00751453"/>
    <w:rsid w:val="00752B9C"/>
    <w:rsid w:val="00754261"/>
    <w:rsid w:val="007552E6"/>
    <w:rsid w:val="00760A17"/>
    <w:rsid w:val="007610F3"/>
    <w:rsid w:val="00762683"/>
    <w:rsid w:val="00764FB5"/>
    <w:rsid w:val="00772357"/>
    <w:rsid w:val="00773276"/>
    <w:rsid w:val="00774826"/>
    <w:rsid w:val="0077689D"/>
    <w:rsid w:val="00777692"/>
    <w:rsid w:val="00777AD9"/>
    <w:rsid w:val="00777E0E"/>
    <w:rsid w:val="00782382"/>
    <w:rsid w:val="00794B29"/>
    <w:rsid w:val="007951E5"/>
    <w:rsid w:val="007970B6"/>
    <w:rsid w:val="007A3A5C"/>
    <w:rsid w:val="007A5324"/>
    <w:rsid w:val="007A5EFD"/>
    <w:rsid w:val="007B014A"/>
    <w:rsid w:val="007B05AE"/>
    <w:rsid w:val="007B06ED"/>
    <w:rsid w:val="007B2E79"/>
    <w:rsid w:val="007B4F40"/>
    <w:rsid w:val="007B521D"/>
    <w:rsid w:val="007B5234"/>
    <w:rsid w:val="007B5F8A"/>
    <w:rsid w:val="007B78D6"/>
    <w:rsid w:val="007C0BE0"/>
    <w:rsid w:val="007C157A"/>
    <w:rsid w:val="007C1823"/>
    <w:rsid w:val="007C7F16"/>
    <w:rsid w:val="007D21FE"/>
    <w:rsid w:val="007D23F2"/>
    <w:rsid w:val="007D4E13"/>
    <w:rsid w:val="007E05F7"/>
    <w:rsid w:val="007E0C16"/>
    <w:rsid w:val="007E51C7"/>
    <w:rsid w:val="007E5BE5"/>
    <w:rsid w:val="007E6833"/>
    <w:rsid w:val="007E7849"/>
    <w:rsid w:val="007E7B75"/>
    <w:rsid w:val="007F235F"/>
    <w:rsid w:val="007F3DE7"/>
    <w:rsid w:val="007F3E42"/>
    <w:rsid w:val="007F48BC"/>
    <w:rsid w:val="007F4DDA"/>
    <w:rsid w:val="007F523E"/>
    <w:rsid w:val="00801749"/>
    <w:rsid w:val="00802148"/>
    <w:rsid w:val="008047C9"/>
    <w:rsid w:val="00812FB4"/>
    <w:rsid w:val="00816EBF"/>
    <w:rsid w:val="00817F49"/>
    <w:rsid w:val="008228BB"/>
    <w:rsid w:val="00823480"/>
    <w:rsid w:val="00823A4D"/>
    <w:rsid w:val="008329E5"/>
    <w:rsid w:val="00832BDF"/>
    <w:rsid w:val="00835015"/>
    <w:rsid w:val="0083541C"/>
    <w:rsid w:val="00847578"/>
    <w:rsid w:val="00851235"/>
    <w:rsid w:val="00853781"/>
    <w:rsid w:val="008547C4"/>
    <w:rsid w:val="00854E24"/>
    <w:rsid w:val="00855D6B"/>
    <w:rsid w:val="0086056E"/>
    <w:rsid w:val="0086100B"/>
    <w:rsid w:val="008640C3"/>
    <w:rsid w:val="00864354"/>
    <w:rsid w:val="00864975"/>
    <w:rsid w:val="00864A53"/>
    <w:rsid w:val="008674FE"/>
    <w:rsid w:val="008706FA"/>
    <w:rsid w:val="00870B28"/>
    <w:rsid w:val="00870B58"/>
    <w:rsid w:val="00872B73"/>
    <w:rsid w:val="00873CC4"/>
    <w:rsid w:val="00874DDD"/>
    <w:rsid w:val="00875EFA"/>
    <w:rsid w:val="00882262"/>
    <w:rsid w:val="00883047"/>
    <w:rsid w:val="0088411D"/>
    <w:rsid w:val="00885059"/>
    <w:rsid w:val="00887068"/>
    <w:rsid w:val="00891AAD"/>
    <w:rsid w:val="00891F52"/>
    <w:rsid w:val="00893045"/>
    <w:rsid w:val="00896521"/>
    <w:rsid w:val="008A002F"/>
    <w:rsid w:val="008A2B72"/>
    <w:rsid w:val="008A3447"/>
    <w:rsid w:val="008A4A1A"/>
    <w:rsid w:val="008A6486"/>
    <w:rsid w:val="008A6CA4"/>
    <w:rsid w:val="008B154B"/>
    <w:rsid w:val="008B3586"/>
    <w:rsid w:val="008B47CA"/>
    <w:rsid w:val="008B4C4A"/>
    <w:rsid w:val="008C0D53"/>
    <w:rsid w:val="008C1935"/>
    <w:rsid w:val="008C32D6"/>
    <w:rsid w:val="008C5F97"/>
    <w:rsid w:val="008D09D0"/>
    <w:rsid w:val="008D1526"/>
    <w:rsid w:val="008D24EE"/>
    <w:rsid w:val="008D4D3E"/>
    <w:rsid w:val="008D63BC"/>
    <w:rsid w:val="008E0054"/>
    <w:rsid w:val="008E145A"/>
    <w:rsid w:val="008E3955"/>
    <w:rsid w:val="008E486A"/>
    <w:rsid w:val="008E50EB"/>
    <w:rsid w:val="008F6179"/>
    <w:rsid w:val="00900040"/>
    <w:rsid w:val="00903624"/>
    <w:rsid w:val="009051A1"/>
    <w:rsid w:val="00905E0F"/>
    <w:rsid w:val="00911548"/>
    <w:rsid w:val="009133BD"/>
    <w:rsid w:val="0091454A"/>
    <w:rsid w:val="00915D36"/>
    <w:rsid w:val="00916FF9"/>
    <w:rsid w:val="0092207D"/>
    <w:rsid w:val="0092235D"/>
    <w:rsid w:val="009306B5"/>
    <w:rsid w:val="009334FD"/>
    <w:rsid w:val="009347AE"/>
    <w:rsid w:val="009373E6"/>
    <w:rsid w:val="009373F7"/>
    <w:rsid w:val="009400EC"/>
    <w:rsid w:val="00943423"/>
    <w:rsid w:val="00944C3F"/>
    <w:rsid w:val="00946834"/>
    <w:rsid w:val="00946924"/>
    <w:rsid w:val="009469E9"/>
    <w:rsid w:val="009510EA"/>
    <w:rsid w:val="00954E61"/>
    <w:rsid w:val="00962972"/>
    <w:rsid w:val="0096542D"/>
    <w:rsid w:val="00965902"/>
    <w:rsid w:val="00965E23"/>
    <w:rsid w:val="00970041"/>
    <w:rsid w:val="00972522"/>
    <w:rsid w:val="0097343D"/>
    <w:rsid w:val="00973CEB"/>
    <w:rsid w:val="00976681"/>
    <w:rsid w:val="00976C86"/>
    <w:rsid w:val="0097796C"/>
    <w:rsid w:val="00981A41"/>
    <w:rsid w:val="009820AD"/>
    <w:rsid w:val="00983A7D"/>
    <w:rsid w:val="00990162"/>
    <w:rsid w:val="00992B01"/>
    <w:rsid w:val="00993703"/>
    <w:rsid w:val="00994FC9"/>
    <w:rsid w:val="00995055"/>
    <w:rsid w:val="0099584D"/>
    <w:rsid w:val="009958FF"/>
    <w:rsid w:val="00995C44"/>
    <w:rsid w:val="00995C84"/>
    <w:rsid w:val="00996725"/>
    <w:rsid w:val="00997145"/>
    <w:rsid w:val="00997264"/>
    <w:rsid w:val="009A0440"/>
    <w:rsid w:val="009A4FA5"/>
    <w:rsid w:val="009A6666"/>
    <w:rsid w:val="009A7939"/>
    <w:rsid w:val="009B5B22"/>
    <w:rsid w:val="009B5DF0"/>
    <w:rsid w:val="009B6906"/>
    <w:rsid w:val="009C1346"/>
    <w:rsid w:val="009C34C3"/>
    <w:rsid w:val="009C39DE"/>
    <w:rsid w:val="009D1132"/>
    <w:rsid w:val="009D19E6"/>
    <w:rsid w:val="009D495B"/>
    <w:rsid w:val="009D6CC7"/>
    <w:rsid w:val="009E17D5"/>
    <w:rsid w:val="009E32BB"/>
    <w:rsid w:val="009E3C14"/>
    <w:rsid w:val="009E4E76"/>
    <w:rsid w:val="009E60BC"/>
    <w:rsid w:val="009F1BC6"/>
    <w:rsid w:val="009F3206"/>
    <w:rsid w:val="009F5B01"/>
    <w:rsid w:val="009F7E39"/>
    <w:rsid w:val="00A00AB4"/>
    <w:rsid w:val="00A01A13"/>
    <w:rsid w:val="00A0417E"/>
    <w:rsid w:val="00A11D93"/>
    <w:rsid w:val="00A129B9"/>
    <w:rsid w:val="00A20B36"/>
    <w:rsid w:val="00A226DE"/>
    <w:rsid w:val="00A24791"/>
    <w:rsid w:val="00A26F3D"/>
    <w:rsid w:val="00A305A0"/>
    <w:rsid w:val="00A30E69"/>
    <w:rsid w:val="00A317D2"/>
    <w:rsid w:val="00A33D0B"/>
    <w:rsid w:val="00A34757"/>
    <w:rsid w:val="00A3501C"/>
    <w:rsid w:val="00A35058"/>
    <w:rsid w:val="00A35D37"/>
    <w:rsid w:val="00A3676F"/>
    <w:rsid w:val="00A4666E"/>
    <w:rsid w:val="00A47211"/>
    <w:rsid w:val="00A50281"/>
    <w:rsid w:val="00A5115B"/>
    <w:rsid w:val="00A51A5A"/>
    <w:rsid w:val="00A51E88"/>
    <w:rsid w:val="00A51F78"/>
    <w:rsid w:val="00A52D75"/>
    <w:rsid w:val="00A62E06"/>
    <w:rsid w:val="00A63682"/>
    <w:rsid w:val="00A63C10"/>
    <w:rsid w:val="00A63F43"/>
    <w:rsid w:val="00A6704B"/>
    <w:rsid w:val="00A740C5"/>
    <w:rsid w:val="00A80667"/>
    <w:rsid w:val="00A84D46"/>
    <w:rsid w:val="00A8766D"/>
    <w:rsid w:val="00A87DC7"/>
    <w:rsid w:val="00A87FC6"/>
    <w:rsid w:val="00A91145"/>
    <w:rsid w:val="00A91A0B"/>
    <w:rsid w:val="00A92857"/>
    <w:rsid w:val="00A941B7"/>
    <w:rsid w:val="00A96F59"/>
    <w:rsid w:val="00AA0167"/>
    <w:rsid w:val="00AA03EC"/>
    <w:rsid w:val="00AA6CAC"/>
    <w:rsid w:val="00AA7044"/>
    <w:rsid w:val="00AB2BC4"/>
    <w:rsid w:val="00AB38A5"/>
    <w:rsid w:val="00AB46CC"/>
    <w:rsid w:val="00AB4C8F"/>
    <w:rsid w:val="00AB5D79"/>
    <w:rsid w:val="00AB5EA6"/>
    <w:rsid w:val="00AB63B5"/>
    <w:rsid w:val="00AB7306"/>
    <w:rsid w:val="00AC4EE2"/>
    <w:rsid w:val="00AC6056"/>
    <w:rsid w:val="00AC7014"/>
    <w:rsid w:val="00AD028B"/>
    <w:rsid w:val="00AD21D7"/>
    <w:rsid w:val="00AD31FA"/>
    <w:rsid w:val="00AD450D"/>
    <w:rsid w:val="00AD5E84"/>
    <w:rsid w:val="00AD5FC2"/>
    <w:rsid w:val="00AE2319"/>
    <w:rsid w:val="00AE52BD"/>
    <w:rsid w:val="00AE7382"/>
    <w:rsid w:val="00AF3CE9"/>
    <w:rsid w:val="00AF60AC"/>
    <w:rsid w:val="00B00536"/>
    <w:rsid w:val="00B022EC"/>
    <w:rsid w:val="00B1498B"/>
    <w:rsid w:val="00B17005"/>
    <w:rsid w:val="00B201BD"/>
    <w:rsid w:val="00B249E9"/>
    <w:rsid w:val="00B32FCE"/>
    <w:rsid w:val="00B334C1"/>
    <w:rsid w:val="00B343FA"/>
    <w:rsid w:val="00B34910"/>
    <w:rsid w:val="00B35FAA"/>
    <w:rsid w:val="00B37BC4"/>
    <w:rsid w:val="00B43FCB"/>
    <w:rsid w:val="00B448A9"/>
    <w:rsid w:val="00B518EF"/>
    <w:rsid w:val="00B53926"/>
    <w:rsid w:val="00B5609C"/>
    <w:rsid w:val="00B56509"/>
    <w:rsid w:val="00B5745A"/>
    <w:rsid w:val="00B574E4"/>
    <w:rsid w:val="00B6144E"/>
    <w:rsid w:val="00B630C9"/>
    <w:rsid w:val="00B638CB"/>
    <w:rsid w:val="00B701A8"/>
    <w:rsid w:val="00B703D7"/>
    <w:rsid w:val="00B72A44"/>
    <w:rsid w:val="00B750F6"/>
    <w:rsid w:val="00B75FF4"/>
    <w:rsid w:val="00B7644E"/>
    <w:rsid w:val="00B77301"/>
    <w:rsid w:val="00B80AB4"/>
    <w:rsid w:val="00B82C6B"/>
    <w:rsid w:val="00B83816"/>
    <w:rsid w:val="00B8475A"/>
    <w:rsid w:val="00B8704B"/>
    <w:rsid w:val="00B911D4"/>
    <w:rsid w:val="00B9428E"/>
    <w:rsid w:val="00B94C37"/>
    <w:rsid w:val="00B9505D"/>
    <w:rsid w:val="00B97BF8"/>
    <w:rsid w:val="00BA025B"/>
    <w:rsid w:val="00BA280D"/>
    <w:rsid w:val="00BA38CB"/>
    <w:rsid w:val="00BA643F"/>
    <w:rsid w:val="00BA6957"/>
    <w:rsid w:val="00BB029F"/>
    <w:rsid w:val="00BB16AF"/>
    <w:rsid w:val="00BB23B0"/>
    <w:rsid w:val="00BB419B"/>
    <w:rsid w:val="00BB43A7"/>
    <w:rsid w:val="00BB503E"/>
    <w:rsid w:val="00BC0727"/>
    <w:rsid w:val="00BC49DE"/>
    <w:rsid w:val="00BC63E6"/>
    <w:rsid w:val="00BC6E00"/>
    <w:rsid w:val="00BC70DB"/>
    <w:rsid w:val="00BD279A"/>
    <w:rsid w:val="00BD3890"/>
    <w:rsid w:val="00BD3BB5"/>
    <w:rsid w:val="00BD575F"/>
    <w:rsid w:val="00BD6061"/>
    <w:rsid w:val="00BD6807"/>
    <w:rsid w:val="00BE087C"/>
    <w:rsid w:val="00BE0E7A"/>
    <w:rsid w:val="00BE5035"/>
    <w:rsid w:val="00BF170F"/>
    <w:rsid w:val="00C00BAB"/>
    <w:rsid w:val="00C02A15"/>
    <w:rsid w:val="00C047CE"/>
    <w:rsid w:val="00C05746"/>
    <w:rsid w:val="00C06686"/>
    <w:rsid w:val="00C07759"/>
    <w:rsid w:val="00C10D8D"/>
    <w:rsid w:val="00C12075"/>
    <w:rsid w:val="00C1585A"/>
    <w:rsid w:val="00C21609"/>
    <w:rsid w:val="00C22D2C"/>
    <w:rsid w:val="00C24BF0"/>
    <w:rsid w:val="00C25F59"/>
    <w:rsid w:val="00C31E2E"/>
    <w:rsid w:val="00C326F5"/>
    <w:rsid w:val="00C3691B"/>
    <w:rsid w:val="00C4001B"/>
    <w:rsid w:val="00C45287"/>
    <w:rsid w:val="00C46ABD"/>
    <w:rsid w:val="00C46B35"/>
    <w:rsid w:val="00C50CFB"/>
    <w:rsid w:val="00C545D4"/>
    <w:rsid w:val="00C5516B"/>
    <w:rsid w:val="00C56A59"/>
    <w:rsid w:val="00C6039A"/>
    <w:rsid w:val="00C63681"/>
    <w:rsid w:val="00C6612A"/>
    <w:rsid w:val="00C67376"/>
    <w:rsid w:val="00C727DD"/>
    <w:rsid w:val="00C72FBC"/>
    <w:rsid w:val="00C7456A"/>
    <w:rsid w:val="00C75728"/>
    <w:rsid w:val="00C81EC3"/>
    <w:rsid w:val="00C82233"/>
    <w:rsid w:val="00C83631"/>
    <w:rsid w:val="00C860DC"/>
    <w:rsid w:val="00C9023B"/>
    <w:rsid w:val="00C92B3B"/>
    <w:rsid w:val="00C93439"/>
    <w:rsid w:val="00C977AB"/>
    <w:rsid w:val="00CA41C2"/>
    <w:rsid w:val="00CB014D"/>
    <w:rsid w:val="00CB2676"/>
    <w:rsid w:val="00CB4AB8"/>
    <w:rsid w:val="00CB6952"/>
    <w:rsid w:val="00CC3111"/>
    <w:rsid w:val="00CC4D2F"/>
    <w:rsid w:val="00CC7E33"/>
    <w:rsid w:val="00CD09AE"/>
    <w:rsid w:val="00CD6305"/>
    <w:rsid w:val="00CE05AE"/>
    <w:rsid w:val="00CE0F87"/>
    <w:rsid w:val="00CF3EF3"/>
    <w:rsid w:val="00D024DD"/>
    <w:rsid w:val="00D03325"/>
    <w:rsid w:val="00D03647"/>
    <w:rsid w:val="00D12731"/>
    <w:rsid w:val="00D1288C"/>
    <w:rsid w:val="00D156A8"/>
    <w:rsid w:val="00D200A3"/>
    <w:rsid w:val="00D241ED"/>
    <w:rsid w:val="00D25EC6"/>
    <w:rsid w:val="00D26DA9"/>
    <w:rsid w:val="00D306D7"/>
    <w:rsid w:val="00D34D72"/>
    <w:rsid w:val="00D351DE"/>
    <w:rsid w:val="00D3791A"/>
    <w:rsid w:val="00D43325"/>
    <w:rsid w:val="00D46BB2"/>
    <w:rsid w:val="00D5132D"/>
    <w:rsid w:val="00D56DCD"/>
    <w:rsid w:val="00D5783D"/>
    <w:rsid w:val="00D611DD"/>
    <w:rsid w:val="00D62BCA"/>
    <w:rsid w:val="00D62EE4"/>
    <w:rsid w:val="00D6371F"/>
    <w:rsid w:val="00D65216"/>
    <w:rsid w:val="00D653DA"/>
    <w:rsid w:val="00D66F6D"/>
    <w:rsid w:val="00D67AF7"/>
    <w:rsid w:val="00D67CB6"/>
    <w:rsid w:val="00D702C5"/>
    <w:rsid w:val="00D70E07"/>
    <w:rsid w:val="00D717AB"/>
    <w:rsid w:val="00D71AF1"/>
    <w:rsid w:val="00D7235A"/>
    <w:rsid w:val="00D726A3"/>
    <w:rsid w:val="00D743AF"/>
    <w:rsid w:val="00D74B4C"/>
    <w:rsid w:val="00D753A7"/>
    <w:rsid w:val="00D77A50"/>
    <w:rsid w:val="00D81614"/>
    <w:rsid w:val="00D82CFD"/>
    <w:rsid w:val="00D843A3"/>
    <w:rsid w:val="00D8658C"/>
    <w:rsid w:val="00D90E1D"/>
    <w:rsid w:val="00D93323"/>
    <w:rsid w:val="00D9586F"/>
    <w:rsid w:val="00D9623B"/>
    <w:rsid w:val="00DA17EA"/>
    <w:rsid w:val="00DA4784"/>
    <w:rsid w:val="00DA6C37"/>
    <w:rsid w:val="00DB1EA0"/>
    <w:rsid w:val="00DB1FD8"/>
    <w:rsid w:val="00DB48B6"/>
    <w:rsid w:val="00DB53EE"/>
    <w:rsid w:val="00DB5985"/>
    <w:rsid w:val="00DC05F9"/>
    <w:rsid w:val="00DC095D"/>
    <w:rsid w:val="00DC0999"/>
    <w:rsid w:val="00DC1183"/>
    <w:rsid w:val="00DC2381"/>
    <w:rsid w:val="00DC40C9"/>
    <w:rsid w:val="00DC419C"/>
    <w:rsid w:val="00DC4F7D"/>
    <w:rsid w:val="00DC569A"/>
    <w:rsid w:val="00DD074E"/>
    <w:rsid w:val="00DD0FF5"/>
    <w:rsid w:val="00DD5E4F"/>
    <w:rsid w:val="00DD6194"/>
    <w:rsid w:val="00DD7AA1"/>
    <w:rsid w:val="00DE07C5"/>
    <w:rsid w:val="00DE27CA"/>
    <w:rsid w:val="00DE32A4"/>
    <w:rsid w:val="00DE34B2"/>
    <w:rsid w:val="00DE3F6F"/>
    <w:rsid w:val="00DF10A3"/>
    <w:rsid w:val="00DF2854"/>
    <w:rsid w:val="00DF3807"/>
    <w:rsid w:val="00DF5351"/>
    <w:rsid w:val="00E00DCE"/>
    <w:rsid w:val="00E07882"/>
    <w:rsid w:val="00E12B85"/>
    <w:rsid w:val="00E156EA"/>
    <w:rsid w:val="00E21164"/>
    <w:rsid w:val="00E213E7"/>
    <w:rsid w:val="00E222BA"/>
    <w:rsid w:val="00E23327"/>
    <w:rsid w:val="00E24488"/>
    <w:rsid w:val="00E25C79"/>
    <w:rsid w:val="00E276D2"/>
    <w:rsid w:val="00E279E0"/>
    <w:rsid w:val="00E30380"/>
    <w:rsid w:val="00E31EE8"/>
    <w:rsid w:val="00E33901"/>
    <w:rsid w:val="00E3453D"/>
    <w:rsid w:val="00E37528"/>
    <w:rsid w:val="00E43551"/>
    <w:rsid w:val="00E45571"/>
    <w:rsid w:val="00E4671D"/>
    <w:rsid w:val="00E46B25"/>
    <w:rsid w:val="00E5037B"/>
    <w:rsid w:val="00E503E3"/>
    <w:rsid w:val="00E527C0"/>
    <w:rsid w:val="00E53ED2"/>
    <w:rsid w:val="00E61D69"/>
    <w:rsid w:val="00E64280"/>
    <w:rsid w:val="00E73459"/>
    <w:rsid w:val="00E751A9"/>
    <w:rsid w:val="00E7574F"/>
    <w:rsid w:val="00E80B8F"/>
    <w:rsid w:val="00E8114F"/>
    <w:rsid w:val="00E829C3"/>
    <w:rsid w:val="00E8503A"/>
    <w:rsid w:val="00E86C4F"/>
    <w:rsid w:val="00E90CDA"/>
    <w:rsid w:val="00E92F5E"/>
    <w:rsid w:val="00E95CF8"/>
    <w:rsid w:val="00EA1FB7"/>
    <w:rsid w:val="00EA21B1"/>
    <w:rsid w:val="00EA277D"/>
    <w:rsid w:val="00EA49B9"/>
    <w:rsid w:val="00EA7C1D"/>
    <w:rsid w:val="00EB089D"/>
    <w:rsid w:val="00EB2F8F"/>
    <w:rsid w:val="00EB327D"/>
    <w:rsid w:val="00EB3A60"/>
    <w:rsid w:val="00EB3B1A"/>
    <w:rsid w:val="00EB6844"/>
    <w:rsid w:val="00EB6956"/>
    <w:rsid w:val="00EB7BE6"/>
    <w:rsid w:val="00EC1DBF"/>
    <w:rsid w:val="00EC35FB"/>
    <w:rsid w:val="00EC402A"/>
    <w:rsid w:val="00EC6AFA"/>
    <w:rsid w:val="00ED231B"/>
    <w:rsid w:val="00ED463B"/>
    <w:rsid w:val="00ED4AB4"/>
    <w:rsid w:val="00ED576B"/>
    <w:rsid w:val="00EE4791"/>
    <w:rsid w:val="00EE5F98"/>
    <w:rsid w:val="00EF1FCA"/>
    <w:rsid w:val="00EF4DCC"/>
    <w:rsid w:val="00EF6B78"/>
    <w:rsid w:val="00EF7A98"/>
    <w:rsid w:val="00EF7BD3"/>
    <w:rsid w:val="00F00DA5"/>
    <w:rsid w:val="00F02345"/>
    <w:rsid w:val="00F023D5"/>
    <w:rsid w:val="00F05E84"/>
    <w:rsid w:val="00F10ABF"/>
    <w:rsid w:val="00F1272F"/>
    <w:rsid w:val="00F14837"/>
    <w:rsid w:val="00F226D9"/>
    <w:rsid w:val="00F30050"/>
    <w:rsid w:val="00F30616"/>
    <w:rsid w:val="00F30DE2"/>
    <w:rsid w:val="00F34014"/>
    <w:rsid w:val="00F3454D"/>
    <w:rsid w:val="00F360D2"/>
    <w:rsid w:val="00F376E8"/>
    <w:rsid w:val="00F41A4B"/>
    <w:rsid w:val="00F41A84"/>
    <w:rsid w:val="00F4207B"/>
    <w:rsid w:val="00F42D5C"/>
    <w:rsid w:val="00F435E6"/>
    <w:rsid w:val="00F44922"/>
    <w:rsid w:val="00F469FE"/>
    <w:rsid w:val="00F47927"/>
    <w:rsid w:val="00F47D58"/>
    <w:rsid w:val="00F52990"/>
    <w:rsid w:val="00F57923"/>
    <w:rsid w:val="00F600A6"/>
    <w:rsid w:val="00F612B9"/>
    <w:rsid w:val="00F61DAB"/>
    <w:rsid w:val="00F61F1C"/>
    <w:rsid w:val="00F62693"/>
    <w:rsid w:val="00F63475"/>
    <w:rsid w:val="00F63802"/>
    <w:rsid w:val="00F63824"/>
    <w:rsid w:val="00F6595F"/>
    <w:rsid w:val="00F6691A"/>
    <w:rsid w:val="00F70508"/>
    <w:rsid w:val="00F70A46"/>
    <w:rsid w:val="00F718F0"/>
    <w:rsid w:val="00F73A24"/>
    <w:rsid w:val="00F73D18"/>
    <w:rsid w:val="00F7426A"/>
    <w:rsid w:val="00F75A4B"/>
    <w:rsid w:val="00F76768"/>
    <w:rsid w:val="00F76FA7"/>
    <w:rsid w:val="00F77F77"/>
    <w:rsid w:val="00F831B0"/>
    <w:rsid w:val="00F856D6"/>
    <w:rsid w:val="00F87C43"/>
    <w:rsid w:val="00F90D55"/>
    <w:rsid w:val="00F91E5A"/>
    <w:rsid w:val="00F92000"/>
    <w:rsid w:val="00F926BA"/>
    <w:rsid w:val="00F92FF8"/>
    <w:rsid w:val="00F93E99"/>
    <w:rsid w:val="00F95639"/>
    <w:rsid w:val="00F96A03"/>
    <w:rsid w:val="00FA26DC"/>
    <w:rsid w:val="00FA2A61"/>
    <w:rsid w:val="00FA33BA"/>
    <w:rsid w:val="00FA4188"/>
    <w:rsid w:val="00FA7A2F"/>
    <w:rsid w:val="00FB070F"/>
    <w:rsid w:val="00FB0F32"/>
    <w:rsid w:val="00FB1617"/>
    <w:rsid w:val="00FB2C2E"/>
    <w:rsid w:val="00FB4207"/>
    <w:rsid w:val="00FB4321"/>
    <w:rsid w:val="00FB4BEC"/>
    <w:rsid w:val="00FB60E5"/>
    <w:rsid w:val="00FC5AE5"/>
    <w:rsid w:val="00FC6875"/>
    <w:rsid w:val="00FC759D"/>
    <w:rsid w:val="00FD126D"/>
    <w:rsid w:val="00FD4133"/>
    <w:rsid w:val="00FD6D16"/>
    <w:rsid w:val="00FD7982"/>
    <w:rsid w:val="00FE1F91"/>
    <w:rsid w:val="00FE210D"/>
    <w:rsid w:val="00FE5F9E"/>
    <w:rsid w:val="00FE6DFD"/>
    <w:rsid w:val="00FE7C6D"/>
    <w:rsid w:val="00FF4ED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Simp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45D4"/>
    <w:pPr>
      <w:spacing w:before="100" w:beforeAutospacing="1" w:after="100" w:afterAutospacing="1"/>
      <w:outlineLvl w:val="0"/>
    </w:pPr>
    <w:rPr>
      <w:b/>
      <w:bCs/>
      <w:kern w:val="36"/>
      <w:sz w:val="48"/>
      <w:szCs w:val="48"/>
    </w:rPr>
  </w:style>
  <w:style w:type="paragraph" w:styleId="2">
    <w:name w:val="heading 2"/>
    <w:basedOn w:val="a"/>
    <w:next w:val="a"/>
    <w:link w:val="20"/>
    <w:qFormat/>
    <w:rsid w:val="00BA025B"/>
    <w:pPr>
      <w:keepNext/>
      <w:tabs>
        <w:tab w:val="num" w:pos="0"/>
      </w:tabs>
      <w:suppressAutoHyphens/>
      <w:ind w:left="5580"/>
      <w:outlineLvl w:val="1"/>
    </w:pPr>
    <w:rPr>
      <w:bCs/>
      <w:sz w:val="28"/>
      <w:szCs w:val="20"/>
      <w:lang w:eastAsia="ar-SA"/>
    </w:rPr>
  </w:style>
  <w:style w:type="paragraph" w:styleId="3">
    <w:name w:val="heading 3"/>
    <w:basedOn w:val="a"/>
    <w:next w:val="a"/>
    <w:link w:val="30"/>
    <w:unhideWhenUsed/>
    <w:qFormat/>
    <w:rsid w:val="001110FC"/>
    <w:pPr>
      <w:keepNext/>
      <w:spacing w:before="240" w:after="60"/>
      <w:outlineLvl w:val="2"/>
    </w:pPr>
    <w:rPr>
      <w:rFonts w:ascii="Cambria" w:hAnsi="Cambria"/>
      <w:b/>
      <w:bCs/>
      <w:sz w:val="26"/>
      <w:szCs w:val="26"/>
    </w:rPr>
  </w:style>
  <w:style w:type="paragraph" w:styleId="4">
    <w:name w:val="heading 4"/>
    <w:basedOn w:val="a"/>
    <w:next w:val="a"/>
    <w:link w:val="40"/>
    <w:qFormat/>
    <w:rsid w:val="00C545D4"/>
    <w:pPr>
      <w:keepNext/>
      <w:ind w:firstLine="720"/>
      <w:outlineLvl w:val="3"/>
    </w:pPr>
    <w:rPr>
      <w:sz w:val="28"/>
    </w:rPr>
  </w:style>
  <w:style w:type="paragraph" w:styleId="5">
    <w:name w:val="heading 5"/>
    <w:basedOn w:val="a"/>
    <w:next w:val="a"/>
    <w:link w:val="50"/>
    <w:qFormat/>
    <w:rsid w:val="00BA025B"/>
    <w:pPr>
      <w:keepNext/>
      <w:tabs>
        <w:tab w:val="num" w:pos="0"/>
      </w:tabs>
      <w:suppressAutoHyphens/>
      <w:jc w:val="both"/>
      <w:outlineLvl w:val="4"/>
    </w:pPr>
    <w:rPr>
      <w:sz w:val="28"/>
      <w:szCs w:val="20"/>
      <w:lang w:eastAsia="ar-SA"/>
    </w:rPr>
  </w:style>
  <w:style w:type="paragraph" w:styleId="6">
    <w:name w:val="heading 6"/>
    <w:basedOn w:val="a"/>
    <w:next w:val="a"/>
    <w:link w:val="60"/>
    <w:qFormat/>
    <w:rsid w:val="00C545D4"/>
    <w:pPr>
      <w:keepNext/>
      <w:ind w:left="284" w:firstLine="992"/>
      <w:jc w:val="center"/>
      <w:outlineLvl w:val="5"/>
    </w:pPr>
    <w:rPr>
      <w:szCs w:val="20"/>
    </w:rPr>
  </w:style>
  <w:style w:type="paragraph" w:styleId="7">
    <w:name w:val="heading 7"/>
    <w:basedOn w:val="a"/>
    <w:next w:val="a"/>
    <w:link w:val="70"/>
    <w:uiPriority w:val="99"/>
    <w:qFormat/>
    <w:rsid w:val="00BA025B"/>
    <w:pPr>
      <w:keepNext/>
      <w:tabs>
        <w:tab w:val="num" w:pos="0"/>
      </w:tabs>
      <w:suppressAutoHyphens/>
      <w:jc w:val="right"/>
      <w:outlineLvl w:val="6"/>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5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A025B"/>
    <w:rPr>
      <w:rFonts w:ascii="Times New Roman" w:eastAsia="Times New Roman" w:hAnsi="Times New Roman" w:cs="Times New Roman"/>
      <w:bCs/>
      <w:sz w:val="28"/>
      <w:szCs w:val="20"/>
      <w:lang w:eastAsia="ar-SA"/>
    </w:rPr>
  </w:style>
  <w:style w:type="character" w:customStyle="1" w:styleId="30">
    <w:name w:val="Заголовок 3 Знак"/>
    <w:basedOn w:val="a0"/>
    <w:link w:val="3"/>
    <w:rsid w:val="001110FC"/>
    <w:rPr>
      <w:rFonts w:ascii="Cambria" w:eastAsia="Times New Roman" w:hAnsi="Cambria" w:cs="Times New Roman"/>
      <w:b/>
      <w:bCs/>
      <w:sz w:val="26"/>
      <w:szCs w:val="26"/>
      <w:lang w:eastAsia="ru-RU"/>
    </w:rPr>
  </w:style>
  <w:style w:type="character" w:customStyle="1" w:styleId="40">
    <w:name w:val="Заголовок 4 Знак"/>
    <w:basedOn w:val="a0"/>
    <w:link w:val="4"/>
    <w:rsid w:val="00C545D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A025B"/>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C545D4"/>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BA025B"/>
    <w:rPr>
      <w:rFonts w:ascii="Times New Roman" w:eastAsia="Times New Roman" w:hAnsi="Times New Roman" w:cs="Times New Roman"/>
      <w:b/>
      <w:sz w:val="28"/>
      <w:szCs w:val="20"/>
      <w:lang w:eastAsia="ar-SA"/>
    </w:rPr>
  </w:style>
  <w:style w:type="paragraph" w:customStyle="1" w:styleId="a3">
    <w:name w:val="Знак"/>
    <w:basedOn w:val="a"/>
    <w:autoRedefine/>
    <w:uiPriority w:val="99"/>
    <w:rsid w:val="00C545D4"/>
    <w:pPr>
      <w:spacing w:after="160" w:line="240" w:lineRule="exact"/>
    </w:pPr>
    <w:rPr>
      <w:rFonts w:eastAsia="SimSun"/>
      <w:b/>
      <w:sz w:val="28"/>
      <w:lang w:val="en-US" w:eastAsia="en-US"/>
    </w:rPr>
  </w:style>
  <w:style w:type="table" w:styleId="a4">
    <w:name w:val="Table Grid"/>
    <w:basedOn w:val="a1"/>
    <w:uiPriority w:val="59"/>
    <w:rsid w:val="00C54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45D4"/>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rsid w:val="00C545D4"/>
    <w:pPr>
      <w:spacing w:before="100" w:beforeAutospacing="1" w:after="100" w:afterAutospacing="1"/>
    </w:pPr>
  </w:style>
  <w:style w:type="paragraph" w:styleId="a7">
    <w:name w:val="Body Text"/>
    <w:basedOn w:val="a"/>
    <w:link w:val="a8"/>
    <w:uiPriority w:val="99"/>
    <w:rsid w:val="00C545D4"/>
    <w:pPr>
      <w:jc w:val="center"/>
    </w:pPr>
    <w:rPr>
      <w:b/>
      <w:bCs/>
      <w:sz w:val="48"/>
    </w:rPr>
  </w:style>
  <w:style w:type="character" w:customStyle="1" w:styleId="a8">
    <w:name w:val="Основной текст Знак"/>
    <w:basedOn w:val="a0"/>
    <w:link w:val="a7"/>
    <w:uiPriority w:val="99"/>
    <w:rsid w:val="00C545D4"/>
    <w:rPr>
      <w:rFonts w:ascii="Times New Roman" w:eastAsia="Times New Roman" w:hAnsi="Times New Roman" w:cs="Times New Roman"/>
      <w:b/>
      <w:bCs/>
      <w:sz w:val="48"/>
      <w:szCs w:val="24"/>
      <w:lang w:eastAsia="ru-RU"/>
    </w:rPr>
  </w:style>
  <w:style w:type="paragraph" w:customStyle="1" w:styleId="ConsPlusNormal">
    <w:name w:val="ConsPlusNormal"/>
    <w:uiPriority w:val="99"/>
    <w:rsid w:val="00C54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C545D4"/>
    <w:pPr>
      <w:spacing w:after="120"/>
    </w:pPr>
    <w:rPr>
      <w:sz w:val="16"/>
      <w:szCs w:val="16"/>
    </w:rPr>
  </w:style>
  <w:style w:type="character" w:customStyle="1" w:styleId="32">
    <w:name w:val="Основной текст 3 Знак"/>
    <w:basedOn w:val="a0"/>
    <w:link w:val="31"/>
    <w:uiPriority w:val="99"/>
    <w:rsid w:val="00C545D4"/>
    <w:rPr>
      <w:rFonts w:ascii="Times New Roman" w:eastAsia="Times New Roman" w:hAnsi="Times New Roman" w:cs="Times New Roman"/>
      <w:sz w:val="16"/>
      <w:szCs w:val="16"/>
      <w:lang w:eastAsia="ru-RU"/>
    </w:rPr>
  </w:style>
  <w:style w:type="paragraph" w:styleId="a9">
    <w:name w:val="Title"/>
    <w:basedOn w:val="a"/>
    <w:link w:val="aa"/>
    <w:uiPriority w:val="99"/>
    <w:qFormat/>
    <w:rsid w:val="00C545D4"/>
    <w:pPr>
      <w:jc w:val="center"/>
    </w:pPr>
    <w:rPr>
      <w:b/>
      <w:bCs/>
      <w:sz w:val="28"/>
    </w:rPr>
  </w:style>
  <w:style w:type="character" w:customStyle="1" w:styleId="aa">
    <w:name w:val="Название Знак"/>
    <w:basedOn w:val="a0"/>
    <w:link w:val="a9"/>
    <w:uiPriority w:val="99"/>
    <w:rsid w:val="00C545D4"/>
    <w:rPr>
      <w:rFonts w:ascii="Times New Roman" w:eastAsia="Times New Roman" w:hAnsi="Times New Roman" w:cs="Times New Roman"/>
      <w:b/>
      <w:bCs/>
      <w:sz w:val="28"/>
      <w:szCs w:val="24"/>
      <w:lang w:eastAsia="ru-RU"/>
    </w:rPr>
  </w:style>
  <w:style w:type="paragraph" w:styleId="21">
    <w:name w:val="Body Text 2"/>
    <w:basedOn w:val="a"/>
    <w:link w:val="22"/>
    <w:uiPriority w:val="99"/>
    <w:rsid w:val="00C545D4"/>
    <w:pPr>
      <w:spacing w:after="120" w:line="480" w:lineRule="auto"/>
    </w:pPr>
  </w:style>
  <w:style w:type="character" w:customStyle="1" w:styleId="22">
    <w:name w:val="Основной текст 2 Знак"/>
    <w:basedOn w:val="a0"/>
    <w:link w:val="21"/>
    <w:uiPriority w:val="99"/>
    <w:rsid w:val="00C545D4"/>
    <w:rPr>
      <w:rFonts w:ascii="Times New Roman" w:eastAsia="Times New Roman" w:hAnsi="Times New Roman" w:cs="Times New Roman"/>
      <w:sz w:val="24"/>
      <w:szCs w:val="24"/>
      <w:lang w:eastAsia="ru-RU"/>
    </w:rPr>
  </w:style>
  <w:style w:type="paragraph" w:styleId="ab">
    <w:name w:val="No Spacing"/>
    <w:aliases w:val="Обя,мелкий,мой рабочий,No Spacing,Айгерим,норма,No Spacing1,Без интеБез интервала,свой,Без интервала11,МОЙ СТИЛЬ,14 TNR,Елжан,Исполнитель,No Spacing11,Без интервала2,Без интервала111,исполнитель,Без интервала1111,без интерва"/>
    <w:link w:val="ac"/>
    <w:uiPriority w:val="1"/>
    <w:qFormat/>
    <w:rsid w:val="00C545D4"/>
    <w:pPr>
      <w:spacing w:after="0" w:line="240" w:lineRule="auto"/>
    </w:pPr>
    <w:rPr>
      <w:rFonts w:ascii="Calibri" w:eastAsia="Calibri" w:hAnsi="Calibri" w:cs="Times New Roman"/>
      <w:lang w:val="en-US"/>
    </w:rPr>
  </w:style>
  <w:style w:type="character" w:customStyle="1" w:styleId="ac">
    <w:name w:val="Без интервала Знак"/>
    <w:aliases w:val="Обя Знак,мелкий Знак,мой рабочий Знак,No Spacing Знак,Айгерим Знак,норма Знак,No Spacing1 Знак,Без интеБез интервала Знак,свой Знак,Без интервала11 Знак,МОЙ СТИЛЬ Знак,14 TNR Знак,Елжан Знак,Исполнитель Знак,No Spacing11 Знак"/>
    <w:basedOn w:val="a0"/>
    <w:link w:val="ab"/>
    <w:uiPriority w:val="1"/>
    <w:rsid w:val="00D9586F"/>
    <w:rPr>
      <w:rFonts w:ascii="Calibri" w:eastAsia="Calibri" w:hAnsi="Calibri" w:cs="Times New Roman"/>
      <w:lang w:val="en-US"/>
    </w:rPr>
  </w:style>
  <w:style w:type="paragraph" w:styleId="ad">
    <w:name w:val="footer"/>
    <w:basedOn w:val="a"/>
    <w:link w:val="ae"/>
    <w:uiPriority w:val="99"/>
    <w:rsid w:val="00C545D4"/>
    <w:pPr>
      <w:tabs>
        <w:tab w:val="center" w:pos="4677"/>
        <w:tab w:val="right" w:pos="9355"/>
      </w:tabs>
    </w:pPr>
  </w:style>
  <w:style w:type="character" w:customStyle="1" w:styleId="ae">
    <w:name w:val="Нижний колонтитул Знак"/>
    <w:basedOn w:val="a0"/>
    <w:link w:val="ad"/>
    <w:uiPriority w:val="99"/>
    <w:rsid w:val="00C545D4"/>
    <w:rPr>
      <w:rFonts w:ascii="Times New Roman" w:eastAsia="Times New Roman" w:hAnsi="Times New Roman" w:cs="Times New Roman"/>
      <w:sz w:val="24"/>
      <w:szCs w:val="24"/>
      <w:lang w:eastAsia="ru-RU"/>
    </w:rPr>
  </w:style>
  <w:style w:type="character" w:styleId="af">
    <w:name w:val="page number"/>
    <w:basedOn w:val="a0"/>
    <w:rsid w:val="00C545D4"/>
  </w:style>
  <w:style w:type="character" w:styleId="af0">
    <w:name w:val="Strong"/>
    <w:basedOn w:val="a0"/>
    <w:uiPriority w:val="22"/>
    <w:qFormat/>
    <w:rsid w:val="00C545D4"/>
    <w:rPr>
      <w:b/>
      <w:bCs/>
    </w:rPr>
  </w:style>
  <w:style w:type="character" w:customStyle="1" w:styleId="butback1">
    <w:name w:val="butback1"/>
    <w:basedOn w:val="a0"/>
    <w:rsid w:val="00C545D4"/>
    <w:rPr>
      <w:color w:val="666666"/>
    </w:rPr>
  </w:style>
  <w:style w:type="character" w:customStyle="1" w:styleId="submenu-table">
    <w:name w:val="submenu-table"/>
    <w:basedOn w:val="a0"/>
    <w:rsid w:val="00C545D4"/>
  </w:style>
  <w:style w:type="paragraph" w:customStyle="1" w:styleId="msonospacing0">
    <w:name w:val="msonospacing"/>
    <w:basedOn w:val="a"/>
    <w:uiPriority w:val="99"/>
    <w:rsid w:val="00C545D4"/>
    <w:pPr>
      <w:spacing w:before="100" w:beforeAutospacing="1" w:after="100" w:afterAutospacing="1"/>
    </w:pPr>
  </w:style>
  <w:style w:type="paragraph" w:styleId="HTML">
    <w:name w:val="HTML Address"/>
    <w:basedOn w:val="a"/>
    <w:link w:val="HTML0"/>
    <w:rsid w:val="00C545D4"/>
    <w:rPr>
      <w:i/>
      <w:iCs/>
    </w:rPr>
  </w:style>
  <w:style w:type="character" w:customStyle="1" w:styleId="HTML0">
    <w:name w:val="Адрес HTML Знак"/>
    <w:basedOn w:val="a0"/>
    <w:link w:val="HTML"/>
    <w:rsid w:val="00C545D4"/>
    <w:rPr>
      <w:rFonts w:ascii="Times New Roman" w:eastAsia="Times New Roman" w:hAnsi="Times New Roman" w:cs="Times New Roman"/>
      <w:i/>
      <w:iCs/>
      <w:sz w:val="24"/>
      <w:szCs w:val="24"/>
      <w:lang w:eastAsia="ru-RU"/>
    </w:rPr>
  </w:style>
  <w:style w:type="paragraph" w:styleId="af1">
    <w:name w:val="header"/>
    <w:basedOn w:val="a"/>
    <w:link w:val="af2"/>
    <w:uiPriority w:val="99"/>
    <w:rsid w:val="00C545D4"/>
    <w:pPr>
      <w:tabs>
        <w:tab w:val="center" w:pos="4677"/>
        <w:tab w:val="right" w:pos="9355"/>
      </w:tabs>
    </w:pPr>
  </w:style>
  <w:style w:type="character" w:customStyle="1" w:styleId="af2">
    <w:name w:val="Верхний колонтитул Знак"/>
    <w:basedOn w:val="a0"/>
    <w:link w:val="af1"/>
    <w:uiPriority w:val="99"/>
    <w:rsid w:val="00C545D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45D4"/>
  </w:style>
  <w:style w:type="character" w:customStyle="1" w:styleId="highlighthighlightactive">
    <w:name w:val="highlight highlight_active"/>
    <w:basedOn w:val="a0"/>
    <w:rsid w:val="00C545D4"/>
  </w:style>
  <w:style w:type="character" w:styleId="af3">
    <w:name w:val="Emphasis"/>
    <w:basedOn w:val="a0"/>
    <w:uiPriority w:val="20"/>
    <w:qFormat/>
    <w:rsid w:val="00C545D4"/>
    <w:rPr>
      <w:i/>
      <w:iCs/>
    </w:rPr>
  </w:style>
  <w:style w:type="paragraph" w:styleId="af4">
    <w:name w:val="Body Text Indent"/>
    <w:basedOn w:val="a"/>
    <w:link w:val="af5"/>
    <w:uiPriority w:val="99"/>
    <w:rsid w:val="00C545D4"/>
    <w:pPr>
      <w:spacing w:after="120"/>
      <w:ind w:left="283"/>
    </w:pPr>
  </w:style>
  <w:style w:type="character" w:customStyle="1" w:styleId="af5">
    <w:name w:val="Основной текст с отступом Знак"/>
    <w:basedOn w:val="a0"/>
    <w:link w:val="af4"/>
    <w:uiPriority w:val="99"/>
    <w:rsid w:val="00C545D4"/>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C545D4"/>
    <w:pPr>
      <w:spacing w:after="200" w:line="276" w:lineRule="auto"/>
      <w:ind w:left="720"/>
      <w:contextualSpacing/>
    </w:pPr>
    <w:rPr>
      <w:rFonts w:ascii="Calibri" w:hAnsi="Calibri"/>
      <w:sz w:val="22"/>
      <w:szCs w:val="22"/>
    </w:rPr>
  </w:style>
  <w:style w:type="paragraph" w:customStyle="1" w:styleId="12">
    <w:name w:val="Без интервала1"/>
    <w:uiPriority w:val="99"/>
    <w:rsid w:val="00C545D4"/>
    <w:pPr>
      <w:spacing w:after="0" w:line="240" w:lineRule="auto"/>
    </w:pPr>
    <w:rPr>
      <w:rFonts w:ascii="Calibri" w:eastAsia="Times New Roman" w:hAnsi="Calibri" w:cs="Times New Roman"/>
      <w:lang w:val="en-US"/>
    </w:rPr>
  </w:style>
  <w:style w:type="paragraph" w:customStyle="1" w:styleId="ListParagraph1">
    <w:name w:val="List Paragraph1"/>
    <w:basedOn w:val="a"/>
    <w:uiPriority w:val="99"/>
    <w:rsid w:val="00C545D4"/>
    <w:pPr>
      <w:spacing w:after="200" w:line="276" w:lineRule="auto"/>
      <w:ind w:left="720"/>
    </w:pPr>
    <w:rPr>
      <w:rFonts w:ascii="Calibri" w:hAnsi="Calibri"/>
      <w:sz w:val="22"/>
      <w:szCs w:val="22"/>
    </w:rPr>
  </w:style>
  <w:style w:type="character" w:styleId="af6">
    <w:name w:val="Hyperlink"/>
    <w:basedOn w:val="a0"/>
    <w:uiPriority w:val="99"/>
    <w:unhideWhenUsed/>
    <w:rsid w:val="00C545D4"/>
    <w:rPr>
      <w:color w:val="0000FF"/>
      <w:u w:val="single"/>
    </w:rPr>
  </w:style>
  <w:style w:type="character" w:customStyle="1" w:styleId="51">
    <w:name w:val="Знак Знак5"/>
    <w:basedOn w:val="a0"/>
    <w:rsid w:val="00C545D4"/>
    <w:rPr>
      <w:sz w:val="24"/>
      <w:szCs w:val="24"/>
    </w:rPr>
  </w:style>
  <w:style w:type="character" w:customStyle="1" w:styleId="41">
    <w:name w:val="Знак Знак4"/>
    <w:basedOn w:val="a0"/>
    <w:rsid w:val="00C545D4"/>
    <w:rPr>
      <w:sz w:val="24"/>
      <w:szCs w:val="24"/>
    </w:rPr>
  </w:style>
  <w:style w:type="paragraph" w:styleId="33">
    <w:name w:val="Body Text Indent 3"/>
    <w:basedOn w:val="a"/>
    <w:link w:val="34"/>
    <w:uiPriority w:val="99"/>
    <w:rsid w:val="00C545D4"/>
    <w:pPr>
      <w:spacing w:after="120"/>
      <w:ind w:left="283"/>
    </w:pPr>
    <w:rPr>
      <w:sz w:val="16"/>
      <w:szCs w:val="16"/>
    </w:rPr>
  </w:style>
  <w:style w:type="character" w:customStyle="1" w:styleId="34">
    <w:name w:val="Основной текст с отступом 3 Знак"/>
    <w:basedOn w:val="a0"/>
    <w:link w:val="33"/>
    <w:uiPriority w:val="99"/>
    <w:rsid w:val="00C545D4"/>
    <w:rPr>
      <w:rFonts w:ascii="Times New Roman" w:eastAsia="Times New Roman" w:hAnsi="Times New Roman" w:cs="Times New Roman"/>
      <w:sz w:val="16"/>
      <w:szCs w:val="16"/>
      <w:lang w:eastAsia="ru-RU"/>
    </w:rPr>
  </w:style>
  <w:style w:type="paragraph" w:styleId="23">
    <w:name w:val="Body Text Indent 2"/>
    <w:basedOn w:val="a"/>
    <w:link w:val="24"/>
    <w:uiPriority w:val="99"/>
    <w:rsid w:val="00C545D4"/>
    <w:pPr>
      <w:spacing w:after="120" w:line="480" w:lineRule="auto"/>
      <w:ind w:left="283"/>
    </w:pPr>
  </w:style>
  <w:style w:type="character" w:customStyle="1" w:styleId="24">
    <w:name w:val="Основной текст с отступом 2 Знак"/>
    <w:basedOn w:val="a0"/>
    <w:link w:val="23"/>
    <w:uiPriority w:val="99"/>
    <w:rsid w:val="00C545D4"/>
    <w:rPr>
      <w:rFonts w:ascii="Times New Roman" w:eastAsia="Times New Roman" w:hAnsi="Times New Roman" w:cs="Times New Roman"/>
      <w:sz w:val="24"/>
      <w:szCs w:val="24"/>
      <w:lang w:eastAsia="ru-RU"/>
    </w:rPr>
  </w:style>
  <w:style w:type="character" w:customStyle="1" w:styleId="c1">
    <w:name w:val="c1"/>
    <w:basedOn w:val="a0"/>
    <w:rsid w:val="00C545D4"/>
  </w:style>
  <w:style w:type="paragraph" w:customStyle="1" w:styleId="c4c6">
    <w:name w:val="c4 c6"/>
    <w:basedOn w:val="a"/>
    <w:uiPriority w:val="99"/>
    <w:rsid w:val="00C545D4"/>
    <w:pPr>
      <w:spacing w:before="60" w:after="60"/>
    </w:pPr>
  </w:style>
  <w:style w:type="paragraph" w:styleId="25">
    <w:name w:val="List Continue 2"/>
    <w:basedOn w:val="a"/>
    <w:uiPriority w:val="99"/>
    <w:rsid w:val="00C545D4"/>
    <w:pPr>
      <w:spacing w:after="120"/>
      <w:ind w:left="566"/>
    </w:pPr>
  </w:style>
  <w:style w:type="paragraph" w:customStyle="1" w:styleId="style16">
    <w:name w:val="style16"/>
    <w:basedOn w:val="a"/>
    <w:uiPriority w:val="99"/>
    <w:rsid w:val="00C545D4"/>
    <w:pPr>
      <w:spacing w:before="100" w:beforeAutospacing="1" w:after="100" w:afterAutospacing="1"/>
    </w:pPr>
  </w:style>
  <w:style w:type="paragraph" w:customStyle="1" w:styleId="style4">
    <w:name w:val="style4"/>
    <w:basedOn w:val="a"/>
    <w:uiPriority w:val="99"/>
    <w:rsid w:val="00C545D4"/>
    <w:pPr>
      <w:spacing w:before="100" w:beforeAutospacing="1" w:after="100" w:afterAutospacing="1"/>
    </w:pPr>
  </w:style>
  <w:style w:type="character" w:customStyle="1" w:styleId="BodyTextChar">
    <w:name w:val="Body Text Char"/>
    <w:basedOn w:val="a0"/>
    <w:locked/>
    <w:rsid w:val="00C545D4"/>
    <w:rPr>
      <w:rFonts w:cs="Times New Roman"/>
      <w:b/>
      <w:bCs/>
      <w:sz w:val="24"/>
      <w:szCs w:val="24"/>
    </w:rPr>
  </w:style>
  <w:style w:type="character" w:customStyle="1" w:styleId="FooterChar">
    <w:name w:val="Footer Char"/>
    <w:basedOn w:val="a0"/>
    <w:locked/>
    <w:rsid w:val="00C545D4"/>
    <w:rPr>
      <w:rFonts w:cs="Times New Roman"/>
      <w:sz w:val="24"/>
      <w:szCs w:val="24"/>
    </w:rPr>
  </w:style>
  <w:style w:type="character" w:customStyle="1" w:styleId="HeaderChar">
    <w:name w:val="Header Char"/>
    <w:basedOn w:val="a0"/>
    <w:locked/>
    <w:rsid w:val="00C545D4"/>
    <w:rPr>
      <w:rFonts w:cs="Times New Roman"/>
      <w:sz w:val="24"/>
      <w:szCs w:val="24"/>
    </w:rPr>
  </w:style>
  <w:style w:type="paragraph" w:customStyle="1" w:styleId="110">
    <w:name w:val="Абзац списка11"/>
    <w:basedOn w:val="a"/>
    <w:uiPriority w:val="99"/>
    <w:rsid w:val="00C545D4"/>
    <w:pPr>
      <w:spacing w:after="200" w:line="276" w:lineRule="auto"/>
      <w:ind w:left="720"/>
      <w:contextualSpacing/>
    </w:pPr>
    <w:rPr>
      <w:rFonts w:ascii="Calibri" w:hAnsi="Calibri"/>
      <w:sz w:val="22"/>
      <w:szCs w:val="22"/>
    </w:rPr>
  </w:style>
  <w:style w:type="character" w:customStyle="1" w:styleId="BodyText3Char">
    <w:name w:val="Body Text 3 Char"/>
    <w:basedOn w:val="a0"/>
    <w:locked/>
    <w:rsid w:val="00C545D4"/>
    <w:rPr>
      <w:rFonts w:cs="Times New Roman"/>
      <w:sz w:val="16"/>
      <w:szCs w:val="16"/>
    </w:rPr>
  </w:style>
  <w:style w:type="character" w:customStyle="1" w:styleId="BodyTextIndentChar">
    <w:name w:val="Body Text Indent Char"/>
    <w:basedOn w:val="a0"/>
    <w:locked/>
    <w:rsid w:val="00C545D4"/>
    <w:rPr>
      <w:rFonts w:cs="Times New Roman"/>
      <w:sz w:val="24"/>
      <w:szCs w:val="24"/>
    </w:rPr>
  </w:style>
  <w:style w:type="character" w:customStyle="1" w:styleId="s0">
    <w:name w:val="s0"/>
    <w:basedOn w:val="a0"/>
    <w:rsid w:val="00C545D4"/>
    <w:rPr>
      <w:rFonts w:ascii="Times New Roman" w:hAnsi="Times New Roman" w:cs="Times New Roman"/>
      <w:color w:val="000000"/>
      <w:sz w:val="28"/>
      <w:szCs w:val="28"/>
      <w:u w:val="none"/>
      <w:effect w:val="none"/>
    </w:rPr>
  </w:style>
  <w:style w:type="character" w:customStyle="1" w:styleId="26">
    <w:name w:val="Основной текст (2)_"/>
    <w:basedOn w:val="a0"/>
    <w:link w:val="27"/>
    <w:locked/>
    <w:rsid w:val="00C545D4"/>
    <w:rPr>
      <w:b/>
      <w:bCs/>
      <w:sz w:val="28"/>
      <w:szCs w:val="28"/>
      <w:shd w:val="clear" w:color="auto" w:fill="FFFFFF"/>
    </w:rPr>
  </w:style>
  <w:style w:type="paragraph" w:customStyle="1" w:styleId="27">
    <w:name w:val="Основной текст (2)"/>
    <w:basedOn w:val="a"/>
    <w:link w:val="26"/>
    <w:rsid w:val="00C545D4"/>
    <w:pPr>
      <w:widowControl w:val="0"/>
      <w:shd w:val="clear" w:color="auto" w:fill="FFFFFF"/>
      <w:spacing w:line="322" w:lineRule="exact"/>
    </w:pPr>
    <w:rPr>
      <w:rFonts w:asciiTheme="minorHAnsi" w:eastAsiaTheme="minorHAnsi" w:hAnsiTheme="minorHAnsi" w:cstheme="minorBidi"/>
      <w:b/>
      <w:bCs/>
      <w:sz w:val="28"/>
      <w:szCs w:val="28"/>
      <w:shd w:val="clear" w:color="auto" w:fill="FFFFFF"/>
      <w:lang w:eastAsia="en-US"/>
    </w:rPr>
  </w:style>
  <w:style w:type="paragraph" w:customStyle="1" w:styleId="af7">
    <w:name w:val="Стиль"/>
    <w:uiPriority w:val="99"/>
    <w:rsid w:val="00C545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35"/>
    <w:locked/>
    <w:rsid w:val="00C545D4"/>
    <w:rPr>
      <w:sz w:val="27"/>
      <w:shd w:val="clear" w:color="auto" w:fill="FFFFFF"/>
    </w:rPr>
  </w:style>
  <w:style w:type="paragraph" w:customStyle="1" w:styleId="35">
    <w:name w:val="Основной текст3"/>
    <w:basedOn w:val="a"/>
    <w:link w:val="af8"/>
    <w:rsid w:val="00C545D4"/>
    <w:pPr>
      <w:widowControl w:val="0"/>
      <w:shd w:val="clear" w:color="auto" w:fill="FFFFFF"/>
      <w:spacing w:line="408" w:lineRule="exact"/>
      <w:ind w:hanging="1660"/>
      <w:jc w:val="both"/>
    </w:pPr>
    <w:rPr>
      <w:rFonts w:asciiTheme="minorHAnsi" w:eastAsiaTheme="minorHAnsi" w:hAnsiTheme="minorHAnsi" w:cstheme="minorBidi"/>
      <w:sz w:val="27"/>
      <w:szCs w:val="22"/>
      <w:shd w:val="clear" w:color="auto" w:fill="FFFFFF"/>
      <w:lang w:eastAsia="en-US"/>
    </w:rPr>
  </w:style>
  <w:style w:type="character" w:customStyle="1" w:styleId="28">
    <w:name w:val="Заголовок №2_"/>
    <w:link w:val="29"/>
    <w:locked/>
    <w:rsid w:val="00C545D4"/>
    <w:rPr>
      <w:b/>
      <w:sz w:val="31"/>
      <w:shd w:val="clear" w:color="auto" w:fill="FFFFFF"/>
    </w:rPr>
  </w:style>
  <w:style w:type="paragraph" w:customStyle="1" w:styleId="29">
    <w:name w:val="Заголовок №2"/>
    <w:basedOn w:val="a"/>
    <w:link w:val="28"/>
    <w:rsid w:val="00C545D4"/>
    <w:pPr>
      <w:widowControl w:val="0"/>
      <w:shd w:val="clear" w:color="auto" w:fill="FFFFFF"/>
      <w:spacing w:before="480" w:line="413" w:lineRule="exact"/>
      <w:ind w:hanging="700"/>
      <w:jc w:val="both"/>
      <w:outlineLvl w:val="1"/>
    </w:pPr>
    <w:rPr>
      <w:rFonts w:asciiTheme="minorHAnsi" w:eastAsiaTheme="minorHAnsi" w:hAnsiTheme="minorHAnsi" w:cstheme="minorBidi"/>
      <w:b/>
      <w:sz w:val="31"/>
      <w:szCs w:val="22"/>
      <w:shd w:val="clear" w:color="auto" w:fill="FFFFFF"/>
      <w:lang w:eastAsia="en-US"/>
    </w:rPr>
  </w:style>
  <w:style w:type="character" w:customStyle="1" w:styleId="2a">
    <w:name w:val="Основной текст2"/>
    <w:rsid w:val="00C545D4"/>
    <w:rPr>
      <w:rFonts w:ascii="Times New Roman" w:hAnsi="Times New Roman"/>
      <w:color w:val="000000"/>
      <w:spacing w:val="0"/>
      <w:w w:val="100"/>
      <w:position w:val="0"/>
      <w:sz w:val="27"/>
      <w:u w:val="none"/>
      <w:lang w:val="ru-RU"/>
    </w:rPr>
  </w:style>
  <w:style w:type="character" w:customStyle="1" w:styleId="2b">
    <w:name w:val="Подпись к таблице (2)_"/>
    <w:link w:val="2c"/>
    <w:locked/>
    <w:rsid w:val="00C545D4"/>
    <w:rPr>
      <w:sz w:val="27"/>
      <w:shd w:val="clear" w:color="auto" w:fill="FFFFFF"/>
    </w:rPr>
  </w:style>
  <w:style w:type="paragraph" w:customStyle="1" w:styleId="2c">
    <w:name w:val="Подпись к таблице (2)"/>
    <w:basedOn w:val="a"/>
    <w:link w:val="2b"/>
    <w:rsid w:val="00C545D4"/>
    <w:pPr>
      <w:widowControl w:val="0"/>
      <w:shd w:val="clear" w:color="auto" w:fill="FFFFFF"/>
      <w:spacing w:line="418" w:lineRule="exact"/>
      <w:jc w:val="both"/>
    </w:pPr>
    <w:rPr>
      <w:rFonts w:asciiTheme="minorHAnsi" w:eastAsiaTheme="minorHAnsi" w:hAnsiTheme="minorHAnsi" w:cstheme="minorBidi"/>
      <w:sz w:val="27"/>
      <w:szCs w:val="22"/>
      <w:shd w:val="clear" w:color="auto" w:fill="FFFFFF"/>
      <w:lang w:eastAsia="en-US"/>
    </w:rPr>
  </w:style>
  <w:style w:type="paragraph" w:styleId="af9">
    <w:name w:val="Balloon Text"/>
    <w:basedOn w:val="a"/>
    <w:link w:val="afa"/>
    <w:uiPriority w:val="99"/>
    <w:rsid w:val="00C545D4"/>
    <w:rPr>
      <w:rFonts w:ascii="Tahoma" w:hAnsi="Tahoma" w:cs="Tahoma"/>
      <w:sz w:val="16"/>
      <w:szCs w:val="16"/>
    </w:rPr>
  </w:style>
  <w:style w:type="character" w:customStyle="1" w:styleId="afa">
    <w:name w:val="Текст выноски Знак"/>
    <w:basedOn w:val="a0"/>
    <w:link w:val="af9"/>
    <w:uiPriority w:val="99"/>
    <w:rsid w:val="00C545D4"/>
    <w:rPr>
      <w:rFonts w:ascii="Tahoma" w:eastAsia="Times New Roman" w:hAnsi="Tahoma" w:cs="Tahoma"/>
      <w:sz w:val="16"/>
      <w:szCs w:val="16"/>
      <w:lang w:eastAsia="ru-RU"/>
    </w:rPr>
  </w:style>
  <w:style w:type="character" w:customStyle="1" w:styleId="13">
    <w:name w:val="Основной текст1"/>
    <w:rsid w:val="00C545D4"/>
    <w:rPr>
      <w:rFonts w:ascii="Times New Roman" w:hAnsi="Times New Roman"/>
      <w:color w:val="000000"/>
      <w:spacing w:val="0"/>
      <w:w w:val="100"/>
      <w:position w:val="0"/>
      <w:sz w:val="27"/>
      <w:u w:val="single"/>
      <w:lang w:val="ru-RU"/>
    </w:rPr>
  </w:style>
  <w:style w:type="paragraph" w:customStyle="1" w:styleId="c2">
    <w:name w:val="c2"/>
    <w:basedOn w:val="a"/>
    <w:uiPriority w:val="99"/>
    <w:rsid w:val="00375035"/>
    <w:pPr>
      <w:spacing w:before="100" w:beforeAutospacing="1" w:after="100" w:afterAutospacing="1"/>
    </w:pPr>
  </w:style>
  <w:style w:type="character" w:customStyle="1" w:styleId="c4c18">
    <w:name w:val="c4 c18"/>
    <w:basedOn w:val="a0"/>
    <w:rsid w:val="00375035"/>
  </w:style>
  <w:style w:type="character" w:customStyle="1" w:styleId="c4">
    <w:name w:val="c4"/>
    <w:basedOn w:val="a0"/>
    <w:rsid w:val="00375035"/>
  </w:style>
  <w:style w:type="paragraph" w:customStyle="1" w:styleId="c3">
    <w:name w:val="c3"/>
    <w:basedOn w:val="a"/>
    <w:uiPriority w:val="99"/>
    <w:rsid w:val="00375035"/>
    <w:pPr>
      <w:spacing w:before="100" w:beforeAutospacing="1" w:after="100" w:afterAutospacing="1"/>
    </w:pPr>
  </w:style>
  <w:style w:type="character" w:customStyle="1" w:styleId="c4c21c15">
    <w:name w:val="c4 c21 c15"/>
    <w:basedOn w:val="a0"/>
    <w:rsid w:val="00375035"/>
  </w:style>
  <w:style w:type="character" w:customStyle="1" w:styleId="c4c15">
    <w:name w:val="c4 c15"/>
    <w:basedOn w:val="a0"/>
    <w:rsid w:val="00375035"/>
  </w:style>
  <w:style w:type="paragraph" w:customStyle="1" w:styleId="c8c9">
    <w:name w:val="c8 c9"/>
    <w:basedOn w:val="a"/>
    <w:uiPriority w:val="99"/>
    <w:rsid w:val="00B630C9"/>
    <w:pPr>
      <w:spacing w:before="100" w:beforeAutospacing="1" w:after="100" w:afterAutospacing="1"/>
    </w:pPr>
  </w:style>
  <w:style w:type="paragraph" w:customStyle="1" w:styleId="c9">
    <w:name w:val="c9"/>
    <w:basedOn w:val="a"/>
    <w:uiPriority w:val="99"/>
    <w:rsid w:val="00B630C9"/>
    <w:pPr>
      <w:spacing w:before="100" w:beforeAutospacing="1" w:after="100" w:afterAutospacing="1"/>
    </w:pPr>
  </w:style>
  <w:style w:type="paragraph" w:customStyle="1" w:styleId="c7">
    <w:name w:val="c7"/>
    <w:basedOn w:val="a"/>
    <w:uiPriority w:val="99"/>
    <w:rsid w:val="00BA025B"/>
    <w:pPr>
      <w:spacing w:before="100" w:beforeAutospacing="1" w:after="100" w:afterAutospacing="1"/>
    </w:pPr>
  </w:style>
  <w:style w:type="character" w:customStyle="1" w:styleId="fontstyle01">
    <w:name w:val="fontstyle01"/>
    <w:basedOn w:val="a0"/>
    <w:rsid w:val="00BA025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BA025B"/>
    <w:rPr>
      <w:rFonts w:ascii="Symbol" w:hAnsi="Symbol" w:hint="default"/>
      <w:b w:val="0"/>
      <w:bCs w:val="0"/>
      <w:i w:val="0"/>
      <w:iCs w:val="0"/>
      <w:color w:val="000000"/>
      <w:sz w:val="24"/>
      <w:szCs w:val="24"/>
    </w:rPr>
  </w:style>
  <w:style w:type="paragraph" w:customStyle="1" w:styleId="afb">
    <w:name w:val="a"/>
    <w:basedOn w:val="a"/>
    <w:uiPriority w:val="99"/>
    <w:rsid w:val="00BA025B"/>
    <w:pPr>
      <w:spacing w:before="100" w:beforeAutospacing="1" w:after="100" w:afterAutospacing="1"/>
    </w:pPr>
  </w:style>
  <w:style w:type="paragraph" w:customStyle="1" w:styleId="ajustify">
    <w:name w:val="ajustify"/>
    <w:basedOn w:val="a"/>
    <w:uiPriority w:val="99"/>
    <w:rsid w:val="00BA025B"/>
    <w:pPr>
      <w:spacing w:before="100" w:beforeAutospacing="1" w:after="100" w:afterAutospacing="1"/>
    </w:pPr>
  </w:style>
  <w:style w:type="paragraph" w:customStyle="1" w:styleId="acxspmiddle">
    <w:name w:val="acxspmiddle"/>
    <w:basedOn w:val="a"/>
    <w:uiPriority w:val="99"/>
    <w:rsid w:val="00BA025B"/>
    <w:pPr>
      <w:spacing w:before="100" w:beforeAutospacing="1" w:after="100" w:afterAutospacing="1"/>
    </w:pPr>
  </w:style>
  <w:style w:type="paragraph" w:customStyle="1" w:styleId="2d">
    <w:name w:val="Абзац списка2"/>
    <w:basedOn w:val="a"/>
    <w:uiPriority w:val="99"/>
    <w:rsid w:val="00BA025B"/>
    <w:pPr>
      <w:spacing w:after="160" w:line="259" w:lineRule="auto"/>
      <w:ind w:left="720"/>
      <w:contextualSpacing/>
    </w:pPr>
    <w:rPr>
      <w:rFonts w:ascii="Calibri" w:hAnsi="Calibri"/>
      <w:sz w:val="22"/>
      <w:szCs w:val="22"/>
      <w:lang w:eastAsia="en-US"/>
    </w:rPr>
  </w:style>
  <w:style w:type="paragraph" w:customStyle="1" w:styleId="system-pagebreak">
    <w:name w:val="system-pagebreak"/>
    <w:basedOn w:val="a"/>
    <w:uiPriority w:val="99"/>
    <w:rsid w:val="00BA025B"/>
    <w:pPr>
      <w:spacing w:before="100" w:beforeAutospacing="1" w:after="100" w:afterAutospacing="1"/>
    </w:pPr>
  </w:style>
  <w:style w:type="paragraph" w:customStyle="1" w:styleId="Default">
    <w:name w:val="Default"/>
    <w:uiPriority w:val="99"/>
    <w:rsid w:val="00BA0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annotation reference"/>
    <w:basedOn w:val="a0"/>
    <w:rsid w:val="00854E24"/>
    <w:rPr>
      <w:sz w:val="16"/>
      <w:szCs w:val="16"/>
    </w:rPr>
  </w:style>
  <w:style w:type="paragraph" w:styleId="afd">
    <w:name w:val="annotation text"/>
    <w:basedOn w:val="a"/>
    <w:link w:val="afe"/>
    <w:uiPriority w:val="99"/>
    <w:rsid w:val="00854E24"/>
    <w:rPr>
      <w:sz w:val="20"/>
      <w:szCs w:val="20"/>
    </w:rPr>
  </w:style>
  <w:style w:type="character" w:customStyle="1" w:styleId="afe">
    <w:name w:val="Текст примечания Знак"/>
    <w:basedOn w:val="a0"/>
    <w:link w:val="afd"/>
    <w:uiPriority w:val="99"/>
    <w:rsid w:val="00854E2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rsid w:val="00854E24"/>
    <w:rPr>
      <w:b/>
      <w:bCs/>
    </w:rPr>
  </w:style>
  <w:style w:type="character" w:customStyle="1" w:styleId="aff0">
    <w:name w:val="Тема примечания Знак"/>
    <w:basedOn w:val="afe"/>
    <w:link w:val="aff"/>
    <w:uiPriority w:val="99"/>
    <w:rsid w:val="00854E24"/>
    <w:rPr>
      <w:rFonts w:ascii="Times New Roman" w:eastAsia="Times New Roman" w:hAnsi="Times New Roman" w:cs="Times New Roman"/>
      <w:b/>
      <w:bCs/>
      <w:sz w:val="20"/>
      <w:szCs w:val="20"/>
      <w:lang w:eastAsia="ru-RU"/>
    </w:rPr>
  </w:style>
  <w:style w:type="paragraph" w:styleId="aff1">
    <w:name w:val="caption"/>
    <w:basedOn w:val="a"/>
    <w:next w:val="a"/>
    <w:uiPriority w:val="99"/>
    <w:unhideWhenUsed/>
    <w:qFormat/>
    <w:rsid w:val="00854E24"/>
    <w:rPr>
      <w:b/>
      <w:bCs/>
      <w:sz w:val="20"/>
      <w:szCs w:val="20"/>
    </w:rPr>
  </w:style>
  <w:style w:type="character" w:styleId="HTML1">
    <w:name w:val="HTML Cite"/>
    <w:basedOn w:val="a0"/>
    <w:uiPriority w:val="99"/>
    <w:unhideWhenUsed/>
    <w:rsid w:val="00301B03"/>
    <w:rPr>
      <w:i/>
      <w:iCs/>
    </w:rPr>
  </w:style>
  <w:style w:type="paragraph" w:customStyle="1" w:styleId="p64x9c">
    <w:name w:val="p64x9c"/>
    <w:basedOn w:val="a"/>
    <w:uiPriority w:val="99"/>
    <w:rsid w:val="0042329D"/>
    <w:pPr>
      <w:spacing w:before="100" w:beforeAutospacing="1" w:after="100" w:afterAutospacing="1"/>
    </w:pPr>
  </w:style>
  <w:style w:type="paragraph" w:customStyle="1" w:styleId="c8">
    <w:name w:val="c8"/>
    <w:basedOn w:val="a"/>
    <w:uiPriority w:val="99"/>
    <w:rsid w:val="0042329D"/>
    <w:pPr>
      <w:spacing w:before="100" w:beforeAutospacing="1" w:after="100" w:afterAutospacing="1"/>
    </w:pPr>
  </w:style>
  <w:style w:type="character" w:customStyle="1" w:styleId="c6">
    <w:name w:val="c6"/>
    <w:rsid w:val="0042329D"/>
  </w:style>
  <w:style w:type="character" w:styleId="aff2">
    <w:name w:val="FollowedHyperlink"/>
    <w:basedOn w:val="a0"/>
    <w:uiPriority w:val="99"/>
    <w:semiHidden/>
    <w:unhideWhenUsed/>
    <w:rsid w:val="0042329D"/>
    <w:rPr>
      <w:color w:val="800080"/>
      <w:u w:val="single"/>
    </w:rPr>
  </w:style>
  <w:style w:type="table" w:styleId="-1">
    <w:name w:val="Table Web 1"/>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Simple 2"/>
    <w:basedOn w:val="a1"/>
    <w:rsid w:val="003506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Web 2"/>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estern">
    <w:name w:val="western"/>
    <w:basedOn w:val="a"/>
    <w:uiPriority w:val="99"/>
    <w:rsid w:val="000269EE"/>
    <w:pPr>
      <w:spacing w:before="100" w:beforeAutospacing="1" w:after="100" w:afterAutospacing="1"/>
    </w:pPr>
  </w:style>
  <w:style w:type="paragraph" w:customStyle="1" w:styleId="c22">
    <w:name w:val="c22"/>
    <w:basedOn w:val="a"/>
    <w:uiPriority w:val="99"/>
    <w:rsid w:val="000A4B43"/>
    <w:pPr>
      <w:spacing w:before="100" w:beforeAutospacing="1" w:after="100" w:afterAutospacing="1"/>
    </w:pPr>
  </w:style>
  <w:style w:type="numbering" w:customStyle="1" w:styleId="14">
    <w:name w:val="Нет списка1"/>
    <w:next w:val="a2"/>
    <w:uiPriority w:val="99"/>
    <w:semiHidden/>
    <w:unhideWhenUsed/>
    <w:rsid w:val="00D81614"/>
  </w:style>
  <w:style w:type="character" w:customStyle="1" w:styleId="15">
    <w:name w:val="Просмотренная гиперссылка1"/>
    <w:basedOn w:val="a0"/>
    <w:uiPriority w:val="99"/>
    <w:semiHidden/>
    <w:unhideWhenUsed/>
    <w:rsid w:val="00D81614"/>
    <w:rPr>
      <w:color w:val="800080"/>
      <w:u w:val="single"/>
    </w:rPr>
  </w:style>
  <w:style w:type="paragraph" w:customStyle="1" w:styleId="TableParagraph">
    <w:name w:val="Table Paragraph"/>
    <w:basedOn w:val="a"/>
    <w:uiPriority w:val="1"/>
    <w:semiHidden/>
    <w:qFormat/>
    <w:rsid w:val="00D81614"/>
    <w:pPr>
      <w:widowControl w:val="0"/>
      <w:autoSpaceDE w:val="0"/>
      <w:autoSpaceDN w:val="0"/>
      <w:ind w:left="140"/>
    </w:pPr>
    <w:rPr>
      <w:sz w:val="22"/>
      <w:szCs w:val="22"/>
      <w:lang w:val="en-US" w:eastAsia="en-US"/>
    </w:rPr>
  </w:style>
  <w:style w:type="table" w:customStyle="1" w:styleId="16">
    <w:name w:val="Сетка таблицы1"/>
    <w:basedOn w:val="a1"/>
    <w:next w:val="a4"/>
    <w:uiPriority w:val="59"/>
    <w:rsid w:val="00D816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1"/>
    <w:next w:val="a4"/>
    <w:uiPriority w:val="59"/>
    <w:rsid w:val="00D8161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Simp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45D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A025B"/>
    <w:pPr>
      <w:keepNext/>
      <w:tabs>
        <w:tab w:val="num" w:pos="0"/>
      </w:tabs>
      <w:suppressAutoHyphens/>
      <w:ind w:left="5580"/>
      <w:outlineLvl w:val="1"/>
    </w:pPr>
    <w:rPr>
      <w:bCs/>
      <w:sz w:val="28"/>
      <w:szCs w:val="20"/>
      <w:lang w:eastAsia="ar-SA"/>
    </w:rPr>
  </w:style>
  <w:style w:type="paragraph" w:styleId="3">
    <w:name w:val="heading 3"/>
    <w:basedOn w:val="a"/>
    <w:next w:val="a"/>
    <w:link w:val="30"/>
    <w:uiPriority w:val="9"/>
    <w:unhideWhenUsed/>
    <w:qFormat/>
    <w:rsid w:val="001110FC"/>
    <w:pPr>
      <w:keepNext/>
      <w:spacing w:before="240" w:after="60"/>
      <w:outlineLvl w:val="2"/>
    </w:pPr>
    <w:rPr>
      <w:rFonts w:ascii="Cambria" w:hAnsi="Cambria"/>
      <w:b/>
      <w:bCs/>
      <w:sz w:val="26"/>
      <w:szCs w:val="26"/>
    </w:rPr>
  </w:style>
  <w:style w:type="paragraph" w:styleId="4">
    <w:name w:val="heading 4"/>
    <w:basedOn w:val="a"/>
    <w:next w:val="a"/>
    <w:link w:val="40"/>
    <w:qFormat/>
    <w:rsid w:val="00C545D4"/>
    <w:pPr>
      <w:keepNext/>
      <w:ind w:firstLine="720"/>
      <w:outlineLvl w:val="3"/>
    </w:pPr>
    <w:rPr>
      <w:sz w:val="28"/>
    </w:rPr>
  </w:style>
  <w:style w:type="paragraph" w:styleId="5">
    <w:name w:val="heading 5"/>
    <w:basedOn w:val="a"/>
    <w:next w:val="a"/>
    <w:link w:val="50"/>
    <w:qFormat/>
    <w:rsid w:val="00BA025B"/>
    <w:pPr>
      <w:keepNext/>
      <w:tabs>
        <w:tab w:val="num" w:pos="0"/>
      </w:tabs>
      <w:suppressAutoHyphens/>
      <w:jc w:val="both"/>
      <w:outlineLvl w:val="4"/>
    </w:pPr>
    <w:rPr>
      <w:sz w:val="28"/>
      <w:szCs w:val="20"/>
      <w:lang w:eastAsia="ar-SA"/>
    </w:rPr>
  </w:style>
  <w:style w:type="paragraph" w:styleId="6">
    <w:name w:val="heading 6"/>
    <w:basedOn w:val="a"/>
    <w:next w:val="a"/>
    <w:link w:val="60"/>
    <w:qFormat/>
    <w:rsid w:val="00C545D4"/>
    <w:pPr>
      <w:keepNext/>
      <w:ind w:left="284" w:firstLine="992"/>
      <w:jc w:val="center"/>
      <w:outlineLvl w:val="5"/>
    </w:pPr>
    <w:rPr>
      <w:szCs w:val="20"/>
    </w:rPr>
  </w:style>
  <w:style w:type="paragraph" w:styleId="7">
    <w:name w:val="heading 7"/>
    <w:basedOn w:val="a"/>
    <w:next w:val="a"/>
    <w:link w:val="70"/>
    <w:uiPriority w:val="99"/>
    <w:qFormat/>
    <w:rsid w:val="00BA025B"/>
    <w:pPr>
      <w:keepNext/>
      <w:tabs>
        <w:tab w:val="num" w:pos="0"/>
      </w:tabs>
      <w:suppressAutoHyphens/>
      <w:jc w:val="right"/>
      <w:outlineLvl w:val="6"/>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5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025B"/>
    <w:rPr>
      <w:rFonts w:ascii="Times New Roman" w:eastAsia="Times New Roman" w:hAnsi="Times New Roman" w:cs="Times New Roman"/>
      <w:bCs/>
      <w:sz w:val="28"/>
      <w:szCs w:val="20"/>
      <w:lang w:eastAsia="ar-SA"/>
    </w:rPr>
  </w:style>
  <w:style w:type="character" w:customStyle="1" w:styleId="30">
    <w:name w:val="Заголовок 3 Знак"/>
    <w:basedOn w:val="a0"/>
    <w:link w:val="3"/>
    <w:uiPriority w:val="9"/>
    <w:rsid w:val="001110FC"/>
    <w:rPr>
      <w:rFonts w:ascii="Cambria" w:eastAsia="Times New Roman" w:hAnsi="Cambria" w:cs="Times New Roman"/>
      <w:b/>
      <w:bCs/>
      <w:sz w:val="26"/>
      <w:szCs w:val="26"/>
      <w:lang w:eastAsia="ru-RU"/>
    </w:rPr>
  </w:style>
  <w:style w:type="character" w:customStyle="1" w:styleId="40">
    <w:name w:val="Заголовок 4 Знак"/>
    <w:basedOn w:val="a0"/>
    <w:link w:val="4"/>
    <w:rsid w:val="00C545D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A025B"/>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C545D4"/>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BA025B"/>
    <w:rPr>
      <w:rFonts w:ascii="Times New Roman" w:eastAsia="Times New Roman" w:hAnsi="Times New Roman" w:cs="Times New Roman"/>
      <w:b/>
      <w:sz w:val="28"/>
      <w:szCs w:val="20"/>
      <w:lang w:eastAsia="ar-SA"/>
    </w:rPr>
  </w:style>
  <w:style w:type="paragraph" w:customStyle="1" w:styleId="a3">
    <w:name w:val="Знак"/>
    <w:basedOn w:val="a"/>
    <w:autoRedefine/>
    <w:uiPriority w:val="99"/>
    <w:rsid w:val="00C545D4"/>
    <w:pPr>
      <w:spacing w:after="160" w:line="240" w:lineRule="exact"/>
    </w:pPr>
    <w:rPr>
      <w:rFonts w:eastAsia="SimSun"/>
      <w:b/>
      <w:sz w:val="28"/>
      <w:lang w:val="en-US" w:eastAsia="en-US"/>
    </w:rPr>
  </w:style>
  <w:style w:type="table" w:styleId="a4">
    <w:name w:val="Table Grid"/>
    <w:basedOn w:val="a1"/>
    <w:uiPriority w:val="59"/>
    <w:rsid w:val="00C545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545D4"/>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rsid w:val="00C545D4"/>
    <w:pPr>
      <w:spacing w:before="100" w:beforeAutospacing="1" w:after="100" w:afterAutospacing="1"/>
    </w:pPr>
  </w:style>
  <w:style w:type="paragraph" w:styleId="a7">
    <w:name w:val="Body Text"/>
    <w:basedOn w:val="a"/>
    <w:link w:val="a8"/>
    <w:uiPriority w:val="99"/>
    <w:rsid w:val="00C545D4"/>
    <w:pPr>
      <w:jc w:val="center"/>
    </w:pPr>
    <w:rPr>
      <w:b/>
      <w:bCs/>
      <w:sz w:val="48"/>
    </w:rPr>
  </w:style>
  <w:style w:type="character" w:customStyle="1" w:styleId="a8">
    <w:name w:val="Основной текст Знак"/>
    <w:basedOn w:val="a0"/>
    <w:link w:val="a7"/>
    <w:uiPriority w:val="99"/>
    <w:rsid w:val="00C545D4"/>
    <w:rPr>
      <w:rFonts w:ascii="Times New Roman" w:eastAsia="Times New Roman" w:hAnsi="Times New Roman" w:cs="Times New Roman"/>
      <w:b/>
      <w:bCs/>
      <w:sz w:val="48"/>
      <w:szCs w:val="24"/>
      <w:lang w:eastAsia="ru-RU"/>
    </w:rPr>
  </w:style>
  <w:style w:type="paragraph" w:customStyle="1" w:styleId="ConsPlusNormal">
    <w:name w:val="ConsPlusNormal"/>
    <w:uiPriority w:val="99"/>
    <w:rsid w:val="00C54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C545D4"/>
    <w:pPr>
      <w:spacing w:after="120"/>
    </w:pPr>
    <w:rPr>
      <w:sz w:val="16"/>
      <w:szCs w:val="16"/>
    </w:rPr>
  </w:style>
  <w:style w:type="character" w:customStyle="1" w:styleId="32">
    <w:name w:val="Основной текст 3 Знак"/>
    <w:basedOn w:val="a0"/>
    <w:link w:val="31"/>
    <w:uiPriority w:val="99"/>
    <w:rsid w:val="00C545D4"/>
    <w:rPr>
      <w:rFonts w:ascii="Times New Roman" w:eastAsia="Times New Roman" w:hAnsi="Times New Roman" w:cs="Times New Roman"/>
      <w:sz w:val="16"/>
      <w:szCs w:val="16"/>
      <w:lang w:eastAsia="ru-RU"/>
    </w:rPr>
  </w:style>
  <w:style w:type="paragraph" w:styleId="a9">
    <w:name w:val="Title"/>
    <w:basedOn w:val="a"/>
    <w:link w:val="aa"/>
    <w:uiPriority w:val="99"/>
    <w:qFormat/>
    <w:rsid w:val="00C545D4"/>
    <w:pPr>
      <w:jc w:val="center"/>
    </w:pPr>
    <w:rPr>
      <w:b/>
      <w:bCs/>
      <w:sz w:val="28"/>
    </w:rPr>
  </w:style>
  <w:style w:type="character" w:customStyle="1" w:styleId="aa">
    <w:name w:val="Название Знак"/>
    <w:basedOn w:val="a0"/>
    <w:link w:val="a9"/>
    <w:uiPriority w:val="99"/>
    <w:rsid w:val="00C545D4"/>
    <w:rPr>
      <w:rFonts w:ascii="Times New Roman" w:eastAsia="Times New Roman" w:hAnsi="Times New Roman" w:cs="Times New Roman"/>
      <w:b/>
      <w:bCs/>
      <w:sz w:val="28"/>
      <w:szCs w:val="24"/>
      <w:lang w:eastAsia="ru-RU"/>
    </w:rPr>
  </w:style>
  <w:style w:type="paragraph" w:styleId="21">
    <w:name w:val="Body Text 2"/>
    <w:basedOn w:val="a"/>
    <w:link w:val="22"/>
    <w:uiPriority w:val="99"/>
    <w:rsid w:val="00C545D4"/>
    <w:pPr>
      <w:spacing w:after="120" w:line="480" w:lineRule="auto"/>
    </w:pPr>
  </w:style>
  <w:style w:type="character" w:customStyle="1" w:styleId="22">
    <w:name w:val="Основной текст 2 Знак"/>
    <w:basedOn w:val="a0"/>
    <w:link w:val="21"/>
    <w:uiPriority w:val="99"/>
    <w:rsid w:val="00C545D4"/>
    <w:rPr>
      <w:rFonts w:ascii="Times New Roman" w:eastAsia="Times New Roman" w:hAnsi="Times New Roman" w:cs="Times New Roman"/>
      <w:sz w:val="24"/>
      <w:szCs w:val="24"/>
      <w:lang w:eastAsia="ru-RU"/>
    </w:rPr>
  </w:style>
  <w:style w:type="paragraph" w:styleId="ab">
    <w:name w:val="No Spacing"/>
    <w:aliases w:val="Обя,мелкий,мой рабочий,No Spacing,Айгерим,норма,No Spacing1,Без интеБез интервала,свой,Без интервала11,МОЙ СТИЛЬ,14 TNR,Елжан,Исполнитель,No Spacing11,Без интервала2,Без интервала111,исполнитель,Без интервала1111,без интерва"/>
    <w:link w:val="ac"/>
    <w:uiPriority w:val="1"/>
    <w:qFormat/>
    <w:rsid w:val="00C545D4"/>
    <w:pPr>
      <w:spacing w:after="0" w:line="240" w:lineRule="auto"/>
    </w:pPr>
    <w:rPr>
      <w:rFonts w:ascii="Calibri" w:eastAsia="Calibri" w:hAnsi="Calibri" w:cs="Times New Roman"/>
      <w:lang w:val="en-US"/>
    </w:rPr>
  </w:style>
  <w:style w:type="character" w:customStyle="1" w:styleId="ac">
    <w:name w:val="Без интервала Знак"/>
    <w:aliases w:val="Обя Знак,мелкий Знак,мой рабочий Знак,No Spacing Знак,Айгерим Знак,норма Знак,No Spacing1 Знак,Без интеБез интервала Знак,свой Знак,Без интервала11 Знак,МОЙ СТИЛЬ Знак,14 TNR Знак,Елжан Знак,Исполнитель Знак,No Spacing11 Знак"/>
    <w:basedOn w:val="a0"/>
    <w:link w:val="ab"/>
    <w:uiPriority w:val="1"/>
    <w:rsid w:val="00D9586F"/>
    <w:rPr>
      <w:rFonts w:ascii="Calibri" w:eastAsia="Calibri" w:hAnsi="Calibri" w:cs="Times New Roman"/>
      <w:lang w:val="en-US"/>
    </w:rPr>
  </w:style>
  <w:style w:type="paragraph" w:styleId="ad">
    <w:name w:val="footer"/>
    <w:basedOn w:val="a"/>
    <w:link w:val="ae"/>
    <w:uiPriority w:val="99"/>
    <w:rsid w:val="00C545D4"/>
    <w:pPr>
      <w:tabs>
        <w:tab w:val="center" w:pos="4677"/>
        <w:tab w:val="right" w:pos="9355"/>
      </w:tabs>
    </w:pPr>
  </w:style>
  <w:style w:type="character" w:customStyle="1" w:styleId="ae">
    <w:name w:val="Нижний колонтитул Знак"/>
    <w:basedOn w:val="a0"/>
    <w:link w:val="ad"/>
    <w:uiPriority w:val="99"/>
    <w:rsid w:val="00C545D4"/>
    <w:rPr>
      <w:rFonts w:ascii="Times New Roman" w:eastAsia="Times New Roman" w:hAnsi="Times New Roman" w:cs="Times New Roman"/>
      <w:sz w:val="24"/>
      <w:szCs w:val="24"/>
      <w:lang w:eastAsia="ru-RU"/>
    </w:rPr>
  </w:style>
  <w:style w:type="character" w:styleId="af">
    <w:name w:val="page number"/>
    <w:basedOn w:val="a0"/>
    <w:rsid w:val="00C545D4"/>
  </w:style>
  <w:style w:type="character" w:styleId="af0">
    <w:name w:val="Strong"/>
    <w:basedOn w:val="a0"/>
    <w:uiPriority w:val="22"/>
    <w:qFormat/>
    <w:rsid w:val="00C545D4"/>
    <w:rPr>
      <w:b/>
      <w:bCs/>
    </w:rPr>
  </w:style>
  <w:style w:type="character" w:customStyle="1" w:styleId="butback1">
    <w:name w:val="butback1"/>
    <w:basedOn w:val="a0"/>
    <w:rsid w:val="00C545D4"/>
    <w:rPr>
      <w:color w:val="666666"/>
    </w:rPr>
  </w:style>
  <w:style w:type="character" w:customStyle="1" w:styleId="submenu-table">
    <w:name w:val="submenu-table"/>
    <w:basedOn w:val="a0"/>
    <w:rsid w:val="00C545D4"/>
  </w:style>
  <w:style w:type="paragraph" w:customStyle="1" w:styleId="msonospacing0">
    <w:name w:val="msonospacing"/>
    <w:basedOn w:val="a"/>
    <w:uiPriority w:val="99"/>
    <w:rsid w:val="00C545D4"/>
    <w:pPr>
      <w:spacing w:before="100" w:beforeAutospacing="1" w:after="100" w:afterAutospacing="1"/>
    </w:pPr>
  </w:style>
  <w:style w:type="paragraph" w:styleId="HTML">
    <w:name w:val="HTML Address"/>
    <w:basedOn w:val="a"/>
    <w:link w:val="HTML0"/>
    <w:rsid w:val="00C545D4"/>
    <w:rPr>
      <w:i/>
      <w:iCs/>
    </w:rPr>
  </w:style>
  <w:style w:type="character" w:customStyle="1" w:styleId="HTML0">
    <w:name w:val="Адрес HTML Знак"/>
    <w:basedOn w:val="a0"/>
    <w:link w:val="HTML"/>
    <w:rsid w:val="00C545D4"/>
    <w:rPr>
      <w:rFonts w:ascii="Times New Roman" w:eastAsia="Times New Roman" w:hAnsi="Times New Roman" w:cs="Times New Roman"/>
      <w:i/>
      <w:iCs/>
      <w:sz w:val="24"/>
      <w:szCs w:val="24"/>
      <w:lang w:eastAsia="ru-RU"/>
    </w:rPr>
  </w:style>
  <w:style w:type="paragraph" w:styleId="af1">
    <w:name w:val="header"/>
    <w:basedOn w:val="a"/>
    <w:link w:val="af2"/>
    <w:uiPriority w:val="99"/>
    <w:rsid w:val="00C545D4"/>
    <w:pPr>
      <w:tabs>
        <w:tab w:val="center" w:pos="4677"/>
        <w:tab w:val="right" w:pos="9355"/>
      </w:tabs>
    </w:pPr>
  </w:style>
  <w:style w:type="character" w:customStyle="1" w:styleId="af2">
    <w:name w:val="Верхний колонтитул Знак"/>
    <w:basedOn w:val="a0"/>
    <w:link w:val="af1"/>
    <w:uiPriority w:val="99"/>
    <w:rsid w:val="00C545D4"/>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545D4"/>
  </w:style>
  <w:style w:type="character" w:customStyle="1" w:styleId="highlighthighlightactive">
    <w:name w:val="highlight highlight_active"/>
    <w:basedOn w:val="a0"/>
    <w:rsid w:val="00C545D4"/>
  </w:style>
  <w:style w:type="character" w:styleId="af3">
    <w:name w:val="Emphasis"/>
    <w:basedOn w:val="a0"/>
    <w:uiPriority w:val="20"/>
    <w:qFormat/>
    <w:rsid w:val="00C545D4"/>
    <w:rPr>
      <w:i/>
      <w:iCs/>
    </w:rPr>
  </w:style>
  <w:style w:type="paragraph" w:styleId="af4">
    <w:name w:val="Body Text Indent"/>
    <w:basedOn w:val="a"/>
    <w:link w:val="af5"/>
    <w:uiPriority w:val="99"/>
    <w:rsid w:val="00C545D4"/>
    <w:pPr>
      <w:spacing w:after="120"/>
      <w:ind w:left="283"/>
    </w:pPr>
  </w:style>
  <w:style w:type="character" w:customStyle="1" w:styleId="af5">
    <w:name w:val="Основной текст с отступом Знак"/>
    <w:basedOn w:val="a0"/>
    <w:link w:val="af4"/>
    <w:uiPriority w:val="99"/>
    <w:rsid w:val="00C545D4"/>
    <w:rPr>
      <w:rFonts w:ascii="Times New Roman" w:eastAsia="Times New Roman" w:hAnsi="Times New Roman" w:cs="Times New Roman"/>
      <w:sz w:val="24"/>
      <w:szCs w:val="24"/>
      <w:lang w:eastAsia="ru-RU"/>
    </w:rPr>
  </w:style>
  <w:style w:type="paragraph" w:customStyle="1" w:styleId="11">
    <w:name w:val="Абзац списка1"/>
    <w:basedOn w:val="a"/>
    <w:rsid w:val="00C545D4"/>
    <w:pPr>
      <w:spacing w:after="200" w:line="276" w:lineRule="auto"/>
      <w:ind w:left="720"/>
      <w:contextualSpacing/>
    </w:pPr>
    <w:rPr>
      <w:rFonts w:ascii="Calibri" w:hAnsi="Calibri"/>
      <w:sz w:val="22"/>
      <w:szCs w:val="22"/>
    </w:rPr>
  </w:style>
  <w:style w:type="paragraph" w:customStyle="1" w:styleId="12">
    <w:name w:val="Без интервала1"/>
    <w:rsid w:val="00C545D4"/>
    <w:pPr>
      <w:spacing w:after="0" w:line="240" w:lineRule="auto"/>
    </w:pPr>
    <w:rPr>
      <w:rFonts w:ascii="Calibri" w:eastAsia="Times New Roman" w:hAnsi="Calibri" w:cs="Times New Roman"/>
      <w:lang w:val="en-US"/>
    </w:rPr>
  </w:style>
  <w:style w:type="paragraph" w:customStyle="1" w:styleId="ListParagraph1">
    <w:name w:val="List Paragraph1"/>
    <w:basedOn w:val="a"/>
    <w:uiPriority w:val="99"/>
    <w:rsid w:val="00C545D4"/>
    <w:pPr>
      <w:spacing w:after="200" w:line="276" w:lineRule="auto"/>
      <w:ind w:left="720"/>
    </w:pPr>
    <w:rPr>
      <w:rFonts w:ascii="Calibri" w:hAnsi="Calibri"/>
      <w:sz w:val="22"/>
      <w:szCs w:val="22"/>
    </w:rPr>
  </w:style>
  <w:style w:type="character" w:styleId="af6">
    <w:name w:val="Hyperlink"/>
    <w:basedOn w:val="a0"/>
    <w:uiPriority w:val="99"/>
    <w:unhideWhenUsed/>
    <w:rsid w:val="00C545D4"/>
    <w:rPr>
      <w:color w:val="0000FF"/>
      <w:u w:val="single"/>
    </w:rPr>
  </w:style>
  <w:style w:type="character" w:customStyle="1" w:styleId="51">
    <w:name w:val="Знак Знак5"/>
    <w:basedOn w:val="a0"/>
    <w:rsid w:val="00C545D4"/>
    <w:rPr>
      <w:sz w:val="24"/>
      <w:szCs w:val="24"/>
    </w:rPr>
  </w:style>
  <w:style w:type="character" w:customStyle="1" w:styleId="41">
    <w:name w:val="Знак Знак4"/>
    <w:basedOn w:val="a0"/>
    <w:rsid w:val="00C545D4"/>
    <w:rPr>
      <w:sz w:val="24"/>
      <w:szCs w:val="24"/>
    </w:rPr>
  </w:style>
  <w:style w:type="paragraph" w:styleId="33">
    <w:name w:val="Body Text Indent 3"/>
    <w:basedOn w:val="a"/>
    <w:link w:val="34"/>
    <w:uiPriority w:val="99"/>
    <w:rsid w:val="00C545D4"/>
    <w:pPr>
      <w:spacing w:after="120"/>
      <w:ind w:left="283"/>
    </w:pPr>
    <w:rPr>
      <w:sz w:val="16"/>
      <w:szCs w:val="16"/>
    </w:rPr>
  </w:style>
  <w:style w:type="character" w:customStyle="1" w:styleId="34">
    <w:name w:val="Основной текст с отступом 3 Знак"/>
    <w:basedOn w:val="a0"/>
    <w:link w:val="33"/>
    <w:uiPriority w:val="99"/>
    <w:rsid w:val="00C545D4"/>
    <w:rPr>
      <w:rFonts w:ascii="Times New Roman" w:eastAsia="Times New Roman" w:hAnsi="Times New Roman" w:cs="Times New Roman"/>
      <w:sz w:val="16"/>
      <w:szCs w:val="16"/>
      <w:lang w:eastAsia="ru-RU"/>
    </w:rPr>
  </w:style>
  <w:style w:type="paragraph" w:styleId="23">
    <w:name w:val="Body Text Indent 2"/>
    <w:basedOn w:val="a"/>
    <w:link w:val="24"/>
    <w:uiPriority w:val="99"/>
    <w:rsid w:val="00C545D4"/>
    <w:pPr>
      <w:spacing w:after="120" w:line="480" w:lineRule="auto"/>
      <w:ind w:left="283"/>
    </w:pPr>
  </w:style>
  <w:style w:type="character" w:customStyle="1" w:styleId="24">
    <w:name w:val="Основной текст с отступом 2 Знак"/>
    <w:basedOn w:val="a0"/>
    <w:link w:val="23"/>
    <w:uiPriority w:val="99"/>
    <w:rsid w:val="00C545D4"/>
    <w:rPr>
      <w:rFonts w:ascii="Times New Roman" w:eastAsia="Times New Roman" w:hAnsi="Times New Roman" w:cs="Times New Roman"/>
      <w:sz w:val="24"/>
      <w:szCs w:val="24"/>
      <w:lang w:eastAsia="ru-RU"/>
    </w:rPr>
  </w:style>
  <w:style w:type="character" w:customStyle="1" w:styleId="c1">
    <w:name w:val="c1"/>
    <w:basedOn w:val="a0"/>
    <w:rsid w:val="00C545D4"/>
  </w:style>
  <w:style w:type="paragraph" w:customStyle="1" w:styleId="c4c6">
    <w:name w:val="c4 c6"/>
    <w:basedOn w:val="a"/>
    <w:uiPriority w:val="99"/>
    <w:rsid w:val="00C545D4"/>
    <w:pPr>
      <w:spacing w:before="60" w:after="60"/>
    </w:pPr>
  </w:style>
  <w:style w:type="paragraph" w:styleId="25">
    <w:name w:val="List Continue 2"/>
    <w:basedOn w:val="a"/>
    <w:uiPriority w:val="99"/>
    <w:rsid w:val="00C545D4"/>
    <w:pPr>
      <w:spacing w:after="120"/>
      <w:ind w:left="566"/>
    </w:pPr>
  </w:style>
  <w:style w:type="paragraph" w:customStyle="1" w:styleId="style16">
    <w:name w:val="style16"/>
    <w:basedOn w:val="a"/>
    <w:uiPriority w:val="99"/>
    <w:rsid w:val="00C545D4"/>
    <w:pPr>
      <w:spacing w:before="100" w:beforeAutospacing="1" w:after="100" w:afterAutospacing="1"/>
    </w:pPr>
  </w:style>
  <w:style w:type="paragraph" w:customStyle="1" w:styleId="style4">
    <w:name w:val="style4"/>
    <w:basedOn w:val="a"/>
    <w:uiPriority w:val="99"/>
    <w:rsid w:val="00C545D4"/>
    <w:pPr>
      <w:spacing w:before="100" w:beforeAutospacing="1" w:after="100" w:afterAutospacing="1"/>
    </w:pPr>
  </w:style>
  <w:style w:type="character" w:customStyle="1" w:styleId="BodyTextChar">
    <w:name w:val="Body Text Char"/>
    <w:basedOn w:val="a0"/>
    <w:locked/>
    <w:rsid w:val="00C545D4"/>
    <w:rPr>
      <w:rFonts w:cs="Times New Roman"/>
      <w:b/>
      <w:bCs/>
      <w:sz w:val="24"/>
      <w:szCs w:val="24"/>
    </w:rPr>
  </w:style>
  <w:style w:type="character" w:customStyle="1" w:styleId="FooterChar">
    <w:name w:val="Footer Char"/>
    <w:basedOn w:val="a0"/>
    <w:locked/>
    <w:rsid w:val="00C545D4"/>
    <w:rPr>
      <w:rFonts w:cs="Times New Roman"/>
      <w:sz w:val="24"/>
      <w:szCs w:val="24"/>
    </w:rPr>
  </w:style>
  <w:style w:type="character" w:customStyle="1" w:styleId="HeaderChar">
    <w:name w:val="Header Char"/>
    <w:basedOn w:val="a0"/>
    <w:locked/>
    <w:rsid w:val="00C545D4"/>
    <w:rPr>
      <w:rFonts w:cs="Times New Roman"/>
      <w:sz w:val="24"/>
      <w:szCs w:val="24"/>
    </w:rPr>
  </w:style>
  <w:style w:type="paragraph" w:customStyle="1" w:styleId="110">
    <w:name w:val="Абзац списка11"/>
    <w:basedOn w:val="a"/>
    <w:uiPriority w:val="99"/>
    <w:rsid w:val="00C545D4"/>
    <w:pPr>
      <w:spacing w:after="200" w:line="276" w:lineRule="auto"/>
      <w:ind w:left="720"/>
      <w:contextualSpacing/>
    </w:pPr>
    <w:rPr>
      <w:rFonts w:ascii="Calibri" w:hAnsi="Calibri"/>
      <w:sz w:val="22"/>
      <w:szCs w:val="22"/>
    </w:rPr>
  </w:style>
  <w:style w:type="character" w:customStyle="1" w:styleId="BodyText3Char">
    <w:name w:val="Body Text 3 Char"/>
    <w:basedOn w:val="a0"/>
    <w:locked/>
    <w:rsid w:val="00C545D4"/>
    <w:rPr>
      <w:rFonts w:cs="Times New Roman"/>
      <w:sz w:val="16"/>
      <w:szCs w:val="16"/>
    </w:rPr>
  </w:style>
  <w:style w:type="character" w:customStyle="1" w:styleId="BodyTextIndentChar">
    <w:name w:val="Body Text Indent Char"/>
    <w:basedOn w:val="a0"/>
    <w:locked/>
    <w:rsid w:val="00C545D4"/>
    <w:rPr>
      <w:rFonts w:cs="Times New Roman"/>
      <w:sz w:val="24"/>
      <w:szCs w:val="24"/>
    </w:rPr>
  </w:style>
  <w:style w:type="character" w:customStyle="1" w:styleId="s0">
    <w:name w:val="s0"/>
    <w:basedOn w:val="a0"/>
    <w:rsid w:val="00C545D4"/>
    <w:rPr>
      <w:rFonts w:ascii="Times New Roman" w:hAnsi="Times New Roman" w:cs="Times New Roman"/>
      <w:color w:val="000000"/>
      <w:sz w:val="28"/>
      <w:szCs w:val="28"/>
      <w:u w:val="none"/>
      <w:effect w:val="none"/>
    </w:rPr>
  </w:style>
  <w:style w:type="character" w:customStyle="1" w:styleId="26">
    <w:name w:val="Основной текст (2)_"/>
    <w:basedOn w:val="a0"/>
    <w:link w:val="27"/>
    <w:locked/>
    <w:rsid w:val="00C545D4"/>
    <w:rPr>
      <w:b/>
      <w:bCs/>
      <w:sz w:val="28"/>
      <w:szCs w:val="28"/>
      <w:shd w:val="clear" w:color="auto" w:fill="FFFFFF"/>
    </w:rPr>
  </w:style>
  <w:style w:type="paragraph" w:customStyle="1" w:styleId="27">
    <w:name w:val="Основной текст (2)"/>
    <w:basedOn w:val="a"/>
    <w:link w:val="26"/>
    <w:rsid w:val="00C545D4"/>
    <w:pPr>
      <w:widowControl w:val="0"/>
      <w:shd w:val="clear" w:color="auto" w:fill="FFFFFF"/>
      <w:spacing w:line="322" w:lineRule="exact"/>
    </w:pPr>
    <w:rPr>
      <w:rFonts w:asciiTheme="minorHAnsi" w:eastAsiaTheme="minorHAnsi" w:hAnsiTheme="minorHAnsi" w:cstheme="minorBidi"/>
      <w:b/>
      <w:bCs/>
      <w:sz w:val="28"/>
      <w:szCs w:val="28"/>
      <w:shd w:val="clear" w:color="auto" w:fill="FFFFFF"/>
      <w:lang w:eastAsia="en-US"/>
    </w:rPr>
  </w:style>
  <w:style w:type="paragraph" w:customStyle="1" w:styleId="af7">
    <w:name w:val="Стиль"/>
    <w:uiPriority w:val="99"/>
    <w:rsid w:val="00C545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35"/>
    <w:locked/>
    <w:rsid w:val="00C545D4"/>
    <w:rPr>
      <w:sz w:val="27"/>
      <w:shd w:val="clear" w:color="auto" w:fill="FFFFFF"/>
    </w:rPr>
  </w:style>
  <w:style w:type="paragraph" w:customStyle="1" w:styleId="35">
    <w:name w:val="Основной текст3"/>
    <w:basedOn w:val="a"/>
    <w:link w:val="af8"/>
    <w:rsid w:val="00C545D4"/>
    <w:pPr>
      <w:widowControl w:val="0"/>
      <w:shd w:val="clear" w:color="auto" w:fill="FFFFFF"/>
      <w:spacing w:line="408" w:lineRule="exact"/>
      <w:ind w:hanging="1660"/>
      <w:jc w:val="both"/>
    </w:pPr>
    <w:rPr>
      <w:rFonts w:asciiTheme="minorHAnsi" w:eastAsiaTheme="minorHAnsi" w:hAnsiTheme="minorHAnsi" w:cstheme="minorBidi"/>
      <w:sz w:val="27"/>
      <w:szCs w:val="22"/>
      <w:shd w:val="clear" w:color="auto" w:fill="FFFFFF"/>
      <w:lang w:eastAsia="en-US"/>
    </w:rPr>
  </w:style>
  <w:style w:type="character" w:customStyle="1" w:styleId="28">
    <w:name w:val="Заголовок №2_"/>
    <w:link w:val="29"/>
    <w:locked/>
    <w:rsid w:val="00C545D4"/>
    <w:rPr>
      <w:b/>
      <w:sz w:val="31"/>
      <w:shd w:val="clear" w:color="auto" w:fill="FFFFFF"/>
    </w:rPr>
  </w:style>
  <w:style w:type="paragraph" w:customStyle="1" w:styleId="29">
    <w:name w:val="Заголовок №2"/>
    <w:basedOn w:val="a"/>
    <w:link w:val="28"/>
    <w:rsid w:val="00C545D4"/>
    <w:pPr>
      <w:widowControl w:val="0"/>
      <w:shd w:val="clear" w:color="auto" w:fill="FFFFFF"/>
      <w:spacing w:before="480" w:line="413" w:lineRule="exact"/>
      <w:ind w:hanging="700"/>
      <w:jc w:val="both"/>
      <w:outlineLvl w:val="1"/>
    </w:pPr>
    <w:rPr>
      <w:rFonts w:asciiTheme="minorHAnsi" w:eastAsiaTheme="minorHAnsi" w:hAnsiTheme="minorHAnsi" w:cstheme="minorBidi"/>
      <w:b/>
      <w:sz w:val="31"/>
      <w:szCs w:val="22"/>
      <w:shd w:val="clear" w:color="auto" w:fill="FFFFFF"/>
      <w:lang w:eastAsia="en-US"/>
    </w:rPr>
  </w:style>
  <w:style w:type="character" w:customStyle="1" w:styleId="2a">
    <w:name w:val="Основной текст2"/>
    <w:rsid w:val="00C545D4"/>
    <w:rPr>
      <w:rFonts w:ascii="Times New Roman" w:hAnsi="Times New Roman"/>
      <w:color w:val="000000"/>
      <w:spacing w:val="0"/>
      <w:w w:val="100"/>
      <w:position w:val="0"/>
      <w:sz w:val="27"/>
      <w:u w:val="none"/>
      <w:lang w:val="ru-RU"/>
    </w:rPr>
  </w:style>
  <w:style w:type="character" w:customStyle="1" w:styleId="2b">
    <w:name w:val="Подпись к таблице (2)_"/>
    <w:link w:val="2c"/>
    <w:locked/>
    <w:rsid w:val="00C545D4"/>
    <w:rPr>
      <w:sz w:val="27"/>
      <w:shd w:val="clear" w:color="auto" w:fill="FFFFFF"/>
    </w:rPr>
  </w:style>
  <w:style w:type="paragraph" w:customStyle="1" w:styleId="2c">
    <w:name w:val="Подпись к таблице (2)"/>
    <w:basedOn w:val="a"/>
    <w:link w:val="2b"/>
    <w:rsid w:val="00C545D4"/>
    <w:pPr>
      <w:widowControl w:val="0"/>
      <w:shd w:val="clear" w:color="auto" w:fill="FFFFFF"/>
      <w:spacing w:line="418" w:lineRule="exact"/>
      <w:jc w:val="both"/>
    </w:pPr>
    <w:rPr>
      <w:rFonts w:asciiTheme="minorHAnsi" w:eastAsiaTheme="minorHAnsi" w:hAnsiTheme="minorHAnsi" w:cstheme="minorBidi"/>
      <w:sz w:val="27"/>
      <w:szCs w:val="22"/>
      <w:shd w:val="clear" w:color="auto" w:fill="FFFFFF"/>
      <w:lang w:eastAsia="en-US"/>
    </w:rPr>
  </w:style>
  <w:style w:type="paragraph" w:styleId="af9">
    <w:name w:val="Balloon Text"/>
    <w:basedOn w:val="a"/>
    <w:link w:val="afa"/>
    <w:uiPriority w:val="99"/>
    <w:rsid w:val="00C545D4"/>
    <w:rPr>
      <w:rFonts w:ascii="Tahoma" w:hAnsi="Tahoma" w:cs="Tahoma"/>
      <w:sz w:val="16"/>
      <w:szCs w:val="16"/>
    </w:rPr>
  </w:style>
  <w:style w:type="character" w:customStyle="1" w:styleId="afa">
    <w:name w:val="Текст выноски Знак"/>
    <w:basedOn w:val="a0"/>
    <w:link w:val="af9"/>
    <w:uiPriority w:val="99"/>
    <w:rsid w:val="00C545D4"/>
    <w:rPr>
      <w:rFonts w:ascii="Tahoma" w:eastAsia="Times New Roman" w:hAnsi="Tahoma" w:cs="Tahoma"/>
      <w:sz w:val="16"/>
      <w:szCs w:val="16"/>
      <w:lang w:eastAsia="ru-RU"/>
    </w:rPr>
  </w:style>
  <w:style w:type="character" w:customStyle="1" w:styleId="13">
    <w:name w:val="Основной текст1"/>
    <w:rsid w:val="00C545D4"/>
    <w:rPr>
      <w:rFonts w:ascii="Times New Roman" w:hAnsi="Times New Roman"/>
      <w:color w:val="000000"/>
      <w:spacing w:val="0"/>
      <w:w w:val="100"/>
      <w:position w:val="0"/>
      <w:sz w:val="27"/>
      <w:u w:val="single"/>
      <w:lang w:val="ru-RU"/>
    </w:rPr>
  </w:style>
  <w:style w:type="paragraph" w:customStyle="1" w:styleId="c2">
    <w:name w:val="c2"/>
    <w:basedOn w:val="a"/>
    <w:uiPriority w:val="99"/>
    <w:rsid w:val="00375035"/>
    <w:pPr>
      <w:spacing w:before="100" w:beforeAutospacing="1" w:after="100" w:afterAutospacing="1"/>
    </w:pPr>
  </w:style>
  <w:style w:type="character" w:customStyle="1" w:styleId="c4c18">
    <w:name w:val="c4 c18"/>
    <w:basedOn w:val="a0"/>
    <w:rsid w:val="00375035"/>
  </w:style>
  <w:style w:type="character" w:customStyle="1" w:styleId="c4">
    <w:name w:val="c4"/>
    <w:basedOn w:val="a0"/>
    <w:rsid w:val="00375035"/>
  </w:style>
  <w:style w:type="paragraph" w:customStyle="1" w:styleId="c3">
    <w:name w:val="c3"/>
    <w:basedOn w:val="a"/>
    <w:uiPriority w:val="99"/>
    <w:rsid w:val="00375035"/>
    <w:pPr>
      <w:spacing w:before="100" w:beforeAutospacing="1" w:after="100" w:afterAutospacing="1"/>
    </w:pPr>
  </w:style>
  <w:style w:type="character" w:customStyle="1" w:styleId="c4c21c15">
    <w:name w:val="c4 c21 c15"/>
    <w:basedOn w:val="a0"/>
    <w:rsid w:val="00375035"/>
  </w:style>
  <w:style w:type="character" w:customStyle="1" w:styleId="c4c15">
    <w:name w:val="c4 c15"/>
    <w:basedOn w:val="a0"/>
    <w:rsid w:val="00375035"/>
  </w:style>
  <w:style w:type="paragraph" w:customStyle="1" w:styleId="c8c9">
    <w:name w:val="c8 c9"/>
    <w:basedOn w:val="a"/>
    <w:uiPriority w:val="99"/>
    <w:rsid w:val="00B630C9"/>
    <w:pPr>
      <w:spacing w:before="100" w:beforeAutospacing="1" w:after="100" w:afterAutospacing="1"/>
    </w:pPr>
  </w:style>
  <w:style w:type="paragraph" w:customStyle="1" w:styleId="c9">
    <w:name w:val="c9"/>
    <w:basedOn w:val="a"/>
    <w:uiPriority w:val="99"/>
    <w:rsid w:val="00B630C9"/>
    <w:pPr>
      <w:spacing w:before="100" w:beforeAutospacing="1" w:after="100" w:afterAutospacing="1"/>
    </w:pPr>
  </w:style>
  <w:style w:type="paragraph" w:customStyle="1" w:styleId="c7">
    <w:name w:val="c7"/>
    <w:basedOn w:val="a"/>
    <w:uiPriority w:val="99"/>
    <w:rsid w:val="00BA025B"/>
    <w:pPr>
      <w:spacing w:before="100" w:beforeAutospacing="1" w:after="100" w:afterAutospacing="1"/>
    </w:pPr>
  </w:style>
  <w:style w:type="character" w:customStyle="1" w:styleId="fontstyle01">
    <w:name w:val="fontstyle01"/>
    <w:basedOn w:val="a0"/>
    <w:rsid w:val="00BA025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BA025B"/>
    <w:rPr>
      <w:rFonts w:ascii="Symbol" w:hAnsi="Symbol" w:hint="default"/>
      <w:b w:val="0"/>
      <w:bCs w:val="0"/>
      <w:i w:val="0"/>
      <w:iCs w:val="0"/>
      <w:color w:val="000000"/>
      <w:sz w:val="24"/>
      <w:szCs w:val="24"/>
    </w:rPr>
  </w:style>
  <w:style w:type="paragraph" w:customStyle="1" w:styleId="afb">
    <w:name w:val="a"/>
    <w:basedOn w:val="a"/>
    <w:uiPriority w:val="99"/>
    <w:rsid w:val="00BA025B"/>
    <w:pPr>
      <w:spacing w:before="100" w:beforeAutospacing="1" w:after="100" w:afterAutospacing="1"/>
    </w:pPr>
  </w:style>
  <w:style w:type="paragraph" w:customStyle="1" w:styleId="ajustify">
    <w:name w:val="ajustify"/>
    <w:basedOn w:val="a"/>
    <w:uiPriority w:val="99"/>
    <w:rsid w:val="00BA025B"/>
    <w:pPr>
      <w:spacing w:before="100" w:beforeAutospacing="1" w:after="100" w:afterAutospacing="1"/>
    </w:pPr>
  </w:style>
  <w:style w:type="paragraph" w:customStyle="1" w:styleId="acxspmiddle">
    <w:name w:val="acxspmiddle"/>
    <w:basedOn w:val="a"/>
    <w:uiPriority w:val="99"/>
    <w:rsid w:val="00BA025B"/>
    <w:pPr>
      <w:spacing w:before="100" w:beforeAutospacing="1" w:after="100" w:afterAutospacing="1"/>
    </w:pPr>
  </w:style>
  <w:style w:type="paragraph" w:customStyle="1" w:styleId="2d">
    <w:name w:val="Абзац списка2"/>
    <w:basedOn w:val="a"/>
    <w:uiPriority w:val="99"/>
    <w:rsid w:val="00BA025B"/>
    <w:pPr>
      <w:spacing w:after="160" w:line="259" w:lineRule="auto"/>
      <w:ind w:left="720"/>
      <w:contextualSpacing/>
    </w:pPr>
    <w:rPr>
      <w:rFonts w:ascii="Calibri" w:hAnsi="Calibri"/>
      <w:sz w:val="22"/>
      <w:szCs w:val="22"/>
      <w:lang w:eastAsia="en-US"/>
    </w:rPr>
  </w:style>
  <w:style w:type="paragraph" w:customStyle="1" w:styleId="system-pagebreak">
    <w:name w:val="system-pagebreak"/>
    <w:basedOn w:val="a"/>
    <w:uiPriority w:val="99"/>
    <w:rsid w:val="00BA025B"/>
    <w:pPr>
      <w:spacing w:before="100" w:beforeAutospacing="1" w:after="100" w:afterAutospacing="1"/>
    </w:pPr>
  </w:style>
  <w:style w:type="paragraph" w:customStyle="1" w:styleId="Default">
    <w:name w:val="Default"/>
    <w:uiPriority w:val="99"/>
    <w:rsid w:val="00BA0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annotation reference"/>
    <w:basedOn w:val="a0"/>
    <w:rsid w:val="00854E24"/>
    <w:rPr>
      <w:sz w:val="16"/>
      <w:szCs w:val="16"/>
    </w:rPr>
  </w:style>
  <w:style w:type="paragraph" w:styleId="afd">
    <w:name w:val="annotation text"/>
    <w:basedOn w:val="a"/>
    <w:link w:val="afe"/>
    <w:uiPriority w:val="99"/>
    <w:rsid w:val="00854E24"/>
    <w:rPr>
      <w:sz w:val="20"/>
      <w:szCs w:val="20"/>
    </w:rPr>
  </w:style>
  <w:style w:type="character" w:customStyle="1" w:styleId="afe">
    <w:name w:val="Текст примечания Знак"/>
    <w:basedOn w:val="a0"/>
    <w:link w:val="afd"/>
    <w:uiPriority w:val="99"/>
    <w:rsid w:val="00854E2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rsid w:val="00854E24"/>
    <w:rPr>
      <w:b/>
      <w:bCs/>
    </w:rPr>
  </w:style>
  <w:style w:type="character" w:customStyle="1" w:styleId="aff0">
    <w:name w:val="Тема примечания Знак"/>
    <w:basedOn w:val="afe"/>
    <w:link w:val="aff"/>
    <w:uiPriority w:val="99"/>
    <w:rsid w:val="00854E24"/>
    <w:rPr>
      <w:rFonts w:ascii="Times New Roman" w:eastAsia="Times New Roman" w:hAnsi="Times New Roman" w:cs="Times New Roman"/>
      <w:b/>
      <w:bCs/>
      <w:sz w:val="20"/>
      <w:szCs w:val="20"/>
      <w:lang w:eastAsia="ru-RU"/>
    </w:rPr>
  </w:style>
  <w:style w:type="paragraph" w:styleId="aff1">
    <w:name w:val="caption"/>
    <w:basedOn w:val="a"/>
    <w:next w:val="a"/>
    <w:uiPriority w:val="99"/>
    <w:unhideWhenUsed/>
    <w:qFormat/>
    <w:rsid w:val="00854E24"/>
    <w:rPr>
      <w:b/>
      <w:bCs/>
      <w:sz w:val="20"/>
      <w:szCs w:val="20"/>
    </w:rPr>
  </w:style>
  <w:style w:type="character" w:styleId="HTML1">
    <w:name w:val="HTML Cite"/>
    <w:basedOn w:val="a0"/>
    <w:uiPriority w:val="99"/>
    <w:unhideWhenUsed/>
    <w:rsid w:val="00301B03"/>
    <w:rPr>
      <w:i/>
      <w:iCs/>
    </w:rPr>
  </w:style>
  <w:style w:type="paragraph" w:customStyle="1" w:styleId="p64x9c">
    <w:name w:val="p64x9c"/>
    <w:basedOn w:val="a"/>
    <w:uiPriority w:val="99"/>
    <w:rsid w:val="0042329D"/>
    <w:pPr>
      <w:spacing w:before="100" w:beforeAutospacing="1" w:after="100" w:afterAutospacing="1"/>
    </w:pPr>
  </w:style>
  <w:style w:type="paragraph" w:customStyle="1" w:styleId="c8">
    <w:name w:val="c8"/>
    <w:basedOn w:val="a"/>
    <w:uiPriority w:val="99"/>
    <w:rsid w:val="0042329D"/>
    <w:pPr>
      <w:spacing w:before="100" w:beforeAutospacing="1" w:after="100" w:afterAutospacing="1"/>
    </w:pPr>
  </w:style>
  <w:style w:type="character" w:customStyle="1" w:styleId="c6">
    <w:name w:val="c6"/>
    <w:rsid w:val="0042329D"/>
  </w:style>
  <w:style w:type="character" w:styleId="aff2">
    <w:name w:val="FollowedHyperlink"/>
    <w:basedOn w:val="a0"/>
    <w:uiPriority w:val="99"/>
    <w:semiHidden/>
    <w:unhideWhenUsed/>
    <w:rsid w:val="0042329D"/>
    <w:rPr>
      <w:color w:val="800080"/>
      <w:u w:val="single"/>
    </w:rPr>
  </w:style>
  <w:style w:type="table" w:styleId="-1">
    <w:name w:val="Table Web 1"/>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Simple 2"/>
    <w:basedOn w:val="a1"/>
    <w:rsid w:val="0035066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Web 2"/>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35066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estern">
    <w:name w:val="western"/>
    <w:basedOn w:val="a"/>
    <w:uiPriority w:val="99"/>
    <w:rsid w:val="000269EE"/>
    <w:pPr>
      <w:spacing w:before="100" w:beforeAutospacing="1" w:after="100" w:afterAutospacing="1"/>
    </w:pPr>
  </w:style>
  <w:style w:type="paragraph" w:customStyle="1" w:styleId="c22">
    <w:name w:val="c22"/>
    <w:basedOn w:val="a"/>
    <w:uiPriority w:val="99"/>
    <w:rsid w:val="000A4B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0064">
      <w:bodyDiv w:val="1"/>
      <w:marLeft w:val="0"/>
      <w:marRight w:val="0"/>
      <w:marTop w:val="0"/>
      <w:marBottom w:val="0"/>
      <w:divBdr>
        <w:top w:val="none" w:sz="0" w:space="0" w:color="auto"/>
        <w:left w:val="none" w:sz="0" w:space="0" w:color="auto"/>
        <w:bottom w:val="none" w:sz="0" w:space="0" w:color="auto"/>
        <w:right w:val="none" w:sz="0" w:space="0" w:color="auto"/>
      </w:divBdr>
    </w:div>
    <w:div w:id="39285586">
      <w:bodyDiv w:val="1"/>
      <w:marLeft w:val="0"/>
      <w:marRight w:val="0"/>
      <w:marTop w:val="0"/>
      <w:marBottom w:val="0"/>
      <w:divBdr>
        <w:top w:val="none" w:sz="0" w:space="0" w:color="auto"/>
        <w:left w:val="none" w:sz="0" w:space="0" w:color="auto"/>
        <w:bottom w:val="none" w:sz="0" w:space="0" w:color="auto"/>
        <w:right w:val="none" w:sz="0" w:space="0" w:color="auto"/>
      </w:divBdr>
    </w:div>
    <w:div w:id="40374362">
      <w:bodyDiv w:val="1"/>
      <w:marLeft w:val="0"/>
      <w:marRight w:val="0"/>
      <w:marTop w:val="0"/>
      <w:marBottom w:val="0"/>
      <w:divBdr>
        <w:top w:val="none" w:sz="0" w:space="0" w:color="auto"/>
        <w:left w:val="none" w:sz="0" w:space="0" w:color="auto"/>
        <w:bottom w:val="none" w:sz="0" w:space="0" w:color="auto"/>
        <w:right w:val="none" w:sz="0" w:space="0" w:color="auto"/>
      </w:divBdr>
    </w:div>
    <w:div w:id="108623199">
      <w:bodyDiv w:val="1"/>
      <w:marLeft w:val="0"/>
      <w:marRight w:val="0"/>
      <w:marTop w:val="0"/>
      <w:marBottom w:val="0"/>
      <w:divBdr>
        <w:top w:val="none" w:sz="0" w:space="0" w:color="auto"/>
        <w:left w:val="none" w:sz="0" w:space="0" w:color="auto"/>
        <w:bottom w:val="none" w:sz="0" w:space="0" w:color="auto"/>
        <w:right w:val="none" w:sz="0" w:space="0" w:color="auto"/>
      </w:divBdr>
    </w:div>
    <w:div w:id="143351634">
      <w:bodyDiv w:val="1"/>
      <w:marLeft w:val="0"/>
      <w:marRight w:val="0"/>
      <w:marTop w:val="0"/>
      <w:marBottom w:val="0"/>
      <w:divBdr>
        <w:top w:val="none" w:sz="0" w:space="0" w:color="auto"/>
        <w:left w:val="none" w:sz="0" w:space="0" w:color="auto"/>
        <w:bottom w:val="none" w:sz="0" w:space="0" w:color="auto"/>
        <w:right w:val="none" w:sz="0" w:space="0" w:color="auto"/>
      </w:divBdr>
    </w:div>
    <w:div w:id="150413033">
      <w:bodyDiv w:val="1"/>
      <w:marLeft w:val="0"/>
      <w:marRight w:val="0"/>
      <w:marTop w:val="0"/>
      <w:marBottom w:val="0"/>
      <w:divBdr>
        <w:top w:val="none" w:sz="0" w:space="0" w:color="auto"/>
        <w:left w:val="none" w:sz="0" w:space="0" w:color="auto"/>
        <w:bottom w:val="none" w:sz="0" w:space="0" w:color="auto"/>
        <w:right w:val="none" w:sz="0" w:space="0" w:color="auto"/>
      </w:divBdr>
    </w:div>
    <w:div w:id="204490434">
      <w:bodyDiv w:val="1"/>
      <w:marLeft w:val="0"/>
      <w:marRight w:val="0"/>
      <w:marTop w:val="0"/>
      <w:marBottom w:val="0"/>
      <w:divBdr>
        <w:top w:val="none" w:sz="0" w:space="0" w:color="auto"/>
        <w:left w:val="none" w:sz="0" w:space="0" w:color="auto"/>
        <w:bottom w:val="none" w:sz="0" w:space="0" w:color="auto"/>
        <w:right w:val="none" w:sz="0" w:space="0" w:color="auto"/>
      </w:divBdr>
    </w:div>
    <w:div w:id="231476594">
      <w:bodyDiv w:val="1"/>
      <w:marLeft w:val="0"/>
      <w:marRight w:val="0"/>
      <w:marTop w:val="0"/>
      <w:marBottom w:val="0"/>
      <w:divBdr>
        <w:top w:val="none" w:sz="0" w:space="0" w:color="auto"/>
        <w:left w:val="none" w:sz="0" w:space="0" w:color="auto"/>
        <w:bottom w:val="none" w:sz="0" w:space="0" w:color="auto"/>
        <w:right w:val="none" w:sz="0" w:space="0" w:color="auto"/>
      </w:divBdr>
    </w:div>
    <w:div w:id="233514002">
      <w:bodyDiv w:val="1"/>
      <w:marLeft w:val="0"/>
      <w:marRight w:val="0"/>
      <w:marTop w:val="0"/>
      <w:marBottom w:val="0"/>
      <w:divBdr>
        <w:top w:val="none" w:sz="0" w:space="0" w:color="auto"/>
        <w:left w:val="none" w:sz="0" w:space="0" w:color="auto"/>
        <w:bottom w:val="none" w:sz="0" w:space="0" w:color="auto"/>
        <w:right w:val="none" w:sz="0" w:space="0" w:color="auto"/>
      </w:divBdr>
    </w:div>
    <w:div w:id="328681984">
      <w:bodyDiv w:val="1"/>
      <w:marLeft w:val="0"/>
      <w:marRight w:val="0"/>
      <w:marTop w:val="0"/>
      <w:marBottom w:val="0"/>
      <w:divBdr>
        <w:top w:val="none" w:sz="0" w:space="0" w:color="auto"/>
        <w:left w:val="none" w:sz="0" w:space="0" w:color="auto"/>
        <w:bottom w:val="none" w:sz="0" w:space="0" w:color="auto"/>
        <w:right w:val="none" w:sz="0" w:space="0" w:color="auto"/>
      </w:divBdr>
    </w:div>
    <w:div w:id="334110298">
      <w:bodyDiv w:val="1"/>
      <w:marLeft w:val="0"/>
      <w:marRight w:val="0"/>
      <w:marTop w:val="0"/>
      <w:marBottom w:val="0"/>
      <w:divBdr>
        <w:top w:val="none" w:sz="0" w:space="0" w:color="auto"/>
        <w:left w:val="none" w:sz="0" w:space="0" w:color="auto"/>
        <w:bottom w:val="none" w:sz="0" w:space="0" w:color="auto"/>
        <w:right w:val="none" w:sz="0" w:space="0" w:color="auto"/>
      </w:divBdr>
    </w:div>
    <w:div w:id="337737511">
      <w:bodyDiv w:val="1"/>
      <w:marLeft w:val="0"/>
      <w:marRight w:val="0"/>
      <w:marTop w:val="0"/>
      <w:marBottom w:val="0"/>
      <w:divBdr>
        <w:top w:val="none" w:sz="0" w:space="0" w:color="auto"/>
        <w:left w:val="none" w:sz="0" w:space="0" w:color="auto"/>
        <w:bottom w:val="none" w:sz="0" w:space="0" w:color="auto"/>
        <w:right w:val="none" w:sz="0" w:space="0" w:color="auto"/>
      </w:divBdr>
    </w:div>
    <w:div w:id="391848712">
      <w:bodyDiv w:val="1"/>
      <w:marLeft w:val="0"/>
      <w:marRight w:val="0"/>
      <w:marTop w:val="0"/>
      <w:marBottom w:val="0"/>
      <w:divBdr>
        <w:top w:val="none" w:sz="0" w:space="0" w:color="auto"/>
        <w:left w:val="none" w:sz="0" w:space="0" w:color="auto"/>
        <w:bottom w:val="none" w:sz="0" w:space="0" w:color="auto"/>
        <w:right w:val="none" w:sz="0" w:space="0" w:color="auto"/>
      </w:divBdr>
    </w:div>
    <w:div w:id="437140612">
      <w:bodyDiv w:val="1"/>
      <w:marLeft w:val="0"/>
      <w:marRight w:val="0"/>
      <w:marTop w:val="0"/>
      <w:marBottom w:val="0"/>
      <w:divBdr>
        <w:top w:val="none" w:sz="0" w:space="0" w:color="auto"/>
        <w:left w:val="none" w:sz="0" w:space="0" w:color="auto"/>
        <w:bottom w:val="none" w:sz="0" w:space="0" w:color="auto"/>
        <w:right w:val="none" w:sz="0" w:space="0" w:color="auto"/>
      </w:divBdr>
    </w:div>
    <w:div w:id="554858919">
      <w:bodyDiv w:val="1"/>
      <w:marLeft w:val="0"/>
      <w:marRight w:val="0"/>
      <w:marTop w:val="0"/>
      <w:marBottom w:val="0"/>
      <w:divBdr>
        <w:top w:val="none" w:sz="0" w:space="0" w:color="auto"/>
        <w:left w:val="none" w:sz="0" w:space="0" w:color="auto"/>
        <w:bottom w:val="none" w:sz="0" w:space="0" w:color="auto"/>
        <w:right w:val="none" w:sz="0" w:space="0" w:color="auto"/>
      </w:divBdr>
    </w:div>
    <w:div w:id="586227505">
      <w:bodyDiv w:val="1"/>
      <w:marLeft w:val="0"/>
      <w:marRight w:val="0"/>
      <w:marTop w:val="0"/>
      <w:marBottom w:val="0"/>
      <w:divBdr>
        <w:top w:val="none" w:sz="0" w:space="0" w:color="auto"/>
        <w:left w:val="none" w:sz="0" w:space="0" w:color="auto"/>
        <w:bottom w:val="none" w:sz="0" w:space="0" w:color="auto"/>
        <w:right w:val="none" w:sz="0" w:space="0" w:color="auto"/>
      </w:divBdr>
    </w:div>
    <w:div w:id="588120207">
      <w:bodyDiv w:val="1"/>
      <w:marLeft w:val="0"/>
      <w:marRight w:val="0"/>
      <w:marTop w:val="0"/>
      <w:marBottom w:val="0"/>
      <w:divBdr>
        <w:top w:val="none" w:sz="0" w:space="0" w:color="auto"/>
        <w:left w:val="none" w:sz="0" w:space="0" w:color="auto"/>
        <w:bottom w:val="none" w:sz="0" w:space="0" w:color="auto"/>
        <w:right w:val="none" w:sz="0" w:space="0" w:color="auto"/>
      </w:divBdr>
    </w:div>
    <w:div w:id="649134204">
      <w:bodyDiv w:val="1"/>
      <w:marLeft w:val="0"/>
      <w:marRight w:val="0"/>
      <w:marTop w:val="0"/>
      <w:marBottom w:val="0"/>
      <w:divBdr>
        <w:top w:val="none" w:sz="0" w:space="0" w:color="auto"/>
        <w:left w:val="none" w:sz="0" w:space="0" w:color="auto"/>
        <w:bottom w:val="none" w:sz="0" w:space="0" w:color="auto"/>
        <w:right w:val="none" w:sz="0" w:space="0" w:color="auto"/>
      </w:divBdr>
    </w:div>
    <w:div w:id="670059237">
      <w:bodyDiv w:val="1"/>
      <w:marLeft w:val="0"/>
      <w:marRight w:val="0"/>
      <w:marTop w:val="0"/>
      <w:marBottom w:val="0"/>
      <w:divBdr>
        <w:top w:val="none" w:sz="0" w:space="0" w:color="auto"/>
        <w:left w:val="none" w:sz="0" w:space="0" w:color="auto"/>
        <w:bottom w:val="none" w:sz="0" w:space="0" w:color="auto"/>
        <w:right w:val="none" w:sz="0" w:space="0" w:color="auto"/>
      </w:divBdr>
    </w:div>
    <w:div w:id="689453844">
      <w:bodyDiv w:val="1"/>
      <w:marLeft w:val="0"/>
      <w:marRight w:val="0"/>
      <w:marTop w:val="0"/>
      <w:marBottom w:val="0"/>
      <w:divBdr>
        <w:top w:val="none" w:sz="0" w:space="0" w:color="auto"/>
        <w:left w:val="none" w:sz="0" w:space="0" w:color="auto"/>
        <w:bottom w:val="none" w:sz="0" w:space="0" w:color="auto"/>
        <w:right w:val="none" w:sz="0" w:space="0" w:color="auto"/>
      </w:divBdr>
      <w:divsChild>
        <w:div w:id="32734448">
          <w:marLeft w:val="360"/>
          <w:marRight w:val="0"/>
          <w:marTop w:val="200"/>
          <w:marBottom w:val="0"/>
          <w:divBdr>
            <w:top w:val="none" w:sz="0" w:space="0" w:color="auto"/>
            <w:left w:val="none" w:sz="0" w:space="0" w:color="auto"/>
            <w:bottom w:val="none" w:sz="0" w:space="0" w:color="auto"/>
            <w:right w:val="none" w:sz="0" w:space="0" w:color="auto"/>
          </w:divBdr>
        </w:div>
        <w:div w:id="203251609">
          <w:marLeft w:val="360"/>
          <w:marRight w:val="0"/>
          <w:marTop w:val="200"/>
          <w:marBottom w:val="0"/>
          <w:divBdr>
            <w:top w:val="none" w:sz="0" w:space="0" w:color="auto"/>
            <w:left w:val="none" w:sz="0" w:space="0" w:color="auto"/>
            <w:bottom w:val="none" w:sz="0" w:space="0" w:color="auto"/>
            <w:right w:val="none" w:sz="0" w:space="0" w:color="auto"/>
          </w:divBdr>
        </w:div>
      </w:divsChild>
    </w:div>
    <w:div w:id="694502614">
      <w:bodyDiv w:val="1"/>
      <w:marLeft w:val="0"/>
      <w:marRight w:val="0"/>
      <w:marTop w:val="0"/>
      <w:marBottom w:val="0"/>
      <w:divBdr>
        <w:top w:val="none" w:sz="0" w:space="0" w:color="auto"/>
        <w:left w:val="none" w:sz="0" w:space="0" w:color="auto"/>
        <w:bottom w:val="none" w:sz="0" w:space="0" w:color="auto"/>
        <w:right w:val="none" w:sz="0" w:space="0" w:color="auto"/>
      </w:divBdr>
    </w:div>
    <w:div w:id="701439392">
      <w:bodyDiv w:val="1"/>
      <w:marLeft w:val="0"/>
      <w:marRight w:val="0"/>
      <w:marTop w:val="0"/>
      <w:marBottom w:val="0"/>
      <w:divBdr>
        <w:top w:val="none" w:sz="0" w:space="0" w:color="auto"/>
        <w:left w:val="none" w:sz="0" w:space="0" w:color="auto"/>
        <w:bottom w:val="none" w:sz="0" w:space="0" w:color="auto"/>
        <w:right w:val="none" w:sz="0" w:space="0" w:color="auto"/>
      </w:divBdr>
    </w:div>
    <w:div w:id="714475666">
      <w:bodyDiv w:val="1"/>
      <w:marLeft w:val="0"/>
      <w:marRight w:val="0"/>
      <w:marTop w:val="0"/>
      <w:marBottom w:val="0"/>
      <w:divBdr>
        <w:top w:val="none" w:sz="0" w:space="0" w:color="auto"/>
        <w:left w:val="none" w:sz="0" w:space="0" w:color="auto"/>
        <w:bottom w:val="none" w:sz="0" w:space="0" w:color="auto"/>
        <w:right w:val="none" w:sz="0" w:space="0" w:color="auto"/>
      </w:divBdr>
    </w:div>
    <w:div w:id="731971948">
      <w:bodyDiv w:val="1"/>
      <w:marLeft w:val="0"/>
      <w:marRight w:val="0"/>
      <w:marTop w:val="0"/>
      <w:marBottom w:val="0"/>
      <w:divBdr>
        <w:top w:val="none" w:sz="0" w:space="0" w:color="auto"/>
        <w:left w:val="none" w:sz="0" w:space="0" w:color="auto"/>
        <w:bottom w:val="none" w:sz="0" w:space="0" w:color="auto"/>
        <w:right w:val="none" w:sz="0" w:space="0" w:color="auto"/>
      </w:divBdr>
    </w:div>
    <w:div w:id="808746769">
      <w:bodyDiv w:val="1"/>
      <w:marLeft w:val="0"/>
      <w:marRight w:val="0"/>
      <w:marTop w:val="0"/>
      <w:marBottom w:val="0"/>
      <w:divBdr>
        <w:top w:val="none" w:sz="0" w:space="0" w:color="auto"/>
        <w:left w:val="none" w:sz="0" w:space="0" w:color="auto"/>
        <w:bottom w:val="none" w:sz="0" w:space="0" w:color="auto"/>
        <w:right w:val="none" w:sz="0" w:space="0" w:color="auto"/>
      </w:divBdr>
    </w:div>
    <w:div w:id="888762416">
      <w:bodyDiv w:val="1"/>
      <w:marLeft w:val="0"/>
      <w:marRight w:val="0"/>
      <w:marTop w:val="0"/>
      <w:marBottom w:val="0"/>
      <w:divBdr>
        <w:top w:val="none" w:sz="0" w:space="0" w:color="auto"/>
        <w:left w:val="none" w:sz="0" w:space="0" w:color="auto"/>
        <w:bottom w:val="none" w:sz="0" w:space="0" w:color="auto"/>
        <w:right w:val="none" w:sz="0" w:space="0" w:color="auto"/>
      </w:divBdr>
    </w:div>
    <w:div w:id="899023913">
      <w:bodyDiv w:val="1"/>
      <w:marLeft w:val="0"/>
      <w:marRight w:val="0"/>
      <w:marTop w:val="0"/>
      <w:marBottom w:val="0"/>
      <w:divBdr>
        <w:top w:val="none" w:sz="0" w:space="0" w:color="auto"/>
        <w:left w:val="none" w:sz="0" w:space="0" w:color="auto"/>
        <w:bottom w:val="none" w:sz="0" w:space="0" w:color="auto"/>
        <w:right w:val="none" w:sz="0" w:space="0" w:color="auto"/>
      </w:divBdr>
    </w:div>
    <w:div w:id="929462321">
      <w:bodyDiv w:val="1"/>
      <w:marLeft w:val="0"/>
      <w:marRight w:val="0"/>
      <w:marTop w:val="0"/>
      <w:marBottom w:val="0"/>
      <w:divBdr>
        <w:top w:val="none" w:sz="0" w:space="0" w:color="auto"/>
        <w:left w:val="none" w:sz="0" w:space="0" w:color="auto"/>
        <w:bottom w:val="none" w:sz="0" w:space="0" w:color="auto"/>
        <w:right w:val="none" w:sz="0" w:space="0" w:color="auto"/>
      </w:divBdr>
    </w:div>
    <w:div w:id="934366974">
      <w:bodyDiv w:val="1"/>
      <w:marLeft w:val="0"/>
      <w:marRight w:val="0"/>
      <w:marTop w:val="0"/>
      <w:marBottom w:val="0"/>
      <w:divBdr>
        <w:top w:val="none" w:sz="0" w:space="0" w:color="auto"/>
        <w:left w:val="none" w:sz="0" w:space="0" w:color="auto"/>
        <w:bottom w:val="none" w:sz="0" w:space="0" w:color="auto"/>
        <w:right w:val="none" w:sz="0" w:space="0" w:color="auto"/>
      </w:divBdr>
    </w:div>
    <w:div w:id="951016314">
      <w:bodyDiv w:val="1"/>
      <w:marLeft w:val="0"/>
      <w:marRight w:val="0"/>
      <w:marTop w:val="0"/>
      <w:marBottom w:val="0"/>
      <w:divBdr>
        <w:top w:val="none" w:sz="0" w:space="0" w:color="auto"/>
        <w:left w:val="none" w:sz="0" w:space="0" w:color="auto"/>
        <w:bottom w:val="none" w:sz="0" w:space="0" w:color="auto"/>
        <w:right w:val="none" w:sz="0" w:space="0" w:color="auto"/>
      </w:divBdr>
    </w:div>
    <w:div w:id="965936432">
      <w:bodyDiv w:val="1"/>
      <w:marLeft w:val="0"/>
      <w:marRight w:val="0"/>
      <w:marTop w:val="0"/>
      <w:marBottom w:val="0"/>
      <w:divBdr>
        <w:top w:val="none" w:sz="0" w:space="0" w:color="auto"/>
        <w:left w:val="none" w:sz="0" w:space="0" w:color="auto"/>
        <w:bottom w:val="none" w:sz="0" w:space="0" w:color="auto"/>
        <w:right w:val="none" w:sz="0" w:space="0" w:color="auto"/>
      </w:divBdr>
    </w:div>
    <w:div w:id="986739517">
      <w:bodyDiv w:val="1"/>
      <w:marLeft w:val="0"/>
      <w:marRight w:val="0"/>
      <w:marTop w:val="0"/>
      <w:marBottom w:val="0"/>
      <w:divBdr>
        <w:top w:val="none" w:sz="0" w:space="0" w:color="auto"/>
        <w:left w:val="none" w:sz="0" w:space="0" w:color="auto"/>
        <w:bottom w:val="none" w:sz="0" w:space="0" w:color="auto"/>
        <w:right w:val="none" w:sz="0" w:space="0" w:color="auto"/>
      </w:divBdr>
    </w:div>
    <w:div w:id="1019354563">
      <w:bodyDiv w:val="1"/>
      <w:marLeft w:val="0"/>
      <w:marRight w:val="0"/>
      <w:marTop w:val="0"/>
      <w:marBottom w:val="0"/>
      <w:divBdr>
        <w:top w:val="none" w:sz="0" w:space="0" w:color="auto"/>
        <w:left w:val="none" w:sz="0" w:space="0" w:color="auto"/>
        <w:bottom w:val="none" w:sz="0" w:space="0" w:color="auto"/>
        <w:right w:val="none" w:sz="0" w:space="0" w:color="auto"/>
      </w:divBdr>
    </w:div>
    <w:div w:id="1095515311">
      <w:bodyDiv w:val="1"/>
      <w:marLeft w:val="0"/>
      <w:marRight w:val="0"/>
      <w:marTop w:val="0"/>
      <w:marBottom w:val="0"/>
      <w:divBdr>
        <w:top w:val="none" w:sz="0" w:space="0" w:color="auto"/>
        <w:left w:val="none" w:sz="0" w:space="0" w:color="auto"/>
        <w:bottom w:val="none" w:sz="0" w:space="0" w:color="auto"/>
        <w:right w:val="none" w:sz="0" w:space="0" w:color="auto"/>
      </w:divBdr>
    </w:div>
    <w:div w:id="1165124025">
      <w:bodyDiv w:val="1"/>
      <w:marLeft w:val="0"/>
      <w:marRight w:val="0"/>
      <w:marTop w:val="0"/>
      <w:marBottom w:val="0"/>
      <w:divBdr>
        <w:top w:val="none" w:sz="0" w:space="0" w:color="auto"/>
        <w:left w:val="none" w:sz="0" w:space="0" w:color="auto"/>
        <w:bottom w:val="none" w:sz="0" w:space="0" w:color="auto"/>
        <w:right w:val="none" w:sz="0" w:space="0" w:color="auto"/>
      </w:divBdr>
    </w:div>
    <w:div w:id="1165517108">
      <w:bodyDiv w:val="1"/>
      <w:marLeft w:val="0"/>
      <w:marRight w:val="0"/>
      <w:marTop w:val="0"/>
      <w:marBottom w:val="0"/>
      <w:divBdr>
        <w:top w:val="none" w:sz="0" w:space="0" w:color="auto"/>
        <w:left w:val="none" w:sz="0" w:space="0" w:color="auto"/>
        <w:bottom w:val="none" w:sz="0" w:space="0" w:color="auto"/>
        <w:right w:val="none" w:sz="0" w:space="0" w:color="auto"/>
      </w:divBdr>
    </w:div>
    <w:div w:id="1201816584">
      <w:bodyDiv w:val="1"/>
      <w:marLeft w:val="0"/>
      <w:marRight w:val="0"/>
      <w:marTop w:val="0"/>
      <w:marBottom w:val="0"/>
      <w:divBdr>
        <w:top w:val="none" w:sz="0" w:space="0" w:color="auto"/>
        <w:left w:val="none" w:sz="0" w:space="0" w:color="auto"/>
        <w:bottom w:val="none" w:sz="0" w:space="0" w:color="auto"/>
        <w:right w:val="none" w:sz="0" w:space="0" w:color="auto"/>
      </w:divBdr>
    </w:div>
    <w:div w:id="1271279915">
      <w:bodyDiv w:val="1"/>
      <w:marLeft w:val="0"/>
      <w:marRight w:val="0"/>
      <w:marTop w:val="0"/>
      <w:marBottom w:val="0"/>
      <w:divBdr>
        <w:top w:val="none" w:sz="0" w:space="0" w:color="auto"/>
        <w:left w:val="none" w:sz="0" w:space="0" w:color="auto"/>
        <w:bottom w:val="none" w:sz="0" w:space="0" w:color="auto"/>
        <w:right w:val="none" w:sz="0" w:space="0" w:color="auto"/>
      </w:divBdr>
    </w:div>
    <w:div w:id="1365399124">
      <w:bodyDiv w:val="1"/>
      <w:marLeft w:val="0"/>
      <w:marRight w:val="0"/>
      <w:marTop w:val="0"/>
      <w:marBottom w:val="0"/>
      <w:divBdr>
        <w:top w:val="none" w:sz="0" w:space="0" w:color="auto"/>
        <w:left w:val="none" w:sz="0" w:space="0" w:color="auto"/>
        <w:bottom w:val="none" w:sz="0" w:space="0" w:color="auto"/>
        <w:right w:val="none" w:sz="0" w:space="0" w:color="auto"/>
      </w:divBdr>
    </w:div>
    <w:div w:id="1379820830">
      <w:bodyDiv w:val="1"/>
      <w:marLeft w:val="0"/>
      <w:marRight w:val="0"/>
      <w:marTop w:val="0"/>
      <w:marBottom w:val="0"/>
      <w:divBdr>
        <w:top w:val="none" w:sz="0" w:space="0" w:color="auto"/>
        <w:left w:val="none" w:sz="0" w:space="0" w:color="auto"/>
        <w:bottom w:val="none" w:sz="0" w:space="0" w:color="auto"/>
        <w:right w:val="none" w:sz="0" w:space="0" w:color="auto"/>
      </w:divBdr>
    </w:div>
    <w:div w:id="1402867816">
      <w:bodyDiv w:val="1"/>
      <w:marLeft w:val="0"/>
      <w:marRight w:val="0"/>
      <w:marTop w:val="0"/>
      <w:marBottom w:val="0"/>
      <w:divBdr>
        <w:top w:val="none" w:sz="0" w:space="0" w:color="auto"/>
        <w:left w:val="none" w:sz="0" w:space="0" w:color="auto"/>
        <w:bottom w:val="none" w:sz="0" w:space="0" w:color="auto"/>
        <w:right w:val="none" w:sz="0" w:space="0" w:color="auto"/>
      </w:divBdr>
    </w:div>
    <w:div w:id="1429613929">
      <w:bodyDiv w:val="1"/>
      <w:marLeft w:val="0"/>
      <w:marRight w:val="0"/>
      <w:marTop w:val="0"/>
      <w:marBottom w:val="0"/>
      <w:divBdr>
        <w:top w:val="none" w:sz="0" w:space="0" w:color="auto"/>
        <w:left w:val="none" w:sz="0" w:space="0" w:color="auto"/>
        <w:bottom w:val="none" w:sz="0" w:space="0" w:color="auto"/>
        <w:right w:val="none" w:sz="0" w:space="0" w:color="auto"/>
      </w:divBdr>
    </w:div>
    <w:div w:id="1465078027">
      <w:bodyDiv w:val="1"/>
      <w:marLeft w:val="0"/>
      <w:marRight w:val="0"/>
      <w:marTop w:val="0"/>
      <w:marBottom w:val="0"/>
      <w:divBdr>
        <w:top w:val="none" w:sz="0" w:space="0" w:color="auto"/>
        <w:left w:val="none" w:sz="0" w:space="0" w:color="auto"/>
        <w:bottom w:val="none" w:sz="0" w:space="0" w:color="auto"/>
        <w:right w:val="none" w:sz="0" w:space="0" w:color="auto"/>
      </w:divBdr>
    </w:div>
    <w:div w:id="1475101905">
      <w:bodyDiv w:val="1"/>
      <w:marLeft w:val="0"/>
      <w:marRight w:val="0"/>
      <w:marTop w:val="0"/>
      <w:marBottom w:val="0"/>
      <w:divBdr>
        <w:top w:val="none" w:sz="0" w:space="0" w:color="auto"/>
        <w:left w:val="none" w:sz="0" w:space="0" w:color="auto"/>
        <w:bottom w:val="none" w:sz="0" w:space="0" w:color="auto"/>
        <w:right w:val="none" w:sz="0" w:space="0" w:color="auto"/>
      </w:divBdr>
    </w:div>
    <w:div w:id="1486820550">
      <w:bodyDiv w:val="1"/>
      <w:marLeft w:val="0"/>
      <w:marRight w:val="0"/>
      <w:marTop w:val="0"/>
      <w:marBottom w:val="0"/>
      <w:divBdr>
        <w:top w:val="none" w:sz="0" w:space="0" w:color="auto"/>
        <w:left w:val="none" w:sz="0" w:space="0" w:color="auto"/>
        <w:bottom w:val="none" w:sz="0" w:space="0" w:color="auto"/>
        <w:right w:val="none" w:sz="0" w:space="0" w:color="auto"/>
      </w:divBdr>
    </w:div>
    <w:div w:id="1541160359">
      <w:bodyDiv w:val="1"/>
      <w:marLeft w:val="0"/>
      <w:marRight w:val="0"/>
      <w:marTop w:val="0"/>
      <w:marBottom w:val="0"/>
      <w:divBdr>
        <w:top w:val="none" w:sz="0" w:space="0" w:color="auto"/>
        <w:left w:val="none" w:sz="0" w:space="0" w:color="auto"/>
        <w:bottom w:val="none" w:sz="0" w:space="0" w:color="auto"/>
        <w:right w:val="none" w:sz="0" w:space="0" w:color="auto"/>
      </w:divBdr>
    </w:div>
    <w:div w:id="1589846452">
      <w:bodyDiv w:val="1"/>
      <w:marLeft w:val="0"/>
      <w:marRight w:val="0"/>
      <w:marTop w:val="0"/>
      <w:marBottom w:val="0"/>
      <w:divBdr>
        <w:top w:val="none" w:sz="0" w:space="0" w:color="auto"/>
        <w:left w:val="none" w:sz="0" w:space="0" w:color="auto"/>
        <w:bottom w:val="none" w:sz="0" w:space="0" w:color="auto"/>
        <w:right w:val="none" w:sz="0" w:space="0" w:color="auto"/>
      </w:divBdr>
    </w:div>
    <w:div w:id="1597060955">
      <w:bodyDiv w:val="1"/>
      <w:marLeft w:val="0"/>
      <w:marRight w:val="0"/>
      <w:marTop w:val="0"/>
      <w:marBottom w:val="0"/>
      <w:divBdr>
        <w:top w:val="none" w:sz="0" w:space="0" w:color="auto"/>
        <w:left w:val="none" w:sz="0" w:space="0" w:color="auto"/>
        <w:bottom w:val="none" w:sz="0" w:space="0" w:color="auto"/>
        <w:right w:val="none" w:sz="0" w:space="0" w:color="auto"/>
      </w:divBdr>
    </w:div>
    <w:div w:id="1612324463">
      <w:bodyDiv w:val="1"/>
      <w:marLeft w:val="0"/>
      <w:marRight w:val="0"/>
      <w:marTop w:val="0"/>
      <w:marBottom w:val="0"/>
      <w:divBdr>
        <w:top w:val="none" w:sz="0" w:space="0" w:color="auto"/>
        <w:left w:val="none" w:sz="0" w:space="0" w:color="auto"/>
        <w:bottom w:val="none" w:sz="0" w:space="0" w:color="auto"/>
        <w:right w:val="none" w:sz="0" w:space="0" w:color="auto"/>
      </w:divBdr>
    </w:div>
    <w:div w:id="1646857299">
      <w:bodyDiv w:val="1"/>
      <w:marLeft w:val="0"/>
      <w:marRight w:val="0"/>
      <w:marTop w:val="0"/>
      <w:marBottom w:val="0"/>
      <w:divBdr>
        <w:top w:val="none" w:sz="0" w:space="0" w:color="auto"/>
        <w:left w:val="none" w:sz="0" w:space="0" w:color="auto"/>
        <w:bottom w:val="none" w:sz="0" w:space="0" w:color="auto"/>
        <w:right w:val="none" w:sz="0" w:space="0" w:color="auto"/>
      </w:divBdr>
    </w:div>
    <w:div w:id="1663849108">
      <w:bodyDiv w:val="1"/>
      <w:marLeft w:val="0"/>
      <w:marRight w:val="0"/>
      <w:marTop w:val="0"/>
      <w:marBottom w:val="0"/>
      <w:divBdr>
        <w:top w:val="none" w:sz="0" w:space="0" w:color="auto"/>
        <w:left w:val="none" w:sz="0" w:space="0" w:color="auto"/>
        <w:bottom w:val="none" w:sz="0" w:space="0" w:color="auto"/>
        <w:right w:val="none" w:sz="0" w:space="0" w:color="auto"/>
      </w:divBdr>
    </w:div>
    <w:div w:id="1683774565">
      <w:bodyDiv w:val="1"/>
      <w:marLeft w:val="0"/>
      <w:marRight w:val="0"/>
      <w:marTop w:val="0"/>
      <w:marBottom w:val="0"/>
      <w:divBdr>
        <w:top w:val="none" w:sz="0" w:space="0" w:color="auto"/>
        <w:left w:val="none" w:sz="0" w:space="0" w:color="auto"/>
        <w:bottom w:val="none" w:sz="0" w:space="0" w:color="auto"/>
        <w:right w:val="none" w:sz="0" w:space="0" w:color="auto"/>
      </w:divBdr>
    </w:div>
    <w:div w:id="1694376884">
      <w:bodyDiv w:val="1"/>
      <w:marLeft w:val="0"/>
      <w:marRight w:val="0"/>
      <w:marTop w:val="0"/>
      <w:marBottom w:val="0"/>
      <w:divBdr>
        <w:top w:val="none" w:sz="0" w:space="0" w:color="auto"/>
        <w:left w:val="none" w:sz="0" w:space="0" w:color="auto"/>
        <w:bottom w:val="none" w:sz="0" w:space="0" w:color="auto"/>
        <w:right w:val="none" w:sz="0" w:space="0" w:color="auto"/>
      </w:divBdr>
    </w:div>
    <w:div w:id="1697466766">
      <w:bodyDiv w:val="1"/>
      <w:marLeft w:val="0"/>
      <w:marRight w:val="0"/>
      <w:marTop w:val="0"/>
      <w:marBottom w:val="0"/>
      <w:divBdr>
        <w:top w:val="none" w:sz="0" w:space="0" w:color="auto"/>
        <w:left w:val="none" w:sz="0" w:space="0" w:color="auto"/>
        <w:bottom w:val="none" w:sz="0" w:space="0" w:color="auto"/>
        <w:right w:val="none" w:sz="0" w:space="0" w:color="auto"/>
      </w:divBdr>
    </w:div>
    <w:div w:id="1775784148">
      <w:bodyDiv w:val="1"/>
      <w:marLeft w:val="0"/>
      <w:marRight w:val="0"/>
      <w:marTop w:val="0"/>
      <w:marBottom w:val="0"/>
      <w:divBdr>
        <w:top w:val="none" w:sz="0" w:space="0" w:color="auto"/>
        <w:left w:val="none" w:sz="0" w:space="0" w:color="auto"/>
        <w:bottom w:val="none" w:sz="0" w:space="0" w:color="auto"/>
        <w:right w:val="none" w:sz="0" w:space="0" w:color="auto"/>
      </w:divBdr>
    </w:div>
    <w:div w:id="1790657909">
      <w:bodyDiv w:val="1"/>
      <w:marLeft w:val="0"/>
      <w:marRight w:val="0"/>
      <w:marTop w:val="0"/>
      <w:marBottom w:val="0"/>
      <w:divBdr>
        <w:top w:val="none" w:sz="0" w:space="0" w:color="auto"/>
        <w:left w:val="none" w:sz="0" w:space="0" w:color="auto"/>
        <w:bottom w:val="none" w:sz="0" w:space="0" w:color="auto"/>
        <w:right w:val="none" w:sz="0" w:space="0" w:color="auto"/>
      </w:divBdr>
    </w:div>
    <w:div w:id="1839230516">
      <w:bodyDiv w:val="1"/>
      <w:marLeft w:val="0"/>
      <w:marRight w:val="0"/>
      <w:marTop w:val="0"/>
      <w:marBottom w:val="0"/>
      <w:divBdr>
        <w:top w:val="none" w:sz="0" w:space="0" w:color="auto"/>
        <w:left w:val="none" w:sz="0" w:space="0" w:color="auto"/>
        <w:bottom w:val="none" w:sz="0" w:space="0" w:color="auto"/>
        <w:right w:val="none" w:sz="0" w:space="0" w:color="auto"/>
      </w:divBdr>
    </w:div>
    <w:div w:id="1855610584">
      <w:bodyDiv w:val="1"/>
      <w:marLeft w:val="0"/>
      <w:marRight w:val="0"/>
      <w:marTop w:val="0"/>
      <w:marBottom w:val="0"/>
      <w:divBdr>
        <w:top w:val="none" w:sz="0" w:space="0" w:color="auto"/>
        <w:left w:val="none" w:sz="0" w:space="0" w:color="auto"/>
        <w:bottom w:val="none" w:sz="0" w:space="0" w:color="auto"/>
        <w:right w:val="none" w:sz="0" w:space="0" w:color="auto"/>
      </w:divBdr>
      <w:divsChild>
        <w:div w:id="1070542614">
          <w:marLeft w:val="360"/>
          <w:marRight w:val="0"/>
          <w:marTop w:val="200"/>
          <w:marBottom w:val="0"/>
          <w:divBdr>
            <w:top w:val="none" w:sz="0" w:space="0" w:color="auto"/>
            <w:left w:val="none" w:sz="0" w:space="0" w:color="auto"/>
            <w:bottom w:val="none" w:sz="0" w:space="0" w:color="auto"/>
            <w:right w:val="none" w:sz="0" w:space="0" w:color="auto"/>
          </w:divBdr>
        </w:div>
        <w:div w:id="1801223302">
          <w:marLeft w:val="360"/>
          <w:marRight w:val="0"/>
          <w:marTop w:val="200"/>
          <w:marBottom w:val="0"/>
          <w:divBdr>
            <w:top w:val="none" w:sz="0" w:space="0" w:color="auto"/>
            <w:left w:val="none" w:sz="0" w:space="0" w:color="auto"/>
            <w:bottom w:val="none" w:sz="0" w:space="0" w:color="auto"/>
            <w:right w:val="none" w:sz="0" w:space="0" w:color="auto"/>
          </w:divBdr>
        </w:div>
      </w:divsChild>
    </w:div>
    <w:div w:id="1869948416">
      <w:bodyDiv w:val="1"/>
      <w:marLeft w:val="0"/>
      <w:marRight w:val="0"/>
      <w:marTop w:val="0"/>
      <w:marBottom w:val="0"/>
      <w:divBdr>
        <w:top w:val="none" w:sz="0" w:space="0" w:color="auto"/>
        <w:left w:val="none" w:sz="0" w:space="0" w:color="auto"/>
        <w:bottom w:val="none" w:sz="0" w:space="0" w:color="auto"/>
        <w:right w:val="none" w:sz="0" w:space="0" w:color="auto"/>
      </w:divBdr>
      <w:divsChild>
        <w:div w:id="475531020">
          <w:marLeft w:val="547"/>
          <w:marRight w:val="0"/>
          <w:marTop w:val="0"/>
          <w:marBottom w:val="200"/>
          <w:divBdr>
            <w:top w:val="none" w:sz="0" w:space="0" w:color="auto"/>
            <w:left w:val="none" w:sz="0" w:space="0" w:color="auto"/>
            <w:bottom w:val="none" w:sz="0" w:space="0" w:color="auto"/>
            <w:right w:val="none" w:sz="0" w:space="0" w:color="auto"/>
          </w:divBdr>
        </w:div>
      </w:divsChild>
    </w:div>
    <w:div w:id="1870990019">
      <w:bodyDiv w:val="1"/>
      <w:marLeft w:val="0"/>
      <w:marRight w:val="0"/>
      <w:marTop w:val="0"/>
      <w:marBottom w:val="0"/>
      <w:divBdr>
        <w:top w:val="none" w:sz="0" w:space="0" w:color="auto"/>
        <w:left w:val="none" w:sz="0" w:space="0" w:color="auto"/>
        <w:bottom w:val="none" w:sz="0" w:space="0" w:color="auto"/>
        <w:right w:val="none" w:sz="0" w:space="0" w:color="auto"/>
      </w:divBdr>
    </w:div>
    <w:div w:id="1983584576">
      <w:bodyDiv w:val="1"/>
      <w:marLeft w:val="0"/>
      <w:marRight w:val="0"/>
      <w:marTop w:val="0"/>
      <w:marBottom w:val="0"/>
      <w:divBdr>
        <w:top w:val="none" w:sz="0" w:space="0" w:color="auto"/>
        <w:left w:val="none" w:sz="0" w:space="0" w:color="auto"/>
        <w:bottom w:val="none" w:sz="0" w:space="0" w:color="auto"/>
        <w:right w:val="none" w:sz="0" w:space="0" w:color="auto"/>
      </w:divBdr>
    </w:div>
    <w:div w:id="2037269420">
      <w:bodyDiv w:val="1"/>
      <w:marLeft w:val="0"/>
      <w:marRight w:val="0"/>
      <w:marTop w:val="0"/>
      <w:marBottom w:val="0"/>
      <w:divBdr>
        <w:top w:val="none" w:sz="0" w:space="0" w:color="auto"/>
        <w:left w:val="none" w:sz="0" w:space="0" w:color="auto"/>
        <w:bottom w:val="none" w:sz="0" w:space="0" w:color="auto"/>
        <w:right w:val="none" w:sz="0" w:space="0" w:color="auto"/>
      </w:divBdr>
    </w:div>
    <w:div w:id="2129814331">
      <w:bodyDiv w:val="1"/>
      <w:marLeft w:val="0"/>
      <w:marRight w:val="0"/>
      <w:marTop w:val="0"/>
      <w:marBottom w:val="0"/>
      <w:divBdr>
        <w:top w:val="none" w:sz="0" w:space="0" w:color="auto"/>
        <w:left w:val="none" w:sz="0" w:space="0" w:color="auto"/>
        <w:bottom w:val="none" w:sz="0" w:space="0" w:color="auto"/>
        <w:right w:val="none" w:sz="0" w:space="0" w:color="auto"/>
      </w:divBdr>
    </w:div>
    <w:div w:id="21434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s://psichologvsadu.ru/korrektsionno-razvivayushchie-programmy-dlya-doshkolnikov/snizhenie-urovnya-trevozhnosti-u-detej/570-preodolenie-stressa-doshkolnikov-posle-psichotravmatizma-zanyatiya-3"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3.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4.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5.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2020-2021 уч.г.</c:v>
                </c:pt>
              </c:strCache>
            </c:strRef>
          </c:tx>
          <c:dLbls>
            <c:showVal val="1"/>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Лист1!$B$2:$B$3</c:f>
              <c:numCache>
                <c:formatCode>0%</c:formatCode>
                <c:ptCount val="2"/>
                <c:pt idx="0">
                  <c:v>0.83000000000000063</c:v>
                </c:pt>
                <c:pt idx="1">
                  <c:v>0.17</c:v>
                </c:pt>
              </c:numCache>
            </c:numRef>
          </c:val>
        </c:ser>
        <c:ser>
          <c:idx val="1"/>
          <c:order val="1"/>
          <c:tx>
            <c:strRef>
              <c:f>Лист1!$C$1</c:f>
              <c:strCache>
                <c:ptCount val="1"/>
                <c:pt idx="0">
                  <c:v>2021-2022 уч.г.</c:v>
                </c:pt>
              </c:strCache>
            </c:strRef>
          </c:tx>
          <c:dLbls>
            <c:showVal val="1"/>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Лист1!$C$2:$C$3</c:f>
              <c:numCache>
                <c:formatCode>0%</c:formatCode>
                <c:ptCount val="2"/>
                <c:pt idx="0">
                  <c:v>0.83000000000000063</c:v>
                </c:pt>
                <c:pt idx="1">
                  <c:v>0.15000000000000024</c:v>
                </c:pt>
              </c:numCache>
            </c:numRef>
          </c:val>
        </c:ser>
        <c:ser>
          <c:idx val="2"/>
          <c:order val="2"/>
          <c:tx>
            <c:strRef>
              <c:f>Лист1!$D$1</c:f>
              <c:strCache>
                <c:ptCount val="1"/>
                <c:pt idx="0">
                  <c:v>2022-2023 уч.г.</c:v>
                </c:pt>
              </c:strCache>
            </c:strRef>
          </c:tx>
          <c:dLbls>
            <c:showVal val="1"/>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Лист1!$D$2:$D$3</c:f>
              <c:numCache>
                <c:formatCode>0%</c:formatCode>
                <c:ptCount val="2"/>
                <c:pt idx="0">
                  <c:v>0.83000000000000063</c:v>
                </c:pt>
                <c:pt idx="1">
                  <c:v>0.19000000000000025</c:v>
                </c:pt>
              </c:numCache>
            </c:numRef>
          </c:val>
        </c:ser>
        <c:shape val="cylinder"/>
        <c:axId val="74297728"/>
        <c:axId val="74299264"/>
        <c:axId val="0"/>
      </c:bar3DChart>
      <c:catAx>
        <c:axId val="74297728"/>
        <c:scaling>
          <c:orientation val="minMax"/>
        </c:scaling>
        <c:axPos val="b"/>
        <c:tickLblPos val="nextTo"/>
        <c:crossAx val="74299264"/>
        <c:crosses val="autoZero"/>
        <c:auto val="1"/>
        <c:lblAlgn val="ctr"/>
        <c:lblOffset val="100"/>
      </c:catAx>
      <c:valAx>
        <c:axId val="74299264"/>
        <c:scaling>
          <c:orientation val="minMax"/>
        </c:scaling>
        <c:axPos val="l"/>
        <c:majorGridlines/>
        <c:numFmt formatCode="0%" sourceLinked="1"/>
        <c:tickLblPos val="nextTo"/>
        <c:crossAx val="7429772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6"/>
  <c:chart>
    <c:title/>
    <c:plotArea>
      <c:layout/>
      <c:pieChart>
        <c:varyColors val="1"/>
        <c:ser>
          <c:idx val="0"/>
          <c:order val="0"/>
          <c:tx>
            <c:strRef>
              <c:f>Лист1!$B$1</c:f>
              <c:strCache>
                <c:ptCount val="1"/>
                <c:pt idx="0">
                  <c:v>кол-во</c:v>
                </c:pt>
              </c:strCache>
            </c:strRef>
          </c:tx>
          <c:explosion val="25"/>
          <c:dLbls>
            <c:dLblPos val="outEnd"/>
            <c:showVal val="1"/>
            <c:showLeaderLines val="1"/>
          </c:dLbls>
          <c:cat>
            <c:strRef>
              <c:f>Лист1!$A$2:$A$4</c:f>
              <c:strCache>
                <c:ptCount val="3"/>
                <c:pt idx="0">
                  <c:v>1-4 кл</c:v>
                </c:pt>
                <c:pt idx="1">
                  <c:v>5-9 кл</c:v>
                </c:pt>
                <c:pt idx="2">
                  <c:v>10-11 кл</c:v>
                </c:pt>
              </c:strCache>
            </c:strRef>
          </c:cat>
          <c:val>
            <c:numRef>
              <c:f>Лист1!$B$2:$B$4</c:f>
              <c:numCache>
                <c:formatCode>General</c:formatCode>
                <c:ptCount val="3"/>
                <c:pt idx="0">
                  <c:v>248</c:v>
                </c:pt>
                <c:pt idx="1">
                  <c:v>276</c:v>
                </c:pt>
                <c:pt idx="2">
                  <c:v>54</c:v>
                </c:pt>
              </c:numCache>
            </c:numRef>
          </c:val>
        </c:ser>
        <c:dLbls>
          <c:showVal val="1"/>
        </c:dLbls>
        <c:firstSliceAng val="0"/>
      </c:pie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4"/>
  <c:chart>
    <c:title/>
    <c:view3D>
      <c:rotX val="75"/>
      <c:perspective val="30"/>
    </c:view3D>
    <c:plotArea>
      <c:layout/>
      <c:pie3DChart>
        <c:varyColors val="1"/>
        <c:ser>
          <c:idx val="0"/>
          <c:order val="0"/>
          <c:tx>
            <c:strRef>
              <c:f>Лист1!$B$1</c:f>
              <c:strCache>
                <c:ptCount val="1"/>
                <c:pt idx="0">
                  <c:v>кол-во</c:v>
                </c:pt>
              </c:strCache>
            </c:strRef>
          </c:tx>
          <c:explosion val="25"/>
          <c:dLbls>
            <c:dLblPos val="outEnd"/>
            <c:showVal val="1"/>
            <c:showLeaderLines val="1"/>
          </c:dLbls>
          <c:cat>
            <c:strRef>
              <c:f>Лист1!$A$2:$A$4</c:f>
              <c:strCache>
                <c:ptCount val="3"/>
                <c:pt idx="0">
                  <c:v>отличники</c:v>
                </c:pt>
                <c:pt idx="1">
                  <c:v>хорошисты</c:v>
                </c:pt>
                <c:pt idx="2">
                  <c:v>неуспевающие</c:v>
                </c:pt>
              </c:strCache>
            </c:strRef>
          </c:cat>
          <c:val>
            <c:numRef>
              <c:f>Лист1!$B$2:$B$4</c:f>
              <c:numCache>
                <c:formatCode>General</c:formatCode>
                <c:ptCount val="3"/>
                <c:pt idx="0">
                  <c:v>46</c:v>
                </c:pt>
                <c:pt idx="1">
                  <c:v>206</c:v>
                </c:pt>
                <c:pt idx="2">
                  <c:v>0</c:v>
                </c:pt>
              </c:numCache>
            </c:numRef>
          </c:val>
        </c:ser>
        <c:dLbls>
          <c:showVal val="1"/>
        </c:dLbls>
      </c:pie3D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dLbls>
            <c:showVal val="1"/>
          </c:dLbls>
          <c:cat>
            <c:strRef>
              <c:f>Лист1!$A$2:$A$4</c:f>
              <c:strCache>
                <c:ptCount val="3"/>
                <c:pt idx="0">
                  <c:v>2020-2021</c:v>
                </c:pt>
                <c:pt idx="1">
                  <c:v>2021-2022</c:v>
                </c:pt>
                <c:pt idx="2">
                  <c:v>2022-2023</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Качество</c:v>
                </c:pt>
              </c:strCache>
            </c:strRef>
          </c:tx>
          <c:dLbls>
            <c:showVal val="1"/>
          </c:dLbls>
          <c:cat>
            <c:strRef>
              <c:f>Лист1!$A$2:$A$4</c:f>
              <c:strCache>
                <c:ptCount val="3"/>
                <c:pt idx="0">
                  <c:v>2020-2021</c:v>
                </c:pt>
                <c:pt idx="1">
                  <c:v>2021-2022</c:v>
                </c:pt>
                <c:pt idx="2">
                  <c:v>2022-2023</c:v>
                </c:pt>
              </c:strCache>
            </c:strRef>
          </c:cat>
          <c:val>
            <c:numRef>
              <c:f>Лист1!$C$2:$C$4</c:f>
              <c:numCache>
                <c:formatCode>0.00%</c:formatCode>
                <c:ptCount val="3"/>
                <c:pt idx="0">
                  <c:v>0.48200000000000032</c:v>
                </c:pt>
                <c:pt idx="1">
                  <c:v>0.48520000000000002</c:v>
                </c:pt>
                <c:pt idx="2">
                  <c:v>0.48930000000000096</c:v>
                </c:pt>
              </c:numCache>
            </c:numRef>
          </c:val>
        </c:ser>
        <c:dLbls>
          <c:showVal val="1"/>
        </c:dLbls>
        <c:shape val="cylinder"/>
        <c:axId val="96728960"/>
        <c:axId val="96730496"/>
        <c:axId val="0"/>
      </c:bar3DChart>
      <c:catAx>
        <c:axId val="96728960"/>
        <c:scaling>
          <c:orientation val="minMax"/>
        </c:scaling>
        <c:axPos val="b"/>
        <c:tickLblPos val="nextTo"/>
        <c:crossAx val="96730496"/>
        <c:crosses val="autoZero"/>
        <c:auto val="1"/>
        <c:lblAlgn val="ctr"/>
        <c:lblOffset val="100"/>
      </c:catAx>
      <c:valAx>
        <c:axId val="96730496"/>
        <c:scaling>
          <c:orientation val="minMax"/>
        </c:scaling>
        <c:axPos val="l"/>
        <c:majorGridlines/>
        <c:numFmt formatCode="0%" sourceLinked="1"/>
        <c:tickLblPos val="nextTo"/>
        <c:crossAx val="96728960"/>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c:v>
                </c:pt>
              </c:strCache>
            </c:strRef>
          </c:tx>
          <c:dLbls>
            <c:showVal val="1"/>
          </c:dLbls>
          <c:cat>
            <c:strRef>
              <c:f>Лист1!$A$2:$A$7</c:f>
              <c:strCache>
                <c:ptCount val="5"/>
                <c:pt idx="0">
                  <c:v>1 четверть</c:v>
                </c:pt>
                <c:pt idx="1">
                  <c:v>2 четверть</c:v>
                </c:pt>
                <c:pt idx="2">
                  <c:v>3 четверть</c:v>
                </c:pt>
                <c:pt idx="3">
                  <c:v>4 четверть</c:v>
                </c:pt>
                <c:pt idx="4">
                  <c:v>за год</c:v>
                </c:pt>
              </c:strCache>
            </c:strRef>
          </c:cat>
          <c:val>
            <c:numRef>
              <c:f>Лист1!$B$2:$B$7</c:f>
              <c:numCache>
                <c:formatCode>General</c:formatCode>
                <c:ptCount val="6"/>
                <c:pt idx="0">
                  <c:v>36.39</c:v>
                </c:pt>
                <c:pt idx="1">
                  <c:v>44.4</c:v>
                </c:pt>
                <c:pt idx="2">
                  <c:v>47.67</c:v>
                </c:pt>
                <c:pt idx="3">
                  <c:v>47.96</c:v>
                </c:pt>
                <c:pt idx="4">
                  <c:v>48.93</c:v>
                </c:pt>
              </c:numCache>
            </c:numRef>
          </c:val>
        </c:ser>
        <c:shape val="cylinder"/>
        <c:axId val="105450880"/>
        <c:axId val="105452672"/>
        <c:axId val="0"/>
      </c:bar3DChart>
      <c:catAx>
        <c:axId val="105450880"/>
        <c:scaling>
          <c:orientation val="minMax"/>
        </c:scaling>
        <c:axPos val="b"/>
        <c:numFmt formatCode="General" sourceLinked="1"/>
        <c:tickLblPos val="nextTo"/>
        <c:crossAx val="105452672"/>
        <c:crosses val="autoZero"/>
        <c:auto val="1"/>
        <c:lblAlgn val="ctr"/>
        <c:lblOffset val="100"/>
      </c:catAx>
      <c:valAx>
        <c:axId val="105452672"/>
        <c:scaling>
          <c:orientation val="minMax"/>
        </c:scaling>
        <c:axPos val="l"/>
        <c:majorGridlines/>
        <c:numFmt formatCode="General" sourceLinked="1"/>
        <c:tickLblPos val="nextTo"/>
        <c:crossAx val="105450880"/>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начальная</c:v>
                </c:pt>
              </c:strCache>
            </c:strRef>
          </c:tx>
          <c:dLbls>
            <c:showVal val="1"/>
          </c:dLbls>
          <c:cat>
            <c:strRef>
              <c:f>Лист1!$A$2:$A$4</c:f>
              <c:strCache>
                <c:ptCount val="3"/>
                <c:pt idx="0">
                  <c:v>2020-2021</c:v>
                </c:pt>
                <c:pt idx="1">
                  <c:v>2021-2022</c:v>
                </c:pt>
                <c:pt idx="2">
                  <c:v>2022-2023</c:v>
                </c:pt>
              </c:strCache>
            </c:strRef>
          </c:cat>
          <c:val>
            <c:numRef>
              <c:f>Лист1!$B$2:$B$4</c:f>
              <c:numCache>
                <c:formatCode>General</c:formatCode>
                <c:ptCount val="3"/>
                <c:pt idx="0">
                  <c:v>69</c:v>
                </c:pt>
                <c:pt idx="1">
                  <c:v>63.839999999999996</c:v>
                </c:pt>
                <c:pt idx="2">
                  <c:v>59.449999999999996</c:v>
                </c:pt>
              </c:numCache>
            </c:numRef>
          </c:val>
        </c:ser>
        <c:ser>
          <c:idx val="1"/>
          <c:order val="1"/>
          <c:tx>
            <c:strRef>
              <c:f>Лист1!$C$1</c:f>
              <c:strCache>
                <c:ptCount val="1"/>
                <c:pt idx="0">
                  <c:v>основная</c:v>
                </c:pt>
              </c:strCache>
            </c:strRef>
          </c:tx>
          <c:dLbls>
            <c:showVal val="1"/>
          </c:dLbls>
          <c:cat>
            <c:strRef>
              <c:f>Лист1!$A$2:$A$4</c:f>
              <c:strCache>
                <c:ptCount val="3"/>
                <c:pt idx="0">
                  <c:v>2020-2021</c:v>
                </c:pt>
                <c:pt idx="1">
                  <c:v>2021-2022</c:v>
                </c:pt>
                <c:pt idx="2">
                  <c:v>2022-2023</c:v>
                </c:pt>
              </c:strCache>
            </c:strRef>
          </c:cat>
          <c:val>
            <c:numRef>
              <c:f>Лист1!$C$2:$C$4</c:f>
              <c:numCache>
                <c:formatCode>General</c:formatCode>
                <c:ptCount val="3"/>
                <c:pt idx="0">
                  <c:v>34.130000000000003</c:v>
                </c:pt>
                <c:pt idx="1">
                  <c:v>39.020000000000003</c:v>
                </c:pt>
                <c:pt idx="2">
                  <c:v>41.3</c:v>
                </c:pt>
              </c:numCache>
            </c:numRef>
          </c:val>
        </c:ser>
        <c:ser>
          <c:idx val="2"/>
          <c:order val="2"/>
          <c:tx>
            <c:strRef>
              <c:f>Лист1!$D$1</c:f>
              <c:strCache>
                <c:ptCount val="1"/>
                <c:pt idx="0">
                  <c:v>средняя</c:v>
                </c:pt>
              </c:strCache>
            </c:strRef>
          </c:tx>
          <c:dLbls>
            <c:showVal val="1"/>
          </c:dLbls>
          <c:cat>
            <c:strRef>
              <c:f>Лист1!$A$2:$A$4</c:f>
              <c:strCache>
                <c:ptCount val="3"/>
                <c:pt idx="0">
                  <c:v>2020-2021</c:v>
                </c:pt>
                <c:pt idx="1">
                  <c:v>2021-2022</c:v>
                </c:pt>
                <c:pt idx="2">
                  <c:v>2022-2023</c:v>
                </c:pt>
              </c:strCache>
            </c:strRef>
          </c:cat>
          <c:val>
            <c:numRef>
              <c:f>Лист1!$D$2:$D$4</c:f>
              <c:numCache>
                <c:formatCode>General</c:formatCode>
                <c:ptCount val="3"/>
                <c:pt idx="0">
                  <c:v>46.06</c:v>
                </c:pt>
                <c:pt idx="1">
                  <c:v>39.21</c:v>
                </c:pt>
                <c:pt idx="2">
                  <c:v>51.849999999999994</c:v>
                </c:pt>
              </c:numCache>
            </c:numRef>
          </c:val>
        </c:ser>
        <c:dLbls>
          <c:showVal val="1"/>
        </c:dLbls>
        <c:shape val="cylinder"/>
        <c:axId val="94867456"/>
        <c:axId val="94868992"/>
        <c:axId val="0"/>
      </c:bar3DChart>
      <c:catAx>
        <c:axId val="94867456"/>
        <c:scaling>
          <c:orientation val="minMax"/>
        </c:scaling>
        <c:axPos val="b"/>
        <c:numFmt formatCode="General" sourceLinked="1"/>
        <c:tickLblPos val="nextTo"/>
        <c:crossAx val="94868992"/>
        <c:crosses val="autoZero"/>
        <c:auto val="1"/>
        <c:lblAlgn val="ctr"/>
        <c:lblOffset val="100"/>
      </c:catAx>
      <c:valAx>
        <c:axId val="94868992"/>
        <c:scaling>
          <c:orientation val="minMax"/>
        </c:scaling>
        <c:axPos val="l"/>
        <c:majorGridlines/>
        <c:numFmt formatCode="General" sourceLinked="1"/>
        <c:tickLblPos val="nextTo"/>
        <c:crossAx val="94867456"/>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clustered"/>
        <c:ser>
          <c:idx val="0"/>
          <c:order val="0"/>
          <c:tx>
            <c:strRef>
              <c:f>Лист1!$B$1</c:f>
              <c:strCache>
                <c:ptCount val="1"/>
                <c:pt idx="0">
                  <c:v>качество%</c:v>
                </c:pt>
              </c:strCache>
            </c:strRef>
          </c:tx>
          <c:dLbls>
            <c:showVal val="1"/>
          </c:dLbls>
          <c:cat>
            <c:strRef>
              <c:f>Лист1!$A$3:$A$12</c:f>
              <c:strCache>
                <c:ptCount val="10"/>
                <c:pt idx="0">
                  <c:v>Кайдарова Г.К.</c:v>
                </c:pt>
                <c:pt idx="1">
                  <c:v>Исмакова А.С.</c:v>
                </c:pt>
                <c:pt idx="2">
                  <c:v>Мадиева А.Т.</c:v>
                </c:pt>
                <c:pt idx="3">
                  <c:v>Клещук В.Н.</c:v>
                </c:pt>
                <c:pt idx="4">
                  <c:v>Московкина Л.М.</c:v>
                </c:pt>
                <c:pt idx="5">
                  <c:v>Белякова С.М.</c:v>
                </c:pt>
                <c:pt idx="6">
                  <c:v>Калабугина Ф.О.</c:v>
                </c:pt>
                <c:pt idx="7">
                  <c:v>Тлеубаева Д.К.</c:v>
                </c:pt>
                <c:pt idx="8">
                  <c:v>Кәрім Ж.К.</c:v>
                </c:pt>
                <c:pt idx="9">
                  <c:v>Чеканова А.Ю.</c:v>
                </c:pt>
              </c:strCache>
            </c:strRef>
          </c:cat>
          <c:val>
            <c:numRef>
              <c:f>Лист1!$B$2:$B$12</c:f>
              <c:numCache>
                <c:formatCode>General</c:formatCode>
                <c:ptCount val="11"/>
                <c:pt idx="0">
                  <c:v>0</c:v>
                </c:pt>
                <c:pt idx="1">
                  <c:v>0</c:v>
                </c:pt>
                <c:pt idx="2">
                  <c:v>0</c:v>
                </c:pt>
                <c:pt idx="3">
                  <c:v>54.17</c:v>
                </c:pt>
                <c:pt idx="4">
                  <c:v>79.169999999999987</c:v>
                </c:pt>
                <c:pt idx="5">
                  <c:v>39.130000000000003</c:v>
                </c:pt>
                <c:pt idx="6">
                  <c:v>60.87</c:v>
                </c:pt>
                <c:pt idx="7">
                  <c:v>69.569999999999993</c:v>
                </c:pt>
                <c:pt idx="8">
                  <c:v>66.669999999999987</c:v>
                </c:pt>
                <c:pt idx="9">
                  <c:v>60</c:v>
                </c:pt>
                <c:pt idx="10">
                  <c:v>45.83</c:v>
                </c:pt>
              </c:numCache>
            </c:numRef>
          </c:val>
        </c:ser>
        <c:dLbls>
          <c:showVal val="1"/>
        </c:dLbls>
        <c:shape val="cylinder"/>
        <c:axId val="105539072"/>
        <c:axId val="105540608"/>
        <c:axId val="0"/>
      </c:bar3DChart>
      <c:catAx>
        <c:axId val="105539072"/>
        <c:scaling>
          <c:orientation val="minMax"/>
        </c:scaling>
        <c:axPos val="l"/>
        <c:numFmt formatCode="General" sourceLinked="1"/>
        <c:tickLblPos val="nextTo"/>
        <c:crossAx val="105540608"/>
        <c:crosses val="autoZero"/>
        <c:auto val="1"/>
        <c:lblAlgn val="ctr"/>
        <c:lblOffset val="100"/>
      </c:catAx>
      <c:valAx>
        <c:axId val="105540608"/>
        <c:scaling>
          <c:orientation val="minMax"/>
        </c:scaling>
        <c:axPos val="b"/>
        <c:majorGridlines/>
        <c:numFmt formatCode="General" sourceLinked="1"/>
        <c:tickLblPos val="nextTo"/>
        <c:crossAx val="105539072"/>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clustered"/>
        <c:ser>
          <c:idx val="0"/>
          <c:order val="0"/>
          <c:tx>
            <c:strRef>
              <c:f>Лист1!$B$1</c:f>
              <c:strCache>
                <c:ptCount val="1"/>
                <c:pt idx="0">
                  <c:v>качество %</c:v>
                </c:pt>
              </c:strCache>
            </c:strRef>
          </c:tx>
          <c:dLbls>
            <c:showVal val="1"/>
          </c:dLbls>
          <c:cat>
            <c:strRef>
              <c:f>Лист1!$A$2:$A$13</c:f>
              <c:strCache>
                <c:ptCount val="12"/>
                <c:pt idx="0">
                  <c:v>Матвеева Т.А.</c:v>
                </c:pt>
                <c:pt idx="1">
                  <c:v>Джангушкаров Т.Х.</c:v>
                </c:pt>
                <c:pt idx="2">
                  <c:v>Шильдебаева А.Д.</c:v>
                </c:pt>
                <c:pt idx="3">
                  <c:v>Банникова К.В.</c:v>
                </c:pt>
                <c:pt idx="4">
                  <c:v>Викулова Н.С.</c:v>
                </c:pt>
                <c:pt idx="5">
                  <c:v>Ахтямова Л.Е.</c:v>
                </c:pt>
                <c:pt idx="6">
                  <c:v>Кумбасова М.Б.</c:v>
                </c:pt>
                <c:pt idx="7">
                  <c:v>Кожамжарова М.А.</c:v>
                </c:pt>
                <c:pt idx="8">
                  <c:v>Тарбакова Л.М.</c:v>
                </c:pt>
                <c:pt idx="9">
                  <c:v>Каттыгарин Ж.Н.</c:v>
                </c:pt>
                <c:pt idx="10">
                  <c:v>Ермагамбетова Д.М.</c:v>
                </c:pt>
                <c:pt idx="11">
                  <c:v>Таженова Р.К.</c:v>
                </c:pt>
              </c:strCache>
            </c:strRef>
          </c:cat>
          <c:val>
            <c:numRef>
              <c:f>Лист1!$B$2:$B$13</c:f>
              <c:numCache>
                <c:formatCode>General</c:formatCode>
                <c:ptCount val="12"/>
                <c:pt idx="0">
                  <c:v>58.33</c:v>
                </c:pt>
                <c:pt idx="1">
                  <c:v>45.449999999999996</c:v>
                </c:pt>
                <c:pt idx="2">
                  <c:v>31.82</c:v>
                </c:pt>
                <c:pt idx="3">
                  <c:v>45.83</c:v>
                </c:pt>
                <c:pt idx="4">
                  <c:v>30.43</c:v>
                </c:pt>
                <c:pt idx="5">
                  <c:v>48.15</c:v>
                </c:pt>
                <c:pt idx="6">
                  <c:v>34.620000000000012</c:v>
                </c:pt>
                <c:pt idx="7">
                  <c:v>32</c:v>
                </c:pt>
                <c:pt idx="8">
                  <c:v>38.89</c:v>
                </c:pt>
                <c:pt idx="9">
                  <c:v>40.910000000000004</c:v>
                </c:pt>
                <c:pt idx="10">
                  <c:v>40.910000000000004</c:v>
                </c:pt>
              </c:numCache>
            </c:numRef>
          </c:val>
        </c:ser>
        <c:dLbls>
          <c:showVal val="1"/>
        </c:dLbls>
        <c:shape val="cylinder"/>
        <c:axId val="105549184"/>
        <c:axId val="105559168"/>
        <c:axId val="0"/>
      </c:bar3DChart>
      <c:catAx>
        <c:axId val="105549184"/>
        <c:scaling>
          <c:orientation val="minMax"/>
        </c:scaling>
        <c:axPos val="l"/>
        <c:numFmt formatCode="General" sourceLinked="1"/>
        <c:tickLblPos val="nextTo"/>
        <c:crossAx val="105559168"/>
        <c:crosses val="autoZero"/>
        <c:auto val="1"/>
        <c:lblAlgn val="ctr"/>
        <c:lblOffset val="100"/>
      </c:catAx>
      <c:valAx>
        <c:axId val="105559168"/>
        <c:scaling>
          <c:orientation val="minMax"/>
        </c:scaling>
        <c:axPos val="b"/>
        <c:majorGridlines/>
        <c:numFmt formatCode="General" sourceLinked="1"/>
        <c:tickLblPos val="nextTo"/>
        <c:crossAx val="105549184"/>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Лист1!$B$1</c:f>
              <c:strCache>
                <c:ptCount val="1"/>
                <c:pt idx="0">
                  <c:v>1 четверть</c:v>
                </c:pt>
              </c:strCache>
            </c:strRef>
          </c:tx>
          <c:cat>
            <c:strRef>
              <c:f>Лист1!$A$3:$A$3</c:f>
              <c:strCache>
                <c:ptCount val="1"/>
                <c:pt idx="0">
                  <c:v>Мусаева Д.А.</c:v>
                </c:pt>
              </c:strCache>
            </c:strRef>
          </c:cat>
          <c:val>
            <c:numRef>
              <c:f>Лист1!$B$2:$B$3</c:f>
              <c:numCache>
                <c:formatCode>General</c:formatCode>
                <c:ptCount val="2"/>
                <c:pt idx="0">
                  <c:v>48</c:v>
                </c:pt>
                <c:pt idx="1">
                  <c:v>27.58</c:v>
                </c:pt>
              </c:numCache>
            </c:numRef>
          </c:val>
        </c:ser>
        <c:ser>
          <c:idx val="1"/>
          <c:order val="1"/>
          <c:tx>
            <c:strRef>
              <c:f>Лист1!$C$1</c:f>
              <c:strCache>
                <c:ptCount val="1"/>
                <c:pt idx="0">
                  <c:v>2 четверть</c:v>
                </c:pt>
              </c:strCache>
            </c:strRef>
          </c:tx>
          <c:cat>
            <c:strRef>
              <c:f>Лист1!$A$3:$A$3</c:f>
              <c:strCache>
                <c:ptCount val="1"/>
                <c:pt idx="0">
                  <c:v>Мусаева Д.А.</c:v>
                </c:pt>
              </c:strCache>
            </c:strRef>
          </c:cat>
          <c:val>
            <c:numRef>
              <c:f>Лист1!$C$2:$C$3</c:f>
              <c:numCache>
                <c:formatCode>General</c:formatCode>
                <c:ptCount val="2"/>
                <c:pt idx="0">
                  <c:v>44</c:v>
                </c:pt>
                <c:pt idx="1">
                  <c:v>41.37</c:v>
                </c:pt>
              </c:numCache>
            </c:numRef>
          </c:val>
        </c:ser>
        <c:ser>
          <c:idx val="2"/>
          <c:order val="2"/>
          <c:tx>
            <c:strRef>
              <c:f>Лист1!$D$1</c:f>
              <c:strCache>
                <c:ptCount val="1"/>
                <c:pt idx="0">
                  <c:v>3 четверть</c:v>
                </c:pt>
              </c:strCache>
            </c:strRef>
          </c:tx>
          <c:cat>
            <c:strRef>
              <c:f>Лист1!$A$3:$A$3</c:f>
              <c:strCache>
                <c:ptCount val="1"/>
                <c:pt idx="0">
                  <c:v>Мусаева Д.А.</c:v>
                </c:pt>
              </c:strCache>
            </c:strRef>
          </c:cat>
          <c:val>
            <c:numRef>
              <c:f>Лист1!$D$2:$D$3</c:f>
              <c:numCache>
                <c:formatCode>General</c:formatCode>
                <c:ptCount val="2"/>
                <c:pt idx="0">
                  <c:v>44</c:v>
                </c:pt>
                <c:pt idx="1">
                  <c:v>44.82</c:v>
                </c:pt>
              </c:numCache>
            </c:numRef>
          </c:val>
        </c:ser>
        <c:ser>
          <c:idx val="3"/>
          <c:order val="3"/>
          <c:tx>
            <c:strRef>
              <c:f>Лист1!$E$1</c:f>
              <c:strCache>
                <c:ptCount val="1"/>
                <c:pt idx="0">
                  <c:v>4 четверть</c:v>
                </c:pt>
              </c:strCache>
            </c:strRef>
          </c:tx>
          <c:cat>
            <c:strRef>
              <c:f>Лист1!$A$3:$A$3</c:f>
              <c:strCache>
                <c:ptCount val="1"/>
                <c:pt idx="0">
                  <c:v>Мусаева Д.А.</c:v>
                </c:pt>
              </c:strCache>
            </c:strRef>
          </c:cat>
          <c:val>
            <c:numRef>
              <c:f>Лист1!$E$2:$E$3</c:f>
              <c:numCache>
                <c:formatCode>General</c:formatCode>
                <c:ptCount val="2"/>
                <c:pt idx="0">
                  <c:v>44</c:v>
                </c:pt>
                <c:pt idx="1">
                  <c:v>44.82</c:v>
                </c:pt>
              </c:numCache>
            </c:numRef>
          </c:val>
        </c:ser>
        <c:ser>
          <c:idx val="4"/>
          <c:order val="4"/>
          <c:tx>
            <c:strRef>
              <c:f>Лист1!$F$1</c:f>
              <c:strCache>
                <c:ptCount val="1"/>
                <c:pt idx="0">
                  <c:v>итоги года</c:v>
                </c:pt>
              </c:strCache>
            </c:strRef>
          </c:tx>
          <c:cat>
            <c:strRef>
              <c:f>Лист1!$A$3:$A$3</c:f>
              <c:strCache>
                <c:ptCount val="1"/>
                <c:pt idx="0">
                  <c:v>Мусаева Д.А.</c:v>
                </c:pt>
              </c:strCache>
            </c:strRef>
          </c:cat>
          <c:val>
            <c:numRef>
              <c:f>Лист1!$F$2:$F$3</c:f>
              <c:numCache>
                <c:formatCode>General</c:formatCode>
                <c:ptCount val="2"/>
                <c:pt idx="0">
                  <c:v>48</c:v>
                </c:pt>
                <c:pt idx="1">
                  <c:v>48.27</c:v>
                </c:pt>
              </c:numCache>
            </c:numRef>
          </c:val>
        </c:ser>
        <c:ser>
          <c:idx val="5"/>
          <c:order val="5"/>
          <c:tx>
            <c:strRef>
              <c:f>Лист1!$G$1</c:f>
              <c:strCache>
                <c:ptCount val="1"/>
                <c:pt idx="0">
                  <c:v>с учетом аттестации</c:v>
                </c:pt>
              </c:strCache>
            </c:strRef>
          </c:tx>
          <c:cat>
            <c:strRef>
              <c:f>Лист1!$A$3:$A$3</c:f>
              <c:strCache>
                <c:ptCount val="1"/>
                <c:pt idx="0">
                  <c:v>Мусаева Д.А.</c:v>
                </c:pt>
              </c:strCache>
            </c:strRef>
          </c:cat>
          <c:val>
            <c:numRef>
              <c:f>Лист1!$G$2:$G$3</c:f>
              <c:numCache>
                <c:formatCode>General</c:formatCode>
                <c:ptCount val="2"/>
                <c:pt idx="0">
                  <c:v>0</c:v>
                </c:pt>
                <c:pt idx="1">
                  <c:v>48.27</c:v>
                </c:pt>
              </c:numCache>
            </c:numRef>
          </c:val>
        </c:ser>
        <c:shape val="cylinder"/>
        <c:axId val="96068736"/>
        <c:axId val="96070272"/>
        <c:axId val="0"/>
      </c:bar3DChart>
      <c:catAx>
        <c:axId val="96068736"/>
        <c:scaling>
          <c:orientation val="minMax"/>
        </c:scaling>
        <c:axPos val="l"/>
        <c:numFmt formatCode="General" sourceLinked="1"/>
        <c:tickLblPos val="nextTo"/>
        <c:crossAx val="96070272"/>
        <c:crosses val="autoZero"/>
        <c:auto val="1"/>
        <c:lblAlgn val="ctr"/>
        <c:lblOffset val="100"/>
      </c:catAx>
      <c:valAx>
        <c:axId val="96070272"/>
        <c:scaling>
          <c:orientation val="minMax"/>
        </c:scaling>
        <c:axPos val="b"/>
        <c:majorGridlines/>
        <c:numFmt formatCode="General" sourceLinked="1"/>
        <c:tickLblPos val="nextTo"/>
        <c:crossAx val="96068736"/>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кадровый потенциал педагогов</c:v>
                </c:pt>
              </c:strCache>
            </c:strRef>
          </c:tx>
          <c:dLbls>
            <c:showVal val="1"/>
          </c:dLbls>
          <c:cat>
            <c:strRef>
              <c:f>Лист1!$A$2:$A$5</c:f>
              <c:strCache>
                <c:ptCount val="4"/>
                <c:pt idx="1">
                  <c:v>эксперт</c:v>
                </c:pt>
                <c:pt idx="2">
                  <c:v>модератор</c:v>
                </c:pt>
                <c:pt idx="3">
                  <c:v>исследователь</c:v>
                </c:pt>
              </c:strCache>
            </c:strRef>
          </c:cat>
          <c:val>
            <c:numRef>
              <c:f>Лист1!$B$2:$B$5</c:f>
              <c:numCache>
                <c:formatCode>General</c:formatCode>
                <c:ptCount val="4"/>
                <c:pt idx="1">
                  <c:v>3</c:v>
                </c:pt>
                <c:pt idx="2">
                  <c:v>4</c:v>
                </c:pt>
                <c:pt idx="3">
                  <c:v>1</c:v>
                </c:pt>
              </c:numCache>
            </c:numRef>
          </c:val>
        </c:ser>
        <c:dLbls>
          <c:showVal val="1"/>
        </c:dLbls>
        <c:shape val="cylinder"/>
        <c:axId val="105835136"/>
        <c:axId val="106045824"/>
        <c:axId val="0"/>
      </c:bar3DChart>
      <c:catAx>
        <c:axId val="105835136"/>
        <c:scaling>
          <c:orientation val="minMax"/>
        </c:scaling>
        <c:axPos val="b"/>
        <c:numFmt formatCode="General" sourceLinked="1"/>
        <c:tickLblPos val="nextTo"/>
        <c:crossAx val="106045824"/>
        <c:crosses val="autoZero"/>
        <c:auto val="1"/>
        <c:lblAlgn val="ctr"/>
        <c:lblOffset val="100"/>
      </c:catAx>
      <c:valAx>
        <c:axId val="106045824"/>
        <c:scaling>
          <c:orientation val="minMax"/>
        </c:scaling>
        <c:axPos val="l"/>
        <c:majorGridlines/>
        <c:numFmt formatCode="General" sourceLinked="1"/>
        <c:tickLblPos val="nextTo"/>
        <c:crossAx val="105835136"/>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По педагогическому стажу</c:v>
                </c:pt>
              </c:strCache>
            </c:strRef>
          </c:tx>
          <c:dLbls>
            <c:showVal val="1"/>
          </c:dLbls>
          <c:cat>
            <c:strRef>
              <c:f>Лист1!$A$2:$A$4</c:f>
              <c:strCache>
                <c:ptCount val="3"/>
                <c:pt idx="0">
                  <c:v>свыше 15 лет</c:v>
                </c:pt>
                <c:pt idx="1">
                  <c:v>свыше 5 лет</c:v>
                </c:pt>
                <c:pt idx="2">
                  <c:v>до 3 лет </c:v>
                </c:pt>
              </c:strCache>
            </c:strRef>
          </c:cat>
          <c:val>
            <c:numRef>
              <c:f>Лист1!$B$2:$B$4</c:f>
              <c:numCache>
                <c:formatCode>General</c:formatCode>
                <c:ptCount val="3"/>
                <c:pt idx="0">
                  <c:v>2</c:v>
                </c:pt>
                <c:pt idx="1">
                  <c:v>4</c:v>
                </c:pt>
                <c:pt idx="2">
                  <c:v>2</c:v>
                </c:pt>
              </c:numCache>
            </c:numRef>
          </c:val>
        </c:ser>
        <c:dLbls>
          <c:showVal val="1"/>
        </c:dLbls>
        <c:shape val="cylinder"/>
        <c:axId val="106074880"/>
        <c:axId val="106076416"/>
        <c:axId val="0"/>
      </c:bar3DChart>
      <c:catAx>
        <c:axId val="106074880"/>
        <c:scaling>
          <c:orientation val="minMax"/>
        </c:scaling>
        <c:axPos val="b"/>
        <c:numFmt formatCode="General" sourceLinked="1"/>
        <c:tickLblPos val="nextTo"/>
        <c:crossAx val="106076416"/>
        <c:crosses val="autoZero"/>
        <c:auto val="1"/>
        <c:lblAlgn val="ctr"/>
        <c:lblOffset val="100"/>
      </c:catAx>
      <c:valAx>
        <c:axId val="106076416"/>
        <c:scaling>
          <c:orientation val="minMax"/>
        </c:scaling>
        <c:axPos val="l"/>
        <c:majorGridlines/>
        <c:numFmt formatCode="General" sourceLinked="1"/>
        <c:tickLblPos val="nextTo"/>
        <c:crossAx val="1060748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pPr>
            <a:r>
              <a:rPr lang="ru-RU" sz="1200">
                <a:latin typeface="Times New Roman" pitchFamily="18" charset="0"/>
                <a:cs typeface="Times New Roman" pitchFamily="18" charset="0"/>
              </a:rPr>
              <a:t>Доля молодых специалистов    </a:t>
            </a:r>
          </a:p>
        </c:rich>
      </c:tx>
    </c:title>
    <c:view3D>
      <c:rotX val="75"/>
      <c:perspective val="30"/>
    </c:view3D>
    <c:plotArea>
      <c:layout>
        <c:manualLayout>
          <c:layoutTarget val="inner"/>
          <c:xMode val="edge"/>
          <c:yMode val="edge"/>
          <c:x val="0.21391570201703186"/>
          <c:y val="0.30729133858267715"/>
          <c:w val="0.78496938169191433"/>
          <c:h val="0.52541732283464548"/>
        </c:manualLayout>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25.5</c:v>
                </c:pt>
                <c:pt idx="1">
                  <c:v>74.5</c:v>
                </c:pt>
                <c:pt idx="2">
                  <c:v>0</c:v>
                </c:pt>
                <c:pt idx="3">
                  <c:v>0</c:v>
                </c:pt>
              </c:numCache>
            </c:numRef>
          </c:val>
        </c:ser>
        <c:ser>
          <c:idx val="1"/>
          <c:order val="1"/>
          <c:tx>
            <c:strRef>
              <c:f>Лист1!$C$1</c:f>
              <c:strCache>
                <c:ptCount val="1"/>
                <c:pt idx="0">
                  <c:v>Столбец1</c:v>
                </c:pt>
              </c:strCache>
            </c:strRef>
          </c:tx>
          <c:explosion val="25"/>
          <c:cat>
            <c:strRef>
              <c:f>Лист1!$A$2:$A$5</c:f>
              <c:strCache>
                <c:ptCount val="4"/>
                <c:pt idx="0">
                  <c:v>Кв. 1</c:v>
                </c:pt>
                <c:pt idx="1">
                  <c:v>Кв. 2</c:v>
                </c:pt>
                <c:pt idx="2">
                  <c:v>Кв. 3</c:v>
                </c:pt>
                <c:pt idx="3">
                  <c:v>Кв. 4</c:v>
                </c:pt>
              </c:strCache>
            </c:strRef>
          </c:cat>
          <c:val>
            <c:numRef>
              <c:f>Лист1!$C$2:$C$5</c:f>
              <c:numCache>
                <c:formatCode>General</c:formatCode>
                <c:ptCount val="4"/>
                <c:pt idx="0">
                  <c:v>0</c:v>
                </c:pt>
              </c:numCache>
            </c:numRef>
          </c:val>
        </c:ser>
      </c:pie3DChart>
    </c:plotArea>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Ср. балл</c:v>
                </c:pt>
              </c:strCache>
            </c:strRef>
          </c:tx>
          <c:cat>
            <c:numRef>
              <c:f>Лист1!$A$2:$A$3</c:f>
              <c:numCache>
                <c:formatCode>General</c:formatCode>
                <c:ptCount val="2"/>
                <c:pt idx="0">
                  <c:v>2021</c:v>
                </c:pt>
                <c:pt idx="1">
                  <c:v>2022</c:v>
                </c:pt>
              </c:numCache>
            </c:numRef>
          </c:cat>
          <c:val>
            <c:numRef>
              <c:f>Лист1!$B$2:$B$3</c:f>
              <c:numCache>
                <c:formatCode>General</c:formatCode>
                <c:ptCount val="2"/>
                <c:pt idx="0">
                  <c:v>87.25</c:v>
                </c:pt>
                <c:pt idx="1">
                  <c:v>69.55</c:v>
                </c:pt>
              </c:numCache>
            </c:numRef>
          </c:val>
        </c:ser>
        <c:shape val="cylinder"/>
        <c:axId val="106092800"/>
        <c:axId val="106168320"/>
        <c:axId val="0"/>
      </c:bar3DChart>
      <c:catAx>
        <c:axId val="106092800"/>
        <c:scaling>
          <c:orientation val="minMax"/>
        </c:scaling>
        <c:axPos val="b"/>
        <c:numFmt formatCode="General" sourceLinked="1"/>
        <c:tickLblPos val="nextTo"/>
        <c:crossAx val="106168320"/>
        <c:crosses val="autoZero"/>
        <c:auto val="1"/>
        <c:lblAlgn val="ctr"/>
        <c:lblOffset val="100"/>
      </c:catAx>
      <c:valAx>
        <c:axId val="106168320"/>
        <c:scaling>
          <c:orientation val="minMax"/>
        </c:scaling>
        <c:axPos val="l"/>
        <c:majorGridlines/>
        <c:numFmt formatCode="General" sourceLinked="1"/>
        <c:tickLblPos val="nextTo"/>
        <c:crossAx val="106092800"/>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Ср.балл</c:v>
                </c:pt>
              </c:strCache>
            </c:strRef>
          </c:tx>
          <c:dLbls>
            <c:showVal val="1"/>
          </c:dLbls>
          <c:cat>
            <c:numRef>
              <c:f>Лист1!$A$2:$A$5</c:f>
              <c:numCache>
                <c:formatCode>General</c:formatCode>
                <c:ptCount val="4"/>
                <c:pt idx="0">
                  <c:v>2023</c:v>
                </c:pt>
                <c:pt idx="1">
                  <c:v>2020</c:v>
                </c:pt>
                <c:pt idx="2">
                  <c:v>2021</c:v>
                </c:pt>
                <c:pt idx="3">
                  <c:v>2022</c:v>
                </c:pt>
              </c:numCache>
            </c:numRef>
          </c:cat>
          <c:val>
            <c:numRef>
              <c:f>Лист1!$B$2:$B$5</c:f>
              <c:numCache>
                <c:formatCode>General</c:formatCode>
                <c:ptCount val="4"/>
                <c:pt idx="0">
                  <c:v>11.39</c:v>
                </c:pt>
                <c:pt idx="1">
                  <c:v>16.8</c:v>
                </c:pt>
                <c:pt idx="2">
                  <c:v>18.25</c:v>
                </c:pt>
                <c:pt idx="3">
                  <c:v>16.7</c:v>
                </c:pt>
              </c:numCache>
            </c:numRef>
          </c:val>
        </c:ser>
        <c:dLbls>
          <c:showVal val="1"/>
        </c:dLbls>
        <c:shape val="cylinder"/>
        <c:axId val="106369408"/>
        <c:axId val="106370944"/>
        <c:axId val="0"/>
      </c:bar3DChart>
      <c:catAx>
        <c:axId val="106369408"/>
        <c:scaling>
          <c:orientation val="minMax"/>
        </c:scaling>
        <c:axPos val="b"/>
        <c:numFmt formatCode="General" sourceLinked="1"/>
        <c:tickLblPos val="nextTo"/>
        <c:crossAx val="106370944"/>
        <c:crosses val="autoZero"/>
        <c:auto val="1"/>
        <c:lblAlgn val="ctr"/>
        <c:lblOffset val="100"/>
      </c:catAx>
      <c:valAx>
        <c:axId val="106370944"/>
        <c:scaling>
          <c:orientation val="minMax"/>
        </c:scaling>
        <c:axPos val="l"/>
        <c:majorGridlines/>
        <c:numFmt formatCode="General" sourceLinked="1"/>
        <c:tickLblPos val="nextTo"/>
        <c:crossAx val="106369408"/>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Ср. балл</c:v>
                </c:pt>
              </c:strCache>
            </c:strRef>
          </c:tx>
          <c:dLbls>
            <c:showVal val="1"/>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10</c:v>
                </c:pt>
                <c:pt idx="1">
                  <c:v>6.5</c:v>
                </c:pt>
                <c:pt idx="2">
                  <c:v>8</c:v>
                </c:pt>
                <c:pt idx="3">
                  <c:v>7.4</c:v>
                </c:pt>
              </c:numCache>
            </c:numRef>
          </c:val>
        </c:ser>
        <c:dLbls>
          <c:showVal val="1"/>
        </c:dLbls>
        <c:shape val="cylinder"/>
        <c:axId val="106391808"/>
        <c:axId val="106397696"/>
        <c:axId val="0"/>
      </c:bar3DChart>
      <c:catAx>
        <c:axId val="106391808"/>
        <c:scaling>
          <c:orientation val="minMax"/>
        </c:scaling>
        <c:axPos val="b"/>
        <c:numFmt formatCode="General" sourceLinked="1"/>
        <c:tickLblPos val="nextTo"/>
        <c:crossAx val="106397696"/>
        <c:crosses val="autoZero"/>
        <c:auto val="1"/>
        <c:lblAlgn val="ctr"/>
        <c:lblOffset val="100"/>
      </c:catAx>
      <c:valAx>
        <c:axId val="106397696"/>
        <c:scaling>
          <c:orientation val="minMax"/>
        </c:scaling>
        <c:axPos val="l"/>
        <c:majorGridlines/>
        <c:numFmt formatCode="General" sourceLinked="1"/>
        <c:tickLblPos val="nextTo"/>
        <c:crossAx val="106391808"/>
        <c:crosses val="autoZero"/>
        <c:crossBetween val="between"/>
      </c:valAx>
    </c:plotArea>
    <c:legend>
      <c:legendPos val="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Ср.балл</c:v>
                </c:pt>
              </c:strCache>
            </c:strRef>
          </c:tx>
          <c:cat>
            <c:numRef>
              <c:f>Лист1!$A$2:$A$5</c:f>
              <c:numCache>
                <c:formatCode>General</c:formatCode>
                <c:ptCount val="4"/>
                <c:pt idx="0">
                  <c:v>2023</c:v>
                </c:pt>
                <c:pt idx="1">
                  <c:v>2020</c:v>
                </c:pt>
                <c:pt idx="2">
                  <c:v>2021</c:v>
                </c:pt>
                <c:pt idx="3">
                  <c:v>2022</c:v>
                </c:pt>
              </c:numCache>
            </c:numRef>
          </c:cat>
          <c:val>
            <c:numRef>
              <c:f>Лист1!$B$2:$B$5</c:f>
              <c:numCache>
                <c:formatCode>General</c:formatCode>
                <c:ptCount val="4"/>
                <c:pt idx="0">
                  <c:v>8.2299999999999986</c:v>
                </c:pt>
                <c:pt idx="1">
                  <c:v>9.3000000000000007</c:v>
                </c:pt>
                <c:pt idx="2">
                  <c:v>11.7</c:v>
                </c:pt>
                <c:pt idx="3">
                  <c:v>7.85</c:v>
                </c:pt>
              </c:numCache>
            </c:numRef>
          </c:val>
        </c:ser>
        <c:shape val="cylinder"/>
        <c:axId val="105570304"/>
        <c:axId val="105571840"/>
        <c:axId val="0"/>
      </c:bar3DChart>
      <c:catAx>
        <c:axId val="105570304"/>
        <c:scaling>
          <c:orientation val="minMax"/>
        </c:scaling>
        <c:axPos val="b"/>
        <c:numFmt formatCode="General" sourceLinked="1"/>
        <c:tickLblPos val="nextTo"/>
        <c:crossAx val="105571840"/>
        <c:crosses val="autoZero"/>
        <c:auto val="1"/>
        <c:lblAlgn val="ctr"/>
        <c:lblOffset val="100"/>
      </c:catAx>
      <c:valAx>
        <c:axId val="105571840"/>
        <c:scaling>
          <c:orientation val="minMax"/>
        </c:scaling>
        <c:axPos val="l"/>
        <c:majorGridlines/>
        <c:numFmt formatCode="General" sourceLinked="1"/>
        <c:tickLblPos val="nextTo"/>
        <c:crossAx val="105570304"/>
        <c:crosses val="autoZero"/>
        <c:crossBetween val="between"/>
      </c:valAx>
    </c:plotArea>
    <c:legend>
      <c:legendPos val="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Ср.балл</c:v>
                </c:pt>
              </c:strCache>
            </c:strRef>
          </c:tx>
          <c:cat>
            <c:numRef>
              <c:f>Лист1!$A$2:$A$5</c:f>
              <c:numCache>
                <c:formatCode>General</c:formatCode>
                <c:ptCount val="4"/>
                <c:pt idx="0">
                  <c:v>2023</c:v>
                </c:pt>
                <c:pt idx="1">
                  <c:v>2020</c:v>
                </c:pt>
                <c:pt idx="2">
                  <c:v>2021</c:v>
                </c:pt>
                <c:pt idx="3">
                  <c:v>2022</c:v>
                </c:pt>
              </c:numCache>
            </c:numRef>
          </c:cat>
          <c:val>
            <c:numRef>
              <c:f>Лист1!$B$2:$B$5</c:f>
              <c:numCache>
                <c:formatCode>General</c:formatCode>
                <c:ptCount val="4"/>
                <c:pt idx="0">
                  <c:v>18.600000000000001</c:v>
                </c:pt>
                <c:pt idx="1">
                  <c:v>11</c:v>
                </c:pt>
                <c:pt idx="2">
                  <c:v>13</c:v>
                </c:pt>
                <c:pt idx="3">
                  <c:v>16.3</c:v>
                </c:pt>
              </c:numCache>
            </c:numRef>
          </c:val>
        </c:ser>
        <c:shape val="cylinder"/>
        <c:axId val="106509824"/>
        <c:axId val="106511360"/>
        <c:axId val="0"/>
      </c:bar3DChart>
      <c:catAx>
        <c:axId val="106509824"/>
        <c:scaling>
          <c:orientation val="minMax"/>
        </c:scaling>
        <c:axPos val="b"/>
        <c:numFmt formatCode="General" sourceLinked="1"/>
        <c:tickLblPos val="nextTo"/>
        <c:crossAx val="106511360"/>
        <c:crosses val="autoZero"/>
        <c:auto val="1"/>
        <c:lblAlgn val="ctr"/>
        <c:lblOffset val="100"/>
      </c:catAx>
      <c:valAx>
        <c:axId val="106511360"/>
        <c:scaling>
          <c:orientation val="minMax"/>
        </c:scaling>
        <c:axPos val="l"/>
        <c:majorGridlines/>
        <c:numFmt formatCode="General" sourceLinked="1"/>
        <c:tickLblPos val="nextTo"/>
        <c:crossAx val="106509824"/>
        <c:crosses val="autoZero"/>
        <c:crossBetween val="between"/>
      </c:valAx>
    </c:plotArea>
    <c:legend>
      <c:legendPos val="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Лист1!$B$1</c:f>
              <c:strCache>
                <c:ptCount val="1"/>
                <c:pt idx="0">
                  <c:v>Ряд 1</c:v>
                </c:pt>
              </c:strCache>
            </c:strRef>
          </c:tx>
          <c:dLbls>
            <c:showVal val="1"/>
          </c:dLbls>
          <c:cat>
            <c:strRef>
              <c:f>Лист1!$A$2:$A$5</c:f>
              <c:strCache>
                <c:ptCount val="3"/>
                <c:pt idx="0">
                  <c:v>2020-2021</c:v>
                </c:pt>
                <c:pt idx="1">
                  <c:v>2021-2020</c:v>
                </c:pt>
                <c:pt idx="2">
                  <c:v>2022-2023</c:v>
                </c:pt>
              </c:strCache>
            </c:strRef>
          </c:cat>
          <c:val>
            <c:numRef>
              <c:f>Лист1!$B$2:$B$5</c:f>
              <c:numCache>
                <c:formatCode>0%</c:formatCode>
                <c:ptCount val="4"/>
                <c:pt idx="0">
                  <c:v>1</c:v>
                </c:pt>
                <c:pt idx="1">
                  <c:v>1</c:v>
                </c:pt>
                <c:pt idx="2">
                  <c:v>1</c:v>
                </c:pt>
              </c:numCache>
            </c:numRef>
          </c:val>
        </c:ser>
        <c:ser>
          <c:idx val="1"/>
          <c:order val="1"/>
          <c:tx>
            <c:strRef>
              <c:f>Лист1!$C$1</c:f>
              <c:strCache>
                <c:ptCount val="1"/>
                <c:pt idx="0">
                  <c:v>Ряд 2</c:v>
                </c:pt>
              </c:strCache>
            </c:strRef>
          </c:tx>
          <c:cat>
            <c:strRef>
              <c:f>Лист1!$A$2:$A$5</c:f>
              <c:strCache>
                <c:ptCount val="3"/>
                <c:pt idx="0">
                  <c:v>2020-2021</c:v>
                </c:pt>
                <c:pt idx="1">
                  <c:v>2021-2020</c:v>
                </c:pt>
                <c:pt idx="2">
                  <c:v>2022-2023</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2020-2021</c:v>
                </c:pt>
                <c:pt idx="1">
                  <c:v>2021-2020</c:v>
                </c:pt>
                <c:pt idx="2">
                  <c:v>2022-2023</c:v>
                </c:pt>
              </c:strCache>
            </c:strRef>
          </c:cat>
          <c:val>
            <c:numRef>
              <c:f>Лист1!$D$2:$D$5</c:f>
              <c:numCache>
                <c:formatCode>General</c:formatCode>
                <c:ptCount val="4"/>
              </c:numCache>
            </c:numRef>
          </c:val>
        </c:ser>
        <c:shape val="cone"/>
        <c:axId val="106965248"/>
        <c:axId val="107384832"/>
        <c:axId val="0"/>
      </c:bar3DChart>
      <c:catAx>
        <c:axId val="106965248"/>
        <c:scaling>
          <c:orientation val="minMax"/>
        </c:scaling>
        <c:axPos val="b"/>
        <c:tickLblPos val="nextTo"/>
        <c:crossAx val="107384832"/>
        <c:crosses val="autoZero"/>
        <c:auto val="1"/>
        <c:lblAlgn val="ctr"/>
        <c:lblOffset val="100"/>
      </c:catAx>
      <c:valAx>
        <c:axId val="107384832"/>
        <c:scaling>
          <c:orientation val="minMax"/>
        </c:scaling>
        <c:axPos val="l"/>
        <c:majorGridlines/>
        <c:numFmt formatCode="0%" sourceLinked="1"/>
        <c:tickLblPos val="nextTo"/>
        <c:crossAx val="106965248"/>
        <c:crosses val="autoZero"/>
        <c:crossBetween val="between"/>
      </c:valAx>
      <c:spPr>
        <a:ln w="3175"/>
      </c:spPr>
    </c:plotArea>
    <c:plotVisOnly val="1"/>
    <c:dispBlanksAs val="gap"/>
  </c:chart>
  <c:txPr>
    <a:bodyPr/>
    <a:lstStyle/>
    <a:p>
      <a:pPr>
        <a:defRPr>
          <a:ln w="3175">
            <a:solidFill>
              <a:srgbClr val="FF0000"/>
            </a:solidFill>
          </a:ln>
        </a:defRPr>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71"/>
      <c:depthPercent val="2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1580502215657347E-2"/>
          <c:y val="2.6804123711340212E-2"/>
          <c:w val="0.89364844903990004"/>
          <c:h val="0.84123711340206186"/>
        </c:manualLayout>
      </c:layout>
      <c:bar3DChart>
        <c:barDir val="col"/>
        <c:grouping val="clustered"/>
        <c:ser>
          <c:idx val="0"/>
          <c:order val="0"/>
          <c:tx>
            <c:strRef>
              <c:f>Sheet1!$A$2</c:f>
              <c:strCache>
                <c:ptCount val="1"/>
                <c:pt idx="0">
                  <c:v>Восток</c:v>
                </c:pt>
              </c:strCache>
            </c:strRef>
          </c:tx>
          <c:spPr>
            <a:solidFill>
              <a:srgbClr val="9999FF"/>
            </a:solidFill>
            <a:ln w="11912">
              <a:solidFill>
                <a:srgbClr val="000000"/>
              </a:solidFill>
              <a:prstDash val="solid"/>
            </a:ln>
          </c:spPr>
          <c:cat>
            <c:strRef>
              <c:f>Sheet1!$B$1:$E$1</c:f>
              <c:strCache>
                <c:ptCount val="3"/>
                <c:pt idx="0">
                  <c:v>2020-2021</c:v>
                </c:pt>
                <c:pt idx="1">
                  <c:v>2021-2022</c:v>
                </c:pt>
                <c:pt idx="2">
                  <c:v>2022-2023</c:v>
                </c:pt>
              </c:strCache>
            </c:strRef>
          </c:cat>
          <c:val>
            <c:numRef>
              <c:f>Sheet1!$B$2:$E$2</c:f>
              <c:numCache>
                <c:formatCode>0%</c:formatCode>
                <c:ptCount val="4"/>
                <c:pt idx="1">
                  <c:v>1</c:v>
                </c:pt>
                <c:pt idx="2">
                  <c:v>1</c:v>
                </c:pt>
              </c:numCache>
            </c:numRef>
          </c:val>
        </c:ser>
        <c:ser>
          <c:idx val="3"/>
          <c:order val="1"/>
          <c:tx>
            <c:strRef>
              <c:f>Sheet1!$A$11</c:f>
              <c:strCache>
                <c:ptCount val="1"/>
              </c:strCache>
            </c:strRef>
          </c:tx>
          <c:spPr>
            <a:solidFill>
              <a:srgbClr val="CCFFFF"/>
            </a:solidFill>
            <a:ln w="11912">
              <a:solidFill>
                <a:srgbClr val="000000"/>
              </a:solidFill>
              <a:prstDash val="solid"/>
            </a:ln>
          </c:spPr>
          <c:cat>
            <c:strRef>
              <c:f>Sheet1!$B$1:$E$1</c:f>
              <c:strCache>
                <c:ptCount val="3"/>
                <c:pt idx="0">
                  <c:v>2020-2021</c:v>
                </c:pt>
                <c:pt idx="1">
                  <c:v>2021-2022</c:v>
                </c:pt>
                <c:pt idx="2">
                  <c:v>2022-2023</c:v>
                </c:pt>
              </c:strCache>
            </c:strRef>
          </c:cat>
          <c:val>
            <c:numRef>
              <c:f>Sheet1!$B$11:$E$11</c:f>
              <c:numCache>
                <c:formatCode>General</c:formatCode>
                <c:ptCount val="4"/>
              </c:numCache>
            </c:numRef>
          </c:val>
        </c:ser>
        <c:gapWidth val="460"/>
        <c:shape val="box"/>
        <c:axId val="107433984"/>
        <c:axId val="107435520"/>
        <c:axId val="0"/>
      </c:bar3DChart>
      <c:catAx>
        <c:axId val="107433984"/>
        <c:scaling>
          <c:orientation val="minMax"/>
        </c:scaling>
        <c:axPos val="b"/>
        <c:numFmt formatCode="General" sourceLinked="1"/>
        <c:tickLblPos val="low"/>
        <c:spPr>
          <a:ln w="2978">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7435520"/>
        <c:crosses val="autoZero"/>
        <c:auto val="1"/>
        <c:lblAlgn val="ctr"/>
        <c:lblOffset val="100"/>
        <c:tickLblSkip val="1"/>
        <c:tickMarkSkip val="1"/>
      </c:catAx>
      <c:valAx>
        <c:axId val="107435520"/>
        <c:scaling>
          <c:orientation val="minMax"/>
        </c:scaling>
        <c:axPos val="l"/>
        <c:majorGridlines>
          <c:spPr>
            <a:ln w="2978">
              <a:solidFill>
                <a:srgbClr val="000000"/>
              </a:solidFill>
              <a:prstDash val="solid"/>
            </a:ln>
          </c:spPr>
        </c:majorGridlines>
        <c:numFmt formatCode="General" sourceLinked="1"/>
        <c:tickLblPos val="nextTo"/>
        <c:spPr>
          <a:ln w="2978">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107433984"/>
        <c:crosses val="autoZero"/>
        <c:crossBetween val="between"/>
      </c:valAx>
      <c:spPr>
        <a:noFill/>
        <a:ln w="23870">
          <a:noFill/>
        </a:ln>
      </c:spPr>
    </c:plotArea>
    <c:plotVisOnly val="1"/>
    <c:dispBlanksAs val="gap"/>
  </c:chart>
  <c:spPr>
    <a:noFill/>
    <a:ln>
      <a:noFill/>
    </a:ln>
  </c:spPr>
  <c:txPr>
    <a:bodyPr/>
    <a:lstStyle/>
    <a:p>
      <a:pPr>
        <a:defRPr sz="1828" b="1" i="0" u="none" strike="noStrike" baseline="0">
          <a:solidFill>
            <a:srgbClr val="000000"/>
          </a:solidFill>
          <a:latin typeface="Calibri"/>
          <a:ea typeface="Calibri"/>
          <a:cs typeface="Calibri"/>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71"/>
      <c:depthPercent val="2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306889663294445E-2"/>
          <c:y val="4.5578521434820704E-2"/>
          <c:w val="0.91162029459904625"/>
          <c:h val="0.84210526315790002"/>
        </c:manualLayout>
      </c:layout>
      <c:bar3DChart>
        <c:barDir val="col"/>
        <c:grouping val="clustered"/>
        <c:ser>
          <c:idx val="0"/>
          <c:order val="0"/>
          <c:tx>
            <c:strRef>
              <c:f>Sheet1!$A$2</c:f>
              <c:strCache>
                <c:ptCount val="1"/>
                <c:pt idx="0">
                  <c:v>Восток</c:v>
                </c:pt>
              </c:strCache>
            </c:strRef>
          </c:tx>
          <c:spPr>
            <a:solidFill>
              <a:srgbClr val="9999FF"/>
            </a:solidFill>
            <a:ln w="11702">
              <a:solidFill>
                <a:srgbClr val="000000"/>
              </a:solidFill>
              <a:prstDash val="solid"/>
            </a:ln>
          </c:spPr>
          <c:cat>
            <c:strRef>
              <c:f>Sheet1!$B$1:$E$1</c:f>
              <c:strCache>
                <c:ptCount val="3"/>
                <c:pt idx="0">
                  <c:v>2020-2021</c:v>
                </c:pt>
                <c:pt idx="1">
                  <c:v>2021-2022</c:v>
                </c:pt>
                <c:pt idx="2">
                  <c:v>2022-2023</c:v>
                </c:pt>
              </c:strCache>
            </c:strRef>
          </c:cat>
          <c:val>
            <c:numRef>
              <c:f>Sheet1!$B$2:$E$2</c:f>
              <c:numCache>
                <c:formatCode>General</c:formatCode>
                <c:ptCount val="4"/>
                <c:pt idx="0">
                  <c:v>37</c:v>
                </c:pt>
                <c:pt idx="1">
                  <c:v>52</c:v>
                </c:pt>
                <c:pt idx="2">
                  <c:v>43</c:v>
                </c:pt>
              </c:numCache>
            </c:numRef>
          </c:val>
        </c:ser>
        <c:ser>
          <c:idx val="1"/>
          <c:order val="1"/>
          <c:tx>
            <c:strRef>
              <c:f>Sheet1!$A$3</c:f>
              <c:strCache>
                <c:ptCount val="1"/>
                <c:pt idx="0">
                  <c:v>Запад</c:v>
                </c:pt>
              </c:strCache>
            </c:strRef>
          </c:tx>
          <c:spPr>
            <a:solidFill>
              <a:srgbClr val="993366"/>
            </a:solidFill>
            <a:ln w="11702">
              <a:solidFill>
                <a:srgbClr val="000000"/>
              </a:solidFill>
              <a:prstDash val="solid"/>
            </a:ln>
          </c:spPr>
          <c:dPt>
            <c:idx val="0"/>
            <c:spPr>
              <a:solidFill>
                <a:srgbClr val="FFCC00"/>
              </a:solidFill>
              <a:ln w="11702">
                <a:solidFill>
                  <a:srgbClr val="000000"/>
                </a:solidFill>
                <a:prstDash val="solid"/>
              </a:ln>
            </c:spPr>
          </c:dPt>
          <c:dLbls>
            <c:dLbl>
              <c:idx val="0"/>
              <c:layout>
                <c:manualLayout>
                  <c:x val="4.0315687457709109E-4"/>
                  <c:y val="-1.7309962330930601E-2"/>
                </c:manualLayout>
              </c:layout>
              <c:showVal val="1"/>
            </c:dLbl>
            <c:spPr>
              <a:noFill/>
              <a:ln w="23472">
                <a:noFill/>
              </a:ln>
            </c:spPr>
            <c:txPr>
              <a:bodyPr/>
              <a:lstStyle/>
              <a:p>
                <a:pPr>
                  <a:defRPr sz="1613" b="1" i="0" u="none" strike="noStrike" baseline="0">
                    <a:solidFill>
                      <a:srgbClr val="000000"/>
                    </a:solidFill>
                    <a:latin typeface="Calibri"/>
                    <a:ea typeface="Calibri"/>
                    <a:cs typeface="Calibri"/>
                  </a:defRPr>
                </a:pPr>
                <a:endParaRPr lang="ru-RU"/>
              </a:p>
            </c:txPr>
            <c:showVal val="1"/>
          </c:dLbls>
          <c:cat>
            <c:strRef>
              <c:f>Sheet1!$B$1:$E$1</c:f>
              <c:strCache>
                <c:ptCount val="3"/>
                <c:pt idx="0">
                  <c:v>2020-2021</c:v>
                </c:pt>
                <c:pt idx="1">
                  <c:v>2021-2022</c:v>
                </c:pt>
                <c:pt idx="2">
                  <c:v>2022-2023</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1702">
              <a:solidFill>
                <a:srgbClr val="000000"/>
              </a:solidFill>
              <a:prstDash val="solid"/>
            </a:ln>
          </c:spPr>
          <c:cat>
            <c:strRef>
              <c:f>Sheet1!$B$1:$E$1</c:f>
              <c:strCache>
                <c:ptCount val="3"/>
                <c:pt idx="0">
                  <c:v>2020-2021</c:v>
                </c:pt>
                <c:pt idx="1">
                  <c:v>2021-2022</c:v>
                </c:pt>
                <c:pt idx="2">
                  <c:v>2022-2023</c:v>
                </c:pt>
              </c:strCache>
            </c:strRef>
          </c:cat>
          <c:val>
            <c:numRef>
              <c:f>Sheet1!$B$4:$E$4</c:f>
              <c:numCache>
                <c:formatCode>General</c:formatCode>
                <c:ptCount val="4"/>
              </c:numCache>
            </c:numRef>
          </c:val>
        </c:ser>
        <c:ser>
          <c:idx val="3"/>
          <c:order val="3"/>
          <c:tx>
            <c:strRef>
              <c:f>Sheet1!$A$11</c:f>
              <c:strCache>
                <c:ptCount val="1"/>
              </c:strCache>
            </c:strRef>
          </c:tx>
          <c:spPr>
            <a:solidFill>
              <a:srgbClr val="CCFFFF"/>
            </a:solidFill>
            <a:ln w="11702">
              <a:solidFill>
                <a:srgbClr val="000000"/>
              </a:solidFill>
              <a:prstDash val="solid"/>
            </a:ln>
          </c:spPr>
          <c:cat>
            <c:strRef>
              <c:f>Sheet1!$B$1:$E$1</c:f>
              <c:strCache>
                <c:ptCount val="3"/>
                <c:pt idx="0">
                  <c:v>2020-2021</c:v>
                </c:pt>
                <c:pt idx="1">
                  <c:v>2021-2022</c:v>
                </c:pt>
                <c:pt idx="2">
                  <c:v>2022-2023</c:v>
                </c:pt>
              </c:strCache>
            </c:strRef>
          </c:cat>
          <c:val>
            <c:numRef>
              <c:f>Sheet1!$B$11:$E$11</c:f>
              <c:numCache>
                <c:formatCode>General</c:formatCode>
                <c:ptCount val="4"/>
              </c:numCache>
            </c:numRef>
          </c:val>
        </c:ser>
        <c:gapWidth val="460"/>
        <c:shape val="box"/>
        <c:axId val="107679744"/>
        <c:axId val="107681280"/>
        <c:axId val="0"/>
      </c:bar3DChart>
      <c:catAx>
        <c:axId val="107679744"/>
        <c:scaling>
          <c:orientation val="minMax"/>
        </c:scaling>
        <c:axPos val="b"/>
        <c:numFmt formatCode="General" sourceLinked="1"/>
        <c:tickLblPos val="low"/>
        <c:spPr>
          <a:ln w="2926">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107681280"/>
        <c:crosses val="autoZero"/>
        <c:auto val="1"/>
        <c:lblAlgn val="ctr"/>
        <c:lblOffset val="100"/>
        <c:tickLblSkip val="1"/>
        <c:tickMarkSkip val="1"/>
      </c:catAx>
      <c:valAx>
        <c:axId val="107681280"/>
        <c:scaling>
          <c:orientation val="minMax"/>
        </c:scaling>
        <c:axPos val="l"/>
        <c:majorGridlines>
          <c:spPr>
            <a:ln w="2926">
              <a:solidFill>
                <a:srgbClr val="000000"/>
              </a:solidFill>
              <a:prstDash val="solid"/>
            </a:ln>
          </c:spPr>
        </c:majorGridlines>
        <c:numFmt formatCode="General" sourceLinked="1"/>
        <c:tickLblPos val="nextTo"/>
        <c:spPr>
          <a:ln w="2926">
            <a:solidFill>
              <a:srgbClr val="000000"/>
            </a:solidFill>
            <a:prstDash val="solid"/>
          </a:ln>
        </c:spPr>
        <c:txPr>
          <a:bodyPr rot="0" vert="horz"/>
          <a:lstStyle/>
          <a:p>
            <a:pPr>
              <a:defRPr sz="1613" b="1" i="0" u="none" strike="noStrike" baseline="0">
                <a:solidFill>
                  <a:srgbClr val="000000"/>
                </a:solidFill>
                <a:latin typeface="Calibri"/>
                <a:ea typeface="Calibri"/>
                <a:cs typeface="Calibri"/>
              </a:defRPr>
            </a:pPr>
            <a:endParaRPr lang="ru-RU"/>
          </a:p>
        </c:txPr>
        <c:crossAx val="107679744"/>
        <c:crosses val="autoZero"/>
        <c:crossBetween val="between"/>
      </c:valAx>
      <c:spPr>
        <a:noFill/>
        <a:ln w="23472">
          <a:noFill/>
        </a:ln>
      </c:spPr>
    </c:plotArea>
    <c:plotVisOnly val="1"/>
    <c:dispBlanksAs val="gap"/>
  </c:chart>
  <c:spPr>
    <a:noFill/>
    <a:ln>
      <a:noFill/>
    </a:ln>
  </c:spPr>
  <c:txPr>
    <a:bodyPr/>
    <a:lstStyle/>
    <a:p>
      <a:pPr>
        <a:defRPr sz="1613" b="1" i="0" u="none" strike="noStrike" baseline="0">
          <a:solidFill>
            <a:srgbClr val="000000"/>
          </a:solidFill>
          <a:latin typeface="Calibri"/>
          <a:ea typeface="Calibri"/>
          <a:cs typeface="Calibri"/>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1166477806510332E-2"/>
          <c:y val="9.6487234550226633E-2"/>
          <c:w val="0.8770131350507685"/>
          <c:h val="0.48540205201622527"/>
        </c:manualLayout>
      </c:layout>
      <c:barChart>
        <c:barDir val="col"/>
        <c:grouping val="stacked"/>
        <c:ser>
          <c:idx val="0"/>
          <c:order val="0"/>
          <c:tx>
            <c:strRef>
              <c:f>Лист1!$B$1</c:f>
              <c:strCache>
                <c:ptCount val="1"/>
                <c:pt idx="0">
                  <c:v>Ряд 1</c:v>
                </c:pt>
              </c:strCache>
            </c:strRef>
          </c:tx>
          <c:dPt>
            <c:idx val="0"/>
            <c:spPr>
              <a:solidFill>
                <a:srgbClr val="FF0000"/>
              </a:solidFill>
            </c:spPr>
          </c:dPt>
          <c:dPt>
            <c:idx val="1"/>
            <c:spPr>
              <a:solidFill>
                <a:srgbClr val="1C07B9"/>
              </a:solidFill>
            </c:spPr>
          </c:dPt>
          <c:dPt>
            <c:idx val="2"/>
            <c:spPr>
              <a:solidFill>
                <a:srgbClr val="00B050"/>
              </a:solidFill>
            </c:spPr>
          </c:dPt>
          <c:dPt>
            <c:idx val="3"/>
            <c:spPr>
              <a:solidFill>
                <a:srgbClr val="FFFF00"/>
              </a:solidFill>
            </c:spPr>
          </c:dPt>
          <c:cat>
            <c:strRef>
              <c:f>Лист1!$A$2:$A$8</c:f>
              <c:strCache>
                <c:ptCount val="7"/>
                <c:pt idx="1">
                  <c:v>1 категория</c:v>
                </c:pt>
                <c:pt idx="2">
                  <c:v>высшая кат.</c:v>
                </c:pt>
                <c:pt idx="3">
                  <c:v>без категории</c:v>
                </c:pt>
                <c:pt idx="4">
                  <c:v>модератор</c:v>
                </c:pt>
                <c:pt idx="5">
                  <c:v>эксперт</c:v>
                </c:pt>
                <c:pt idx="6">
                  <c:v>исследователь</c:v>
                </c:pt>
              </c:strCache>
            </c:strRef>
          </c:cat>
          <c:val>
            <c:numRef>
              <c:f>Лист1!$B$2:$B$8</c:f>
              <c:numCache>
                <c:formatCode>General</c:formatCode>
                <c:ptCount val="7"/>
                <c:pt idx="1">
                  <c:v>1</c:v>
                </c:pt>
                <c:pt idx="2">
                  <c:v>2</c:v>
                </c:pt>
                <c:pt idx="3">
                  <c:v>9</c:v>
                </c:pt>
                <c:pt idx="4">
                  <c:v>7</c:v>
                </c:pt>
                <c:pt idx="5">
                  <c:v>6</c:v>
                </c:pt>
                <c:pt idx="6">
                  <c:v>1</c:v>
                </c:pt>
              </c:numCache>
            </c:numRef>
          </c:val>
        </c:ser>
        <c:ser>
          <c:idx val="1"/>
          <c:order val="1"/>
          <c:tx>
            <c:strRef>
              <c:f>Лист1!$C$1</c:f>
              <c:strCache>
                <c:ptCount val="1"/>
                <c:pt idx="0">
                  <c:v>Ряд 2</c:v>
                </c:pt>
              </c:strCache>
            </c:strRef>
          </c:tx>
          <c:cat>
            <c:strRef>
              <c:f>Лист1!$A$2:$A$8</c:f>
              <c:strCache>
                <c:ptCount val="7"/>
                <c:pt idx="1">
                  <c:v>1 категория</c:v>
                </c:pt>
                <c:pt idx="2">
                  <c:v>высшая кат.</c:v>
                </c:pt>
                <c:pt idx="3">
                  <c:v>без категории</c:v>
                </c:pt>
                <c:pt idx="4">
                  <c:v>модератор</c:v>
                </c:pt>
                <c:pt idx="5">
                  <c:v>эксперт</c:v>
                </c:pt>
                <c:pt idx="6">
                  <c:v>исследователь</c:v>
                </c:pt>
              </c:strCache>
            </c:strRef>
          </c:cat>
          <c:val>
            <c:numRef>
              <c:f>Лист1!$C$2:$C$8</c:f>
              <c:numCache>
                <c:formatCode>General</c:formatCode>
                <c:ptCount val="7"/>
              </c:numCache>
            </c:numRef>
          </c:val>
        </c:ser>
        <c:ser>
          <c:idx val="2"/>
          <c:order val="2"/>
          <c:tx>
            <c:strRef>
              <c:f>Лист1!$D$1</c:f>
              <c:strCache>
                <c:ptCount val="1"/>
                <c:pt idx="0">
                  <c:v>Ряд 3</c:v>
                </c:pt>
              </c:strCache>
            </c:strRef>
          </c:tx>
          <c:spPr>
            <a:solidFill>
              <a:srgbClr val="00B050"/>
            </a:solidFill>
          </c:spPr>
          <c:cat>
            <c:strRef>
              <c:f>Лист1!$A$2:$A$8</c:f>
              <c:strCache>
                <c:ptCount val="7"/>
                <c:pt idx="1">
                  <c:v>1 категория</c:v>
                </c:pt>
                <c:pt idx="2">
                  <c:v>высшая кат.</c:v>
                </c:pt>
                <c:pt idx="3">
                  <c:v>без категории</c:v>
                </c:pt>
                <c:pt idx="4">
                  <c:v>модератор</c:v>
                </c:pt>
                <c:pt idx="5">
                  <c:v>эксперт</c:v>
                </c:pt>
                <c:pt idx="6">
                  <c:v>исследователь</c:v>
                </c:pt>
              </c:strCache>
            </c:strRef>
          </c:cat>
          <c:val>
            <c:numRef>
              <c:f>Лист1!$D$2:$D$8</c:f>
              <c:numCache>
                <c:formatCode>General</c:formatCode>
                <c:ptCount val="7"/>
              </c:numCache>
            </c:numRef>
          </c:val>
        </c:ser>
        <c:overlap val="100"/>
        <c:axId val="106588416"/>
        <c:axId val="106967040"/>
      </c:barChart>
      <c:catAx>
        <c:axId val="106588416"/>
        <c:scaling>
          <c:orientation val="minMax"/>
        </c:scaling>
        <c:axPos val="b"/>
        <c:tickLblPos val="nextTo"/>
        <c:crossAx val="106967040"/>
        <c:crosses val="autoZero"/>
        <c:auto val="1"/>
        <c:lblAlgn val="ctr"/>
        <c:lblOffset val="100"/>
      </c:catAx>
      <c:valAx>
        <c:axId val="106967040"/>
        <c:scaling>
          <c:orientation val="minMax"/>
        </c:scaling>
        <c:axPos val="l"/>
        <c:majorGridlines/>
        <c:numFmt formatCode="General" sourceLinked="1"/>
        <c:tickLblPos val="nextTo"/>
        <c:crossAx val="106588416"/>
        <c:crosses val="autoZero"/>
        <c:crossBetween val="between"/>
      </c:valAx>
    </c:plotArea>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71"/>
      <c:depthPercent val="2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1580502215657708E-2"/>
          <c:y val="2.6804123711340291E-2"/>
          <c:w val="0.89364844903990182"/>
          <c:h val="0.84123711340206186"/>
        </c:manualLayout>
      </c:layout>
      <c:bar3DChart>
        <c:barDir val="col"/>
        <c:grouping val="clustered"/>
        <c:ser>
          <c:idx val="0"/>
          <c:order val="0"/>
          <c:tx>
            <c:strRef>
              <c:f>Sheet1!$A$2</c:f>
              <c:strCache>
                <c:ptCount val="1"/>
                <c:pt idx="0">
                  <c:v>Восток</c:v>
                </c:pt>
              </c:strCache>
            </c:strRef>
          </c:tx>
          <c:spPr>
            <a:solidFill>
              <a:srgbClr val="9999FF"/>
            </a:solidFill>
            <a:ln w="11912">
              <a:solidFill>
                <a:srgbClr val="000000"/>
              </a:solidFill>
              <a:prstDash val="solid"/>
            </a:ln>
          </c:spPr>
          <c:dLbls>
            <c:txPr>
              <a:bodyPr/>
              <a:lstStyle/>
              <a:p>
                <a:pPr>
                  <a:defRPr sz="1400">
                    <a:latin typeface="Times New Roman" pitchFamily="18" charset="0"/>
                    <a:cs typeface="Times New Roman" pitchFamily="18" charset="0"/>
                  </a:defRPr>
                </a:pPr>
                <a:endParaRPr lang="ru-RU"/>
              </a:p>
            </c:txPr>
            <c:showVal val="1"/>
          </c:dLbls>
          <c:cat>
            <c:strRef>
              <c:f>Sheet1!$B$1:$E$1</c:f>
              <c:strCache>
                <c:ptCount val="3"/>
                <c:pt idx="0">
                  <c:v>2020-2021</c:v>
                </c:pt>
                <c:pt idx="1">
                  <c:v>2021-2022</c:v>
                </c:pt>
                <c:pt idx="2">
                  <c:v>2022-2023</c:v>
                </c:pt>
              </c:strCache>
            </c:strRef>
          </c:cat>
          <c:val>
            <c:numRef>
              <c:f>Sheet1!$B$2:$E$2</c:f>
              <c:numCache>
                <c:formatCode>0%</c:formatCode>
                <c:ptCount val="4"/>
                <c:pt idx="0">
                  <c:v>0.76000000000000179</c:v>
                </c:pt>
                <c:pt idx="1">
                  <c:v>0.44</c:v>
                </c:pt>
                <c:pt idx="2">
                  <c:v>0.48000000000000032</c:v>
                </c:pt>
              </c:numCache>
            </c:numRef>
          </c:val>
        </c:ser>
        <c:ser>
          <c:idx val="3"/>
          <c:order val="1"/>
          <c:tx>
            <c:strRef>
              <c:f>Sheet1!$A$11</c:f>
              <c:strCache>
                <c:ptCount val="1"/>
              </c:strCache>
            </c:strRef>
          </c:tx>
          <c:spPr>
            <a:solidFill>
              <a:srgbClr val="CCFFFF"/>
            </a:solidFill>
            <a:ln w="11912">
              <a:solidFill>
                <a:srgbClr val="000000"/>
              </a:solidFill>
              <a:prstDash val="solid"/>
            </a:ln>
          </c:spPr>
          <c:cat>
            <c:strRef>
              <c:f>Sheet1!$B$1:$E$1</c:f>
              <c:strCache>
                <c:ptCount val="3"/>
                <c:pt idx="0">
                  <c:v>2020-2021</c:v>
                </c:pt>
                <c:pt idx="1">
                  <c:v>2021-2022</c:v>
                </c:pt>
                <c:pt idx="2">
                  <c:v>2022-2023</c:v>
                </c:pt>
              </c:strCache>
            </c:strRef>
          </c:cat>
          <c:val>
            <c:numRef>
              <c:f>Sheet1!$B$11:$E$11</c:f>
              <c:numCache>
                <c:formatCode>General</c:formatCode>
                <c:ptCount val="4"/>
              </c:numCache>
            </c:numRef>
          </c:val>
        </c:ser>
        <c:gapWidth val="460"/>
        <c:shape val="box"/>
        <c:axId val="107816448"/>
        <c:axId val="107817984"/>
        <c:axId val="0"/>
      </c:bar3DChart>
      <c:catAx>
        <c:axId val="107816448"/>
        <c:scaling>
          <c:orientation val="minMax"/>
        </c:scaling>
        <c:axPos val="b"/>
        <c:numFmt formatCode="General" sourceLinked="1"/>
        <c:tickLblPos val="low"/>
        <c:spPr>
          <a:ln w="2978">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107817984"/>
        <c:crosses val="autoZero"/>
        <c:auto val="1"/>
        <c:lblAlgn val="ctr"/>
        <c:lblOffset val="100"/>
        <c:tickLblSkip val="1"/>
        <c:tickMarkSkip val="1"/>
      </c:catAx>
      <c:valAx>
        <c:axId val="107817984"/>
        <c:scaling>
          <c:orientation val="minMax"/>
        </c:scaling>
        <c:axPos val="l"/>
        <c:majorGridlines>
          <c:spPr>
            <a:ln w="2978">
              <a:solidFill>
                <a:srgbClr val="000000"/>
              </a:solidFill>
              <a:prstDash val="solid"/>
            </a:ln>
          </c:spPr>
        </c:majorGridlines>
        <c:numFmt formatCode="0%" sourceLinked="1"/>
        <c:tickLblPos val="nextTo"/>
        <c:spPr>
          <a:ln w="2978">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107816448"/>
        <c:crosses val="autoZero"/>
        <c:crossBetween val="between"/>
      </c:valAx>
      <c:spPr>
        <a:noFill/>
        <a:ln w="23870">
          <a:noFill/>
        </a:ln>
      </c:spPr>
    </c:plotArea>
    <c:plotVisOnly val="1"/>
    <c:dispBlanksAs val="gap"/>
  </c:chart>
  <c:spPr>
    <a:noFill/>
    <a:ln>
      <a:noFill/>
    </a:ln>
  </c:spPr>
  <c:txPr>
    <a:bodyPr/>
    <a:lstStyle/>
    <a:p>
      <a:pPr>
        <a:defRPr sz="1828"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молодые педагоги</c:v>
                </c:pt>
              </c:strCache>
            </c:strRef>
          </c:tx>
          <c:dLbls>
            <c:showVal val="1"/>
          </c:dLbls>
          <c:cat>
            <c:strRef>
              <c:f>Лист1!$A$2:$A$4</c:f>
              <c:strCache>
                <c:ptCount val="3"/>
                <c:pt idx="0">
                  <c:v>2020-2021</c:v>
                </c:pt>
                <c:pt idx="1">
                  <c:v>2021-2022</c:v>
                </c:pt>
                <c:pt idx="2">
                  <c:v>2022-2023</c:v>
                </c:pt>
              </c:strCache>
            </c:strRef>
          </c:cat>
          <c:val>
            <c:numRef>
              <c:f>Лист1!$B$2:$B$4</c:f>
              <c:numCache>
                <c:formatCode>0%</c:formatCode>
                <c:ptCount val="3"/>
                <c:pt idx="0">
                  <c:v>0.24000000000000021</c:v>
                </c:pt>
                <c:pt idx="1">
                  <c:v>0.24000000000000021</c:v>
                </c:pt>
                <c:pt idx="2">
                  <c:v>0.20100000000000001</c:v>
                </c:pt>
              </c:numCache>
            </c:numRef>
          </c:val>
        </c:ser>
        <c:dLbls>
          <c:showVal val="1"/>
        </c:dLbls>
        <c:shape val="cylinder"/>
        <c:axId val="93598464"/>
        <c:axId val="93600000"/>
        <c:axId val="0"/>
      </c:bar3DChart>
      <c:catAx>
        <c:axId val="93598464"/>
        <c:scaling>
          <c:orientation val="minMax"/>
        </c:scaling>
        <c:axPos val="b"/>
        <c:tickLblPos val="nextTo"/>
        <c:crossAx val="93600000"/>
        <c:crosses val="autoZero"/>
        <c:auto val="1"/>
        <c:lblAlgn val="ctr"/>
        <c:lblOffset val="100"/>
      </c:catAx>
      <c:valAx>
        <c:axId val="93600000"/>
        <c:scaling>
          <c:orientation val="minMax"/>
        </c:scaling>
        <c:axPos val="l"/>
        <c:majorGridlines/>
        <c:numFmt formatCode="0%" sourceLinked="1"/>
        <c:tickLblPos val="nextTo"/>
        <c:crossAx val="935984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высшая категория</c:v>
                </c:pt>
              </c:strCache>
            </c:strRef>
          </c:tx>
          <c:cat>
            <c:strRef>
              <c:f>Лист1!$A$2:$A$4</c:f>
              <c:strCache>
                <c:ptCount val="3"/>
                <c:pt idx="0">
                  <c:v>2020-2021</c:v>
                </c:pt>
                <c:pt idx="1">
                  <c:v>2021-2022</c:v>
                </c:pt>
                <c:pt idx="2">
                  <c:v>2022-2023</c:v>
                </c:pt>
              </c:strCache>
            </c:strRef>
          </c:cat>
          <c:val>
            <c:numRef>
              <c:f>Лист1!$B$2:$B$4</c:f>
              <c:numCache>
                <c:formatCode>General</c:formatCode>
                <c:ptCount val="3"/>
                <c:pt idx="0">
                  <c:v>12</c:v>
                </c:pt>
                <c:pt idx="1">
                  <c:v>7.3</c:v>
                </c:pt>
                <c:pt idx="2">
                  <c:v>7</c:v>
                </c:pt>
              </c:numCache>
            </c:numRef>
          </c:val>
        </c:ser>
        <c:ser>
          <c:idx val="1"/>
          <c:order val="1"/>
          <c:tx>
            <c:strRef>
              <c:f>Лист1!$C$1</c:f>
              <c:strCache>
                <c:ptCount val="1"/>
                <c:pt idx="0">
                  <c:v>1 категория</c:v>
                </c:pt>
              </c:strCache>
            </c:strRef>
          </c:tx>
          <c:cat>
            <c:strRef>
              <c:f>Лист1!$A$2:$A$4</c:f>
              <c:strCache>
                <c:ptCount val="3"/>
                <c:pt idx="0">
                  <c:v>2020-2021</c:v>
                </c:pt>
                <c:pt idx="1">
                  <c:v>2021-2022</c:v>
                </c:pt>
                <c:pt idx="2">
                  <c:v>2022-2023</c:v>
                </c:pt>
              </c:strCache>
            </c:strRef>
          </c:cat>
          <c:val>
            <c:numRef>
              <c:f>Лист1!$C$2:$C$4</c:f>
              <c:numCache>
                <c:formatCode>General</c:formatCode>
                <c:ptCount val="3"/>
                <c:pt idx="0">
                  <c:v>28</c:v>
                </c:pt>
                <c:pt idx="1">
                  <c:v>26.8</c:v>
                </c:pt>
                <c:pt idx="2">
                  <c:v>23</c:v>
                </c:pt>
              </c:numCache>
            </c:numRef>
          </c:val>
        </c:ser>
        <c:ser>
          <c:idx val="2"/>
          <c:order val="2"/>
          <c:tx>
            <c:strRef>
              <c:f>Лист1!$D$1</c:f>
              <c:strCache>
                <c:ptCount val="1"/>
                <c:pt idx="0">
                  <c:v>2 категория</c:v>
                </c:pt>
              </c:strCache>
            </c:strRef>
          </c:tx>
          <c:cat>
            <c:strRef>
              <c:f>Лист1!$A$2:$A$4</c:f>
              <c:strCache>
                <c:ptCount val="3"/>
                <c:pt idx="0">
                  <c:v>2020-2021</c:v>
                </c:pt>
                <c:pt idx="1">
                  <c:v>2021-2022</c:v>
                </c:pt>
                <c:pt idx="2">
                  <c:v>2022-2023</c:v>
                </c:pt>
              </c:strCache>
            </c:strRef>
          </c:cat>
          <c:val>
            <c:numRef>
              <c:f>Лист1!$D$2:$D$4</c:f>
              <c:numCache>
                <c:formatCode>General</c:formatCode>
                <c:ptCount val="3"/>
                <c:pt idx="0">
                  <c:v>36</c:v>
                </c:pt>
                <c:pt idx="1">
                  <c:v>41.4</c:v>
                </c:pt>
                <c:pt idx="2">
                  <c:v>35</c:v>
                </c:pt>
              </c:numCache>
            </c:numRef>
          </c:val>
        </c:ser>
        <c:ser>
          <c:idx val="3"/>
          <c:order val="3"/>
          <c:tx>
            <c:strRef>
              <c:f>Лист1!$E$1</c:f>
              <c:strCache>
                <c:ptCount val="1"/>
                <c:pt idx="0">
                  <c:v>б/к</c:v>
                </c:pt>
              </c:strCache>
            </c:strRef>
          </c:tx>
          <c:cat>
            <c:strRef>
              <c:f>Лист1!$A$2:$A$4</c:f>
              <c:strCache>
                <c:ptCount val="3"/>
                <c:pt idx="0">
                  <c:v>2020-2021</c:v>
                </c:pt>
                <c:pt idx="1">
                  <c:v>2021-2022</c:v>
                </c:pt>
                <c:pt idx="2">
                  <c:v>2022-2023</c:v>
                </c:pt>
              </c:strCache>
            </c:strRef>
          </c:cat>
          <c:val>
            <c:numRef>
              <c:f>Лист1!$E$2:$E$4</c:f>
              <c:numCache>
                <c:formatCode>General</c:formatCode>
                <c:ptCount val="3"/>
                <c:pt idx="0">
                  <c:v>24</c:v>
                </c:pt>
                <c:pt idx="1">
                  <c:v>24.3</c:v>
                </c:pt>
                <c:pt idx="2">
                  <c:v>35</c:v>
                </c:pt>
              </c:numCache>
            </c:numRef>
          </c:val>
        </c:ser>
        <c:shape val="cylinder"/>
        <c:axId val="94319744"/>
        <c:axId val="94321280"/>
        <c:axId val="0"/>
      </c:bar3DChart>
      <c:catAx>
        <c:axId val="94319744"/>
        <c:scaling>
          <c:orientation val="minMax"/>
        </c:scaling>
        <c:axPos val="b"/>
        <c:tickLblPos val="nextTo"/>
        <c:crossAx val="94321280"/>
        <c:crosses val="autoZero"/>
        <c:auto val="1"/>
        <c:lblAlgn val="ctr"/>
        <c:lblOffset val="100"/>
      </c:catAx>
      <c:valAx>
        <c:axId val="94321280"/>
        <c:scaling>
          <c:orientation val="minMax"/>
        </c:scaling>
        <c:axPos val="l"/>
        <c:majorGridlines/>
        <c:numFmt formatCode="General" sourceLinked="1"/>
        <c:tickLblPos val="nextTo"/>
        <c:crossAx val="9431974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Количество работ</a:t>
            </a:r>
          </a:p>
        </c:rich>
      </c:tx>
    </c:title>
    <c:view3D>
      <c:rAngAx val="1"/>
    </c:view3D>
    <c:plotArea>
      <c:layout/>
      <c:bar3DChart>
        <c:barDir val="col"/>
        <c:grouping val="clustered"/>
        <c:ser>
          <c:idx val="0"/>
          <c:order val="0"/>
          <c:tx>
            <c:strRef>
              <c:f>Лист1!$B$1</c:f>
              <c:strCache>
                <c:ptCount val="1"/>
                <c:pt idx="0">
                  <c:v>кол-во работ</c:v>
                </c:pt>
              </c:strCache>
            </c:strRef>
          </c:tx>
          <c:dLbls>
            <c:showVal val="1"/>
          </c:dLbls>
          <c:cat>
            <c:strRef>
              <c:f>Лист1!$A$2:$A$4</c:f>
              <c:strCache>
                <c:ptCount val="3"/>
                <c:pt idx="0">
                  <c:v>2020-2021</c:v>
                </c:pt>
                <c:pt idx="1">
                  <c:v>2021-2022</c:v>
                </c:pt>
                <c:pt idx="2">
                  <c:v>2022-2023</c:v>
                </c:pt>
              </c:strCache>
            </c:strRef>
          </c:cat>
          <c:val>
            <c:numRef>
              <c:f>Лист1!$B$2:$B$4</c:f>
              <c:numCache>
                <c:formatCode>0.00%</c:formatCode>
                <c:ptCount val="3"/>
                <c:pt idx="0">
                  <c:v>0.78569999999999995</c:v>
                </c:pt>
                <c:pt idx="1">
                  <c:v>0.1951</c:v>
                </c:pt>
                <c:pt idx="2">
                  <c:v>9.3000000000000208E-2</c:v>
                </c:pt>
              </c:numCache>
            </c:numRef>
          </c:val>
        </c:ser>
        <c:dLbls>
          <c:showVal val="1"/>
        </c:dLbls>
        <c:shape val="cylinder"/>
        <c:axId val="94349568"/>
        <c:axId val="94355456"/>
        <c:axId val="0"/>
      </c:bar3DChart>
      <c:catAx>
        <c:axId val="94349568"/>
        <c:scaling>
          <c:orientation val="minMax"/>
        </c:scaling>
        <c:axPos val="b"/>
        <c:numFmt formatCode="General" sourceLinked="1"/>
        <c:tickLblPos val="nextTo"/>
        <c:crossAx val="94355456"/>
        <c:crosses val="autoZero"/>
        <c:auto val="1"/>
        <c:lblAlgn val="ctr"/>
        <c:lblOffset val="100"/>
      </c:catAx>
      <c:valAx>
        <c:axId val="94355456"/>
        <c:scaling>
          <c:orientation val="minMax"/>
        </c:scaling>
        <c:axPos val="l"/>
        <c:majorGridlines/>
        <c:numFmt formatCode="0.00%" sourceLinked="1"/>
        <c:tickLblPos val="nextTo"/>
        <c:crossAx val="9434956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c:v>
                </c:pt>
              </c:strCache>
            </c:strRef>
          </c:tx>
          <c:dLbls>
            <c:showVal val="1"/>
          </c:dLbls>
          <c:cat>
            <c:strRef>
              <c:f>Лист1!$A$2:$A$4</c:f>
              <c:strCache>
                <c:ptCount val="3"/>
                <c:pt idx="0">
                  <c:v>2020-2021</c:v>
                </c:pt>
                <c:pt idx="1">
                  <c:v>2021-2022</c:v>
                </c:pt>
                <c:pt idx="2">
                  <c:v>2022-2023</c:v>
                </c:pt>
              </c:strCache>
            </c:strRef>
          </c:cat>
          <c:val>
            <c:numRef>
              <c:f>Лист1!$B$2:$B$4</c:f>
              <c:numCache>
                <c:formatCode>0.00%</c:formatCode>
                <c:ptCount val="3"/>
                <c:pt idx="0">
                  <c:v>0.30950000000000094</c:v>
                </c:pt>
                <c:pt idx="1">
                  <c:v>0.365900000000001</c:v>
                </c:pt>
                <c:pt idx="2">
                  <c:v>0.13900000000000001</c:v>
                </c:pt>
              </c:numCache>
            </c:numRef>
          </c:val>
        </c:ser>
        <c:dLbls>
          <c:showVal val="1"/>
        </c:dLbls>
        <c:shape val="cylinder"/>
        <c:axId val="75923840"/>
        <c:axId val="75925376"/>
        <c:axId val="0"/>
      </c:bar3DChart>
      <c:catAx>
        <c:axId val="75923840"/>
        <c:scaling>
          <c:orientation val="minMax"/>
        </c:scaling>
        <c:axPos val="b"/>
        <c:numFmt formatCode="General" sourceLinked="1"/>
        <c:tickLblPos val="nextTo"/>
        <c:crossAx val="75925376"/>
        <c:crosses val="autoZero"/>
        <c:auto val="1"/>
        <c:lblAlgn val="ctr"/>
        <c:lblOffset val="100"/>
      </c:catAx>
      <c:valAx>
        <c:axId val="75925376"/>
        <c:scaling>
          <c:orientation val="minMax"/>
        </c:scaling>
        <c:axPos val="l"/>
        <c:majorGridlines/>
        <c:numFmt formatCode="0.00%" sourceLinked="1"/>
        <c:tickLblPos val="nextTo"/>
        <c:crossAx val="7592384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Лист1!$A$2:$A$4</c:f>
              <c:strCache>
                <c:ptCount val="3"/>
                <c:pt idx="0">
                  <c:v>2020-2021</c:v>
                </c:pt>
                <c:pt idx="1">
                  <c:v>2021-2022</c:v>
                </c:pt>
                <c:pt idx="2">
                  <c:v>2022-2023</c:v>
                </c:pt>
              </c:strCache>
            </c:strRef>
          </c:cat>
          <c:val>
            <c:numRef>
              <c:f>Лист1!$B$2:$B$4</c:f>
              <c:numCache>
                <c:formatCode>0%</c:formatCode>
                <c:ptCount val="3"/>
                <c:pt idx="0">
                  <c:v>0.15000000000000024</c:v>
                </c:pt>
                <c:pt idx="1">
                  <c:v>0.15000000000000024</c:v>
                </c:pt>
                <c:pt idx="2">
                  <c:v>0.24900000000000044</c:v>
                </c:pt>
              </c:numCache>
            </c:numRef>
          </c:val>
        </c:ser>
        <c:ser>
          <c:idx val="1"/>
          <c:order val="1"/>
          <c:tx>
            <c:strRef>
              <c:f>Лист1!$C$1</c:f>
              <c:strCache>
                <c:ptCount val="1"/>
                <c:pt idx="0">
                  <c:v>Ряд 2</c:v>
                </c:pt>
              </c:strCache>
            </c:strRef>
          </c:tx>
          <c:cat>
            <c:strRef>
              <c:f>Лист1!$A$2:$A$4</c:f>
              <c:strCache>
                <c:ptCount val="3"/>
                <c:pt idx="0">
                  <c:v>2020-2021</c:v>
                </c:pt>
                <c:pt idx="1">
                  <c:v>2021-2022</c:v>
                </c:pt>
                <c:pt idx="2">
                  <c:v>2022-2023</c:v>
                </c:pt>
              </c:strCache>
            </c:strRef>
          </c:cat>
          <c:val>
            <c:numRef>
              <c:f>Лист1!$C$2:$C$4</c:f>
            </c:numRef>
          </c:val>
        </c:ser>
        <c:ser>
          <c:idx val="2"/>
          <c:order val="2"/>
          <c:tx>
            <c:strRef>
              <c:f>Лист1!$D$1</c:f>
              <c:strCache>
                <c:ptCount val="1"/>
                <c:pt idx="0">
                  <c:v>Ряд 3</c:v>
                </c:pt>
              </c:strCache>
            </c:strRef>
          </c:tx>
          <c:cat>
            <c:strRef>
              <c:f>Лист1!$A$2:$A$4</c:f>
              <c:strCache>
                <c:ptCount val="3"/>
                <c:pt idx="0">
                  <c:v>2020-2021</c:v>
                </c:pt>
                <c:pt idx="1">
                  <c:v>2021-2022</c:v>
                </c:pt>
                <c:pt idx="2">
                  <c:v>2022-2023</c:v>
                </c:pt>
              </c:strCache>
            </c:strRef>
          </c:cat>
          <c:val>
            <c:numRef>
              <c:f>Лист1!$D$2:$D$4</c:f>
            </c:numRef>
          </c:val>
        </c:ser>
        <c:shape val="box"/>
        <c:axId val="94658560"/>
        <c:axId val="94660096"/>
        <c:axId val="0"/>
      </c:bar3DChart>
      <c:catAx>
        <c:axId val="94658560"/>
        <c:scaling>
          <c:orientation val="minMax"/>
        </c:scaling>
        <c:axPos val="b"/>
        <c:tickLblPos val="nextTo"/>
        <c:crossAx val="94660096"/>
        <c:crosses val="autoZero"/>
        <c:auto val="1"/>
        <c:lblAlgn val="ctr"/>
        <c:lblOffset val="100"/>
      </c:catAx>
      <c:valAx>
        <c:axId val="94660096"/>
        <c:scaling>
          <c:orientation val="minMax"/>
        </c:scaling>
        <c:axPos val="l"/>
        <c:majorGridlines/>
        <c:numFmt formatCode="0%" sourceLinked="1"/>
        <c:tickLblPos val="nextTo"/>
        <c:crossAx val="94658560"/>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sideWall>
      <c:spPr>
        <a:noFill/>
        <a:ln w="25400">
          <a:noFill/>
        </a:ln>
      </c:spPr>
    </c:sideWall>
    <c:backWall>
      <c:spPr>
        <a:noFill/>
        <a:ln w="25400">
          <a:noFill/>
        </a:ln>
      </c:spPr>
    </c:backWall>
    <c:plotArea>
      <c:layout>
        <c:manualLayout>
          <c:layoutTarget val="inner"/>
          <c:xMode val="edge"/>
          <c:yMode val="edge"/>
          <c:x val="0.16346250468691417"/>
          <c:y val="5.7259080238732538E-2"/>
          <c:w val="0.59961614173227684"/>
          <c:h val="0.91188476440444943"/>
        </c:manualLayout>
      </c:layout>
      <c:bar3DChart>
        <c:barDir val="col"/>
        <c:grouping val="clustered"/>
        <c:ser>
          <c:idx val="0"/>
          <c:order val="0"/>
          <c:tx>
            <c:strRef>
              <c:f>Лист1!$B$1</c:f>
              <c:strCache>
                <c:ptCount val="1"/>
                <c:pt idx="0">
                  <c:v>1-4 классы</c:v>
                </c:pt>
              </c:strCache>
            </c:strRef>
          </c:tx>
          <c:dLbls>
            <c:showVal val="1"/>
          </c:dLbls>
          <c:cat>
            <c:strRef>
              <c:f>Лист1!$A$2:$A$4</c:f>
              <c:strCache>
                <c:ptCount val="3"/>
                <c:pt idx="0">
                  <c:v>2021-2022 уч.г.</c:v>
                </c:pt>
                <c:pt idx="1">
                  <c:v>2022-2023 уч.г.</c:v>
                </c:pt>
                <c:pt idx="2">
                  <c:v>динамика</c:v>
                </c:pt>
              </c:strCache>
            </c:strRef>
          </c:cat>
          <c:val>
            <c:numRef>
              <c:f>Лист1!$B$2:$B$4</c:f>
              <c:numCache>
                <c:formatCode>General</c:formatCode>
                <c:ptCount val="3"/>
                <c:pt idx="0">
                  <c:v>2</c:v>
                </c:pt>
                <c:pt idx="1">
                  <c:v>1</c:v>
                </c:pt>
                <c:pt idx="2">
                  <c:v>-1</c:v>
                </c:pt>
              </c:numCache>
            </c:numRef>
          </c:val>
        </c:ser>
        <c:ser>
          <c:idx val="1"/>
          <c:order val="1"/>
          <c:tx>
            <c:strRef>
              <c:f>Лист1!$C$1</c:f>
              <c:strCache>
                <c:ptCount val="1"/>
                <c:pt idx="0">
                  <c:v>5-8 классы</c:v>
                </c:pt>
              </c:strCache>
            </c:strRef>
          </c:tx>
          <c:dLbls>
            <c:showVal val="1"/>
          </c:dLbls>
          <c:cat>
            <c:strRef>
              <c:f>Лист1!$A$2:$A$4</c:f>
              <c:strCache>
                <c:ptCount val="3"/>
                <c:pt idx="0">
                  <c:v>2021-2022 уч.г.</c:v>
                </c:pt>
                <c:pt idx="1">
                  <c:v>2022-2023 уч.г.</c:v>
                </c:pt>
                <c:pt idx="2">
                  <c:v>динамика</c:v>
                </c:pt>
              </c:strCache>
            </c:strRef>
          </c:cat>
          <c:val>
            <c:numRef>
              <c:f>Лист1!$C$2:$C$4</c:f>
              <c:numCache>
                <c:formatCode>General</c:formatCode>
                <c:ptCount val="3"/>
                <c:pt idx="0">
                  <c:v>6</c:v>
                </c:pt>
                <c:pt idx="1">
                  <c:v>7</c:v>
                </c:pt>
                <c:pt idx="2">
                  <c:v>1</c:v>
                </c:pt>
              </c:numCache>
            </c:numRef>
          </c:val>
        </c:ser>
        <c:ser>
          <c:idx val="2"/>
          <c:order val="2"/>
          <c:tx>
            <c:strRef>
              <c:f>Лист1!$D$1</c:f>
              <c:strCache>
                <c:ptCount val="1"/>
                <c:pt idx="0">
                  <c:v>9-11 классы</c:v>
                </c:pt>
              </c:strCache>
            </c:strRef>
          </c:tx>
          <c:dLbls>
            <c:showVal val="1"/>
          </c:dLbls>
          <c:cat>
            <c:strRef>
              <c:f>Лист1!$A$2:$A$4</c:f>
              <c:strCache>
                <c:ptCount val="3"/>
                <c:pt idx="0">
                  <c:v>2021-2022 уч.г.</c:v>
                </c:pt>
                <c:pt idx="1">
                  <c:v>2022-2023 уч.г.</c:v>
                </c:pt>
                <c:pt idx="2">
                  <c:v>динамика</c:v>
                </c:pt>
              </c:strCache>
            </c:strRef>
          </c:cat>
          <c:val>
            <c:numRef>
              <c:f>Лист1!$D$2:$D$4</c:f>
              <c:numCache>
                <c:formatCode>General</c:formatCode>
                <c:ptCount val="3"/>
                <c:pt idx="0">
                  <c:v>1</c:v>
                </c:pt>
                <c:pt idx="1">
                  <c:v>5</c:v>
                </c:pt>
                <c:pt idx="2">
                  <c:v>4</c:v>
                </c:pt>
              </c:numCache>
            </c:numRef>
          </c:val>
        </c:ser>
        <c:ser>
          <c:idx val="3"/>
          <c:order val="3"/>
          <c:tx>
            <c:strRef>
              <c:f>Лист1!$E$1</c:f>
              <c:strCache>
                <c:ptCount val="1"/>
                <c:pt idx="0">
                  <c:v>город</c:v>
                </c:pt>
              </c:strCache>
            </c:strRef>
          </c:tx>
          <c:dLbls>
            <c:showVal val="1"/>
          </c:dLbls>
          <c:cat>
            <c:strRef>
              <c:f>Лист1!$A$2:$A$4</c:f>
              <c:strCache>
                <c:ptCount val="3"/>
                <c:pt idx="0">
                  <c:v>2021-2022 уч.г.</c:v>
                </c:pt>
                <c:pt idx="1">
                  <c:v>2022-2023 уч.г.</c:v>
                </c:pt>
                <c:pt idx="2">
                  <c:v>динамика</c:v>
                </c:pt>
              </c:strCache>
            </c:strRef>
          </c:cat>
          <c:val>
            <c:numRef>
              <c:f>Лист1!$E$2:$E$4</c:f>
              <c:numCache>
                <c:formatCode>General</c:formatCode>
                <c:ptCount val="3"/>
                <c:pt idx="0">
                  <c:v>10</c:v>
                </c:pt>
                <c:pt idx="1">
                  <c:v>13</c:v>
                </c:pt>
                <c:pt idx="2">
                  <c:v>3</c:v>
                </c:pt>
              </c:numCache>
            </c:numRef>
          </c:val>
        </c:ser>
        <c:ser>
          <c:idx val="4"/>
          <c:order val="4"/>
          <c:tx>
            <c:strRef>
              <c:f>Лист1!$F$1</c:f>
              <c:strCache>
                <c:ptCount val="1"/>
                <c:pt idx="0">
                  <c:v>область</c:v>
                </c:pt>
              </c:strCache>
            </c:strRef>
          </c:tx>
          <c:dLbls>
            <c:showVal val="1"/>
          </c:dLbls>
          <c:cat>
            <c:strRef>
              <c:f>Лист1!$A$2:$A$4</c:f>
              <c:strCache>
                <c:ptCount val="3"/>
                <c:pt idx="0">
                  <c:v>2021-2022 уч.г.</c:v>
                </c:pt>
                <c:pt idx="1">
                  <c:v>2022-2023 уч.г.</c:v>
                </c:pt>
                <c:pt idx="2">
                  <c:v>динамика</c:v>
                </c:pt>
              </c:strCache>
            </c:strRef>
          </c:cat>
          <c:val>
            <c:numRef>
              <c:f>Лист1!$F$2:$F$4</c:f>
              <c:numCache>
                <c:formatCode>General</c:formatCode>
                <c:ptCount val="3"/>
                <c:pt idx="0">
                  <c:v>1</c:v>
                </c:pt>
                <c:pt idx="1">
                  <c:v>3</c:v>
                </c:pt>
                <c:pt idx="2">
                  <c:v>2</c:v>
                </c:pt>
              </c:numCache>
            </c:numRef>
          </c:val>
        </c:ser>
        <c:shape val="cylinder"/>
        <c:axId val="94693248"/>
        <c:axId val="94694784"/>
        <c:axId val="0"/>
      </c:bar3DChart>
      <c:catAx>
        <c:axId val="94693248"/>
        <c:scaling>
          <c:orientation val="minMax"/>
        </c:scaling>
        <c:axPos val="b"/>
        <c:tickLblPos val="nextTo"/>
        <c:crossAx val="94694784"/>
        <c:crosses val="autoZero"/>
        <c:auto val="1"/>
        <c:lblAlgn val="ctr"/>
        <c:lblOffset val="100"/>
      </c:catAx>
      <c:valAx>
        <c:axId val="94694784"/>
        <c:scaling>
          <c:orientation val="minMax"/>
        </c:scaling>
        <c:axPos val="l"/>
        <c:majorGridlines/>
        <c:numFmt formatCode="General" sourceLinked="1"/>
        <c:tickLblPos val="nextTo"/>
        <c:crossAx val="94693248"/>
        <c:crosses val="autoZero"/>
        <c:crossBetween val="between"/>
      </c:valAx>
    </c:plotArea>
    <c:legend>
      <c:legendPos val="r"/>
      <c:legendEntry>
        <c:idx val="-1"/>
        <c:delete val="1"/>
      </c:legendEntry>
      <c:layout>
        <c:manualLayout>
          <c:xMode val="edge"/>
          <c:yMode val="edge"/>
          <c:x val="0.69548611111111058"/>
          <c:y val="0.10615579302587176"/>
          <c:w val="0.29062500000000002"/>
          <c:h val="0.60911698537682757"/>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26519867308253137"/>
          <c:y val="6.3898887639045124E-2"/>
          <c:w val="0.73340204870224035"/>
          <c:h val="0.82705005624296968"/>
        </c:manualLayout>
      </c:layout>
      <c:bar3DChart>
        <c:barDir val="col"/>
        <c:grouping val="clustered"/>
        <c:ser>
          <c:idx val="0"/>
          <c:order val="0"/>
          <c:tx>
            <c:strRef>
              <c:f>Лист1!$B$1</c:f>
              <c:strCache>
                <c:ptCount val="1"/>
                <c:pt idx="0">
                  <c:v>2020-2021</c:v>
                </c:pt>
              </c:strCache>
            </c:strRef>
          </c:tx>
          <c:dLbls>
            <c:showVal val="1"/>
          </c:dLbls>
          <c:cat>
            <c:strRef>
              <c:f>Лист1!$A$2</c:f>
              <c:strCache>
                <c:ptCount val="1"/>
                <c:pt idx="0">
                  <c:v>процент качества</c:v>
                </c:pt>
              </c:strCache>
            </c:strRef>
          </c:cat>
          <c:val>
            <c:numRef>
              <c:f>Лист1!$B$2</c:f>
              <c:numCache>
                <c:formatCode>0%</c:formatCode>
                <c:ptCount val="1"/>
                <c:pt idx="0">
                  <c:v>0.22</c:v>
                </c:pt>
              </c:numCache>
            </c:numRef>
          </c:val>
        </c:ser>
        <c:ser>
          <c:idx val="1"/>
          <c:order val="1"/>
          <c:tx>
            <c:strRef>
              <c:f>Лист1!$C$1</c:f>
              <c:strCache>
                <c:ptCount val="1"/>
                <c:pt idx="0">
                  <c:v>2021-2022</c:v>
                </c:pt>
              </c:strCache>
            </c:strRef>
          </c:tx>
          <c:dLbls>
            <c:showVal val="1"/>
          </c:dLbls>
          <c:cat>
            <c:strRef>
              <c:f>Лист1!$A$2</c:f>
              <c:strCache>
                <c:ptCount val="1"/>
                <c:pt idx="0">
                  <c:v>процент качества</c:v>
                </c:pt>
              </c:strCache>
            </c:strRef>
          </c:cat>
          <c:val>
            <c:numRef>
              <c:f>Лист1!$C$2</c:f>
              <c:numCache>
                <c:formatCode>0%</c:formatCode>
                <c:ptCount val="1"/>
                <c:pt idx="0">
                  <c:v>0.38000000000000167</c:v>
                </c:pt>
              </c:numCache>
            </c:numRef>
          </c:val>
        </c:ser>
        <c:ser>
          <c:idx val="2"/>
          <c:order val="2"/>
          <c:tx>
            <c:strRef>
              <c:f>Лист1!$D$1</c:f>
              <c:strCache>
                <c:ptCount val="1"/>
                <c:pt idx="0">
                  <c:v>2022-2023</c:v>
                </c:pt>
              </c:strCache>
            </c:strRef>
          </c:tx>
          <c:dLbls>
            <c:showVal val="1"/>
          </c:dLbls>
          <c:cat>
            <c:strRef>
              <c:f>Лист1!$A$2</c:f>
              <c:strCache>
                <c:ptCount val="1"/>
                <c:pt idx="0">
                  <c:v>процент качества</c:v>
                </c:pt>
              </c:strCache>
            </c:strRef>
          </c:cat>
          <c:val>
            <c:numRef>
              <c:f>Лист1!$D$2</c:f>
              <c:numCache>
                <c:formatCode>0.00%</c:formatCode>
                <c:ptCount val="1"/>
                <c:pt idx="0">
                  <c:v>0.41300000000000031</c:v>
                </c:pt>
              </c:numCache>
            </c:numRef>
          </c:val>
        </c:ser>
        <c:shape val="cylinder"/>
        <c:axId val="93616384"/>
        <c:axId val="94584832"/>
        <c:axId val="0"/>
      </c:bar3DChart>
      <c:catAx>
        <c:axId val="93616384"/>
        <c:scaling>
          <c:orientation val="minMax"/>
        </c:scaling>
        <c:axPos val="b"/>
        <c:tickLblPos val="nextTo"/>
        <c:crossAx val="94584832"/>
        <c:crosses val="autoZero"/>
        <c:auto val="1"/>
        <c:lblAlgn val="ctr"/>
        <c:lblOffset val="100"/>
      </c:catAx>
      <c:valAx>
        <c:axId val="94584832"/>
        <c:scaling>
          <c:orientation val="minMax"/>
        </c:scaling>
        <c:axPos val="l"/>
        <c:majorGridlines/>
        <c:numFmt formatCode="0%" sourceLinked="1"/>
        <c:tickLblPos val="nextTo"/>
        <c:crossAx val="93616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7FC0-AA5A-4FEC-BCEC-54AF3200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13960</TotalTime>
  <Pages>1</Pages>
  <Words>38124</Words>
  <Characters>217310</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ZAVUCH</dc:creator>
  <cp:lastModifiedBy>zavuch-NK</cp:lastModifiedBy>
  <cp:revision>137</cp:revision>
  <cp:lastPrinted>2023-08-16T08:24:00Z</cp:lastPrinted>
  <dcterms:created xsi:type="dcterms:W3CDTF">2015-08-12T04:36:00Z</dcterms:created>
  <dcterms:modified xsi:type="dcterms:W3CDTF">2023-12-07T10:36:00Z</dcterms:modified>
</cp:coreProperties>
</file>