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595A" w:rsidRPr="00B6096F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</w:t>
      </w:r>
      <w:r w:rsidRPr="00B6096F">
        <w:rPr>
          <w:rFonts w:ascii="Times New Roman" w:hAnsi="Times New Roman" w:cs="Times New Roman"/>
          <w:sz w:val="20"/>
          <w:szCs w:val="20"/>
        </w:rPr>
        <w:t xml:space="preserve">образования города Рудного" Управления образования акимата Костанайской области, 111500, г. Рудный, улица 50 лет Октября, 63, телефоны для справок: 8 (71432)9-32-10, электронный адрес: </w:t>
      </w:r>
      <w:r w:rsidRPr="00B6096F"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 w:rsidRPr="00B6096F"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</w:t>
      </w:r>
      <w:r w:rsidR="002D5D7F" w:rsidRPr="00B6096F">
        <w:rPr>
          <w:rFonts w:ascii="Times New Roman" w:hAnsi="Times New Roman" w:cs="Times New Roman"/>
          <w:sz w:val="20"/>
          <w:szCs w:val="20"/>
        </w:rPr>
        <w:t xml:space="preserve"> временно </w:t>
      </w:r>
      <w:r w:rsidRPr="00B6096F">
        <w:rPr>
          <w:rFonts w:ascii="Times New Roman" w:hAnsi="Times New Roman" w:cs="Times New Roman"/>
          <w:sz w:val="20"/>
          <w:szCs w:val="20"/>
        </w:rPr>
        <w:t xml:space="preserve"> вакантной гражданской должности</w:t>
      </w:r>
      <w:r w:rsidR="002D5D7F" w:rsidRPr="00B6096F">
        <w:rPr>
          <w:rFonts w:ascii="Times New Roman" w:hAnsi="Times New Roman" w:cs="Times New Roman"/>
          <w:sz w:val="20"/>
          <w:szCs w:val="20"/>
        </w:rPr>
        <w:t xml:space="preserve"> </w:t>
      </w:r>
      <w:r w:rsidRPr="00B6096F">
        <w:rPr>
          <w:rFonts w:ascii="Times New Roman" w:hAnsi="Times New Roman" w:cs="Times New Roman"/>
          <w:sz w:val="20"/>
          <w:szCs w:val="20"/>
        </w:rPr>
        <w:t>блок «В» 0</w:t>
      </w:r>
      <w:r w:rsidR="005521E3">
        <w:rPr>
          <w:rFonts w:ascii="Times New Roman" w:hAnsi="Times New Roman" w:cs="Times New Roman"/>
          <w:sz w:val="20"/>
          <w:szCs w:val="20"/>
        </w:rPr>
        <w:t>6</w:t>
      </w:r>
      <w:r w:rsidRPr="00B6096F">
        <w:rPr>
          <w:rFonts w:ascii="Times New Roman" w:hAnsi="Times New Roman" w:cs="Times New Roman"/>
          <w:sz w:val="20"/>
          <w:szCs w:val="20"/>
        </w:rPr>
        <w:t>.0</w:t>
      </w:r>
      <w:r w:rsidR="005521E3">
        <w:rPr>
          <w:rFonts w:ascii="Times New Roman" w:hAnsi="Times New Roman" w:cs="Times New Roman"/>
          <w:sz w:val="20"/>
          <w:szCs w:val="20"/>
        </w:rPr>
        <w:t>1</w:t>
      </w:r>
      <w:r w:rsidRPr="00B6096F">
        <w:rPr>
          <w:rFonts w:ascii="Times New Roman" w:hAnsi="Times New Roman" w:cs="Times New Roman"/>
          <w:sz w:val="20"/>
          <w:szCs w:val="20"/>
        </w:rPr>
        <w:t>.202</w:t>
      </w:r>
      <w:r w:rsidR="005521E3">
        <w:rPr>
          <w:rFonts w:ascii="Times New Roman" w:hAnsi="Times New Roman" w:cs="Times New Roman"/>
          <w:sz w:val="20"/>
          <w:szCs w:val="20"/>
        </w:rPr>
        <w:t>3</w:t>
      </w:r>
      <w:r w:rsidRPr="00B6096F">
        <w:rPr>
          <w:rFonts w:ascii="Times New Roman" w:hAnsi="Times New Roman" w:cs="Times New Roman"/>
          <w:sz w:val="20"/>
          <w:szCs w:val="20"/>
        </w:rPr>
        <w:t xml:space="preserve"> года.</w:t>
      </w:r>
      <w:r w:rsidR="002D5D7F" w:rsidRPr="00B6096F">
        <w:rPr>
          <w:rFonts w:ascii="Times New Roman" w:hAnsi="Times New Roman" w:cs="Times New Roman"/>
          <w:sz w:val="20"/>
          <w:szCs w:val="20"/>
        </w:rPr>
        <w:t xml:space="preserve"> Нагрузка 19 часов.</w:t>
      </w:r>
    </w:p>
    <w:p w:rsidR="002D5D7F" w:rsidRPr="002D5D7F" w:rsidRDefault="002D5D7F" w:rsidP="002D5D7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eastAsia="Calibri"/>
          <w:sz w:val="20"/>
          <w:szCs w:val="20"/>
          <w:lang w:val="ru-RU"/>
        </w:rPr>
      </w:pPr>
      <w:r w:rsidRPr="00B6096F">
        <w:rPr>
          <w:rFonts w:eastAsia="Calibri"/>
          <w:sz w:val="20"/>
          <w:szCs w:val="20"/>
          <w:lang w:val="ru-RU"/>
        </w:rPr>
        <w:t>Учитель начальных</w:t>
      </w:r>
      <w:r w:rsidRPr="002D5D7F">
        <w:rPr>
          <w:rFonts w:eastAsia="Calibri"/>
          <w:sz w:val="20"/>
          <w:szCs w:val="20"/>
          <w:lang w:val="ru-RU"/>
        </w:rPr>
        <w:t xml:space="preserve"> классов с русским языком обучения Коммунального государственного учреждения "Общеобразовательная школа № 12 отдела образования города Рудного" Управления образования акимата Костанайской области с должностным окладом в зависимости от категории и выслуги лет от 102820= тенге в месяц до 167547=  тенге в месяц.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проведение конкурса: г. Рудный, улица 50 лет Октября, 63.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 w:cs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здоровья обучающихся в период образовательного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5E595A" w:rsidRDefault="005E595A" w:rsidP="005E595A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Должен знать:</w:t>
      </w:r>
      <w:r>
        <w:rPr>
          <w:color w:val="000000"/>
          <w:sz w:val="20"/>
          <w:szCs w:val="20"/>
          <w:lang w:val="ru-RU"/>
        </w:rPr>
        <w:t xml:space="preserve"> </w:t>
      </w:r>
      <w:hyperlink r:id="rId6" w:anchor="z6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7" w:anchor="z205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8" w:anchor="z2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9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0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1" w:anchor="z3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Необходимые документы для участия в конкурсе: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0" w:name="z93"/>
      <w:bookmarkStart w:id="1" w:name="z52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услугодателя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0"/>
    <w:bookmarkEnd w:id="1"/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 w:cs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акимата Костанайской области.  </w:t>
      </w:r>
      <w:bookmarkStart w:id="2" w:name="z206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через: </w:t>
      </w:r>
    </w:p>
    <w:p w:rsidR="005E595A" w:rsidRDefault="005E595A" w:rsidP="005E595A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1) канцелярию услугодателя</w:t>
      </w:r>
      <w:r>
        <w:rPr>
          <w:sz w:val="20"/>
          <w:szCs w:val="20"/>
          <w:lang w:val="ru-RU"/>
        </w:rPr>
        <w:t xml:space="preserve"> по адресу: </w:t>
      </w:r>
      <w:bookmarkEnd w:id="2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1"/>
        <w:gridCol w:w="5670"/>
      </w:tblGrid>
      <w:tr w:rsidR="005E595A" w:rsidRPr="005521E3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Приложение 10 к Правилам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организаций образования</w:t>
            </w:r>
          </w:p>
        </w:tc>
      </w:tr>
      <w:tr w:rsidR="005E595A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</w:t>
            </w:r>
          </w:p>
        </w:tc>
      </w:tr>
      <w:tr w:rsidR="005E595A" w:rsidRPr="005521E3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>КГУ "Общеобразовательная школа № 12 отдела образования города Рудного" Управления образования акимата Костанайской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(государственный орган,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объявивший конкурс)</w:t>
            </w: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3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3"/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</w:t>
      </w: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5E595A" w:rsidRDefault="005E595A" w:rsidP="005E595A">
      <w:pPr>
        <w:spacing w:after="0"/>
        <w:rPr>
          <w:b/>
          <w:color w:val="000000"/>
          <w:sz w:val="20"/>
          <w:szCs w:val="20"/>
          <w:lang w:val="ru-RU"/>
        </w:rPr>
      </w:pPr>
      <w:bookmarkStart w:id="4" w:name="z467"/>
      <w:r>
        <w:rPr>
          <w:b/>
          <w:color w:val="000000"/>
          <w:sz w:val="20"/>
          <w:szCs w:val="20"/>
          <w:lang w:val="ru-RU"/>
        </w:rPr>
        <w:t xml:space="preserve"> </w:t>
      </w:r>
    </w:p>
    <w:p w:rsidR="005E595A" w:rsidRDefault="005E595A" w:rsidP="005E595A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5" w:name="z468"/>
      <w:bookmarkEnd w:id="4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5"/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>КГУ "Общеобразовательная школа № 12 отдела образования города Рудного" Управления образования акимата Костанайской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(должность, наименование организации, адрес (область, район, город\село)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5E595A" w:rsidRDefault="005E595A" w:rsidP="005E595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Образование: высшее или послевузовское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09"/>
        <w:gridCol w:w="2432"/>
        <w:gridCol w:w="3429"/>
      </w:tblGrid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6" w:name="z469" w:colFirst="0" w:colLast="0"/>
            <w:r>
              <w:rPr>
                <w:color w:val="000000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 обучения</w:t>
            </w: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Специальность по диплому</w:t>
            </w:r>
          </w:p>
        </w:tc>
      </w:tr>
      <w:bookmarkEnd w:id="6"/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7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7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</w:t>
      </w:r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а также дополнительные сведения (при наличии) ________ 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акимата Костанайской области  </w:t>
      </w:r>
    </w:p>
    <w:p w:rsidR="005E595A" w:rsidRDefault="005E595A" w:rsidP="005E595A">
      <w:pPr>
        <w:rPr>
          <w:lang w:val="ru-RU"/>
        </w:rPr>
      </w:pPr>
    </w:p>
    <w:p w:rsidR="002E3426" w:rsidRPr="005E595A" w:rsidRDefault="00F82A57">
      <w:pPr>
        <w:rPr>
          <w:lang w:val="ru-RU"/>
        </w:rPr>
      </w:pPr>
    </w:p>
    <w:sectPr w:rsidR="002E3426" w:rsidRPr="005E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5740"/>
    <w:multiLevelType w:val="hybridMultilevel"/>
    <w:tmpl w:val="1DCA1A7E"/>
    <w:lvl w:ilvl="0" w:tplc="03AAE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FD4F6F"/>
    <w:multiLevelType w:val="multilevel"/>
    <w:tmpl w:val="4142D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5099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691144">
    <w:abstractNumId w:val="2"/>
  </w:num>
  <w:num w:numId="3" w16cid:durableId="1342733022">
    <w:abstractNumId w:val="0"/>
  </w:num>
  <w:num w:numId="4" w16cid:durableId="2799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00A"/>
    <w:rsid w:val="00056A01"/>
    <w:rsid w:val="000E4074"/>
    <w:rsid w:val="002D5D7F"/>
    <w:rsid w:val="005521E3"/>
    <w:rsid w:val="005E595A"/>
    <w:rsid w:val="0062000A"/>
    <w:rsid w:val="00B6096F"/>
    <w:rsid w:val="00D83434"/>
    <w:rsid w:val="00F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38E10-8014-1747-BFEE-E34B871D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hyperlink" Target="http://adilet.zan.kz/rus/docs/K1500000414" TargetMode="Externa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adilet.zan.kz/rus/docs/K950001000_" TargetMode="External" /><Relationship Id="rId11" Type="http://schemas.openxmlformats.org/officeDocument/2006/relationships/hyperlink" Target="http://adilet.zan.kz/rus/docs/Z1500000410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://adilet.zan.kz/rus/docs/Z020000345_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adilet.zan.kz/rus/docs/Z970000151_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7656-1B4F-4510-94D3-ACE6A649CA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1607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null</cp:lastModifiedBy>
  <cp:revision>2</cp:revision>
  <dcterms:created xsi:type="dcterms:W3CDTF">2023-08-11T04:52:00Z</dcterms:created>
  <dcterms:modified xsi:type="dcterms:W3CDTF">2023-08-11T04:52:00Z</dcterms:modified>
</cp:coreProperties>
</file>